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F63" w:rsidRPr="00B51F48" w:rsidRDefault="00F82F66" w:rsidP="00F63514">
      <w:pPr>
        <w:pStyle w:val="a6"/>
        <w:spacing w:before="80" w:after="80"/>
        <w:rPr>
          <w:rFonts w:ascii="Arial" w:hAnsi="Arial" w:cs="Arial"/>
          <w:b/>
          <w:bCs/>
          <w:iCs w:val="0"/>
          <w:shadow/>
          <w:color w:val="7F7F7F"/>
          <w:sz w:val="24"/>
          <w:szCs w:val="24"/>
        </w:rPr>
      </w:pPr>
      <w:r>
        <w:rPr>
          <w:rFonts w:ascii="Arial" w:hAnsi="Arial" w:cs="Arial"/>
          <w:b/>
          <w:bCs/>
          <w:iCs w:val="0"/>
          <w:shadow/>
          <w:color w:val="7F7F7F"/>
          <w:sz w:val="24"/>
          <w:szCs w:val="24"/>
          <w:lang w:val="en-US"/>
        </w:rPr>
        <w:t>I</w:t>
      </w:r>
      <w:r w:rsidR="006B6F63" w:rsidRPr="00B51F48">
        <w:rPr>
          <w:rFonts w:ascii="Arial" w:hAnsi="Arial" w:cs="Arial"/>
          <w:b/>
          <w:bCs/>
          <w:iCs w:val="0"/>
          <w:shadow/>
          <w:color w:val="7F7F7F"/>
          <w:sz w:val="24"/>
          <w:szCs w:val="24"/>
        </w:rPr>
        <w:t xml:space="preserve">nternational Summer </w:t>
      </w:r>
      <w:r w:rsidR="00360762">
        <w:rPr>
          <w:rFonts w:ascii="Arial" w:hAnsi="Arial" w:cs="Arial"/>
          <w:b/>
          <w:bCs/>
          <w:iCs w:val="0"/>
          <w:shadow/>
          <w:color w:val="7F7F7F"/>
          <w:sz w:val="24"/>
          <w:szCs w:val="24"/>
          <w:lang w:val="en-US"/>
        </w:rPr>
        <w:t>School</w:t>
      </w:r>
      <w:r w:rsidR="00CD1FB6" w:rsidRPr="00B51F48">
        <w:rPr>
          <w:rFonts w:ascii="Arial" w:hAnsi="Arial" w:cs="Arial"/>
          <w:b/>
          <w:bCs/>
          <w:iCs w:val="0"/>
          <w:shadow/>
          <w:color w:val="7F7F7F"/>
          <w:sz w:val="24"/>
          <w:szCs w:val="24"/>
        </w:rPr>
        <w:t xml:space="preserve">: </w:t>
      </w:r>
      <w:r w:rsidR="006B6F63" w:rsidRPr="00B51F48">
        <w:rPr>
          <w:rFonts w:ascii="Arial" w:hAnsi="Arial" w:cs="Arial"/>
          <w:b/>
          <w:bCs/>
          <w:iCs w:val="0"/>
          <w:shadow/>
          <w:color w:val="7F7F7F"/>
          <w:sz w:val="24"/>
          <w:szCs w:val="24"/>
        </w:rPr>
        <w:t>Medical Law and Bioethics</w:t>
      </w:r>
    </w:p>
    <w:p w:rsidR="006B6F63" w:rsidRPr="00FD7AF9" w:rsidRDefault="00A03C56" w:rsidP="00686237">
      <w:pPr>
        <w:spacing w:before="80" w:after="80"/>
        <w:jc w:val="center"/>
        <w:rPr>
          <w:rFonts w:ascii="Arial" w:hAnsi="Arial" w:cs="Arial"/>
          <w:b/>
          <w:bCs/>
          <w:shadow/>
          <w:color w:val="7F7F7F"/>
        </w:rPr>
      </w:pPr>
      <w:r>
        <w:rPr>
          <w:rFonts w:ascii="Arial" w:hAnsi="Arial" w:cs="Arial"/>
          <w:b/>
          <w:bCs/>
          <w:shadow/>
          <w:color w:val="7F7F7F"/>
          <w:lang w:val="en-US"/>
        </w:rPr>
        <w:t>Assisted Reproduction and alternative fami</w:t>
      </w:r>
      <w:r w:rsidR="00DF4F54">
        <w:rPr>
          <w:rFonts w:ascii="Arial" w:hAnsi="Arial" w:cs="Arial"/>
          <w:b/>
          <w:bCs/>
          <w:shadow/>
          <w:color w:val="7F7F7F"/>
          <w:lang w:val="en-US"/>
        </w:rPr>
        <w:t>l</w:t>
      </w:r>
      <w:r w:rsidR="00DB107D">
        <w:rPr>
          <w:rFonts w:ascii="Arial" w:hAnsi="Arial" w:cs="Arial"/>
          <w:b/>
          <w:bCs/>
          <w:shadow/>
          <w:color w:val="7F7F7F"/>
          <w:lang w:val="en-US"/>
        </w:rPr>
        <w:t xml:space="preserve">y </w:t>
      </w:r>
      <w:r w:rsidR="00686237">
        <w:rPr>
          <w:rFonts w:ascii="Arial" w:hAnsi="Arial" w:cs="Arial"/>
          <w:b/>
          <w:bCs/>
          <w:shadow/>
          <w:color w:val="7F7F7F"/>
          <w:lang w:val="en-US"/>
        </w:rPr>
        <w:t>forms</w:t>
      </w:r>
    </w:p>
    <w:tbl>
      <w:tblPr>
        <w:tblpPr w:leftFromText="180" w:rightFromText="180" w:vertAnchor="text" w:horzAnchor="margin" w:tblpX="-743" w:tblpY="29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6"/>
        <w:gridCol w:w="1966"/>
        <w:gridCol w:w="2126"/>
        <w:gridCol w:w="1985"/>
        <w:gridCol w:w="1984"/>
        <w:gridCol w:w="1843"/>
        <w:gridCol w:w="1985"/>
        <w:gridCol w:w="1984"/>
      </w:tblGrid>
      <w:tr w:rsidR="00A929CE" w:rsidRPr="00B51F48">
        <w:trPr>
          <w:trHeight w:val="884"/>
        </w:trPr>
        <w:tc>
          <w:tcPr>
            <w:tcW w:w="1686" w:type="dxa"/>
            <w:vMerge w:val="restart"/>
            <w:shd w:val="clear" w:color="auto" w:fill="FFFFFF"/>
          </w:tcPr>
          <w:p w:rsidR="00A929CE" w:rsidRPr="00B51F48" w:rsidRDefault="00A929CE" w:rsidP="00BE3923">
            <w:pPr>
              <w:spacing w:before="120" w:after="120" w:line="276" w:lineRule="auto"/>
              <w:rPr>
                <w:rFonts w:ascii="Arial" w:hAnsi="Arial" w:cs="Arial"/>
                <w:noProof/>
                <w:lang w:val="en-US"/>
              </w:rPr>
            </w:pPr>
            <w:r w:rsidRPr="00B51F48">
              <w:rPr>
                <w:rFonts w:ascii="Arial" w:hAnsi="Arial" w:cs="Arial"/>
                <w:noProof/>
              </w:rPr>
              <w:pict>
                <v:line id="Straight Connector 3" o:spid="_x0000_s1033" style="position:absolute;z-index:251657728;visibility:visible;mso-width-relative:margin;mso-height-relative:margin" from="-4.75pt,2.4pt" to="76.6pt,75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" strokeweight=".25pt">
                  <v:shadow on="t" opacity="24903f" origin=",.5" offset="0,.55556mm"/>
                </v:line>
              </w:pict>
            </w:r>
          </w:p>
        </w:tc>
        <w:tc>
          <w:tcPr>
            <w:tcW w:w="1966" w:type="dxa"/>
            <w:shd w:val="clear" w:color="auto" w:fill="E5B8B7"/>
          </w:tcPr>
          <w:p w:rsidR="004672DB" w:rsidRPr="00B51F48" w:rsidRDefault="004672DB" w:rsidP="004672DB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B51F48">
              <w:rPr>
                <w:rFonts w:ascii="Arial" w:hAnsi="Arial" w:cs="Arial"/>
                <w:b/>
              </w:rPr>
              <w:t>Thursday</w:t>
            </w:r>
          </w:p>
          <w:p w:rsidR="00A929CE" w:rsidRPr="00A03C56" w:rsidRDefault="004672DB" w:rsidP="004672DB">
            <w:pPr>
              <w:spacing w:before="120" w:after="120"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  <w:r w:rsidRPr="00B51F48">
              <w:rPr>
                <w:rFonts w:ascii="Arial" w:hAnsi="Arial" w:cs="Arial"/>
                <w:b/>
              </w:rPr>
              <w:t>.7.201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126" w:type="dxa"/>
            <w:shd w:val="clear" w:color="auto" w:fill="E5B8B7"/>
          </w:tcPr>
          <w:p w:rsidR="004672DB" w:rsidRPr="00B51F48" w:rsidRDefault="004672DB" w:rsidP="004672DB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B51F48">
              <w:rPr>
                <w:rFonts w:ascii="Arial" w:hAnsi="Arial" w:cs="Arial"/>
                <w:b/>
              </w:rPr>
              <w:t>Friday</w:t>
            </w:r>
          </w:p>
          <w:p w:rsidR="00A929CE" w:rsidRPr="00A03C56" w:rsidRDefault="004672DB" w:rsidP="004672DB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  <w:r w:rsidRPr="00B51F48">
              <w:rPr>
                <w:rFonts w:ascii="Arial" w:hAnsi="Arial" w:cs="Arial"/>
                <w:b/>
              </w:rPr>
              <w:t>.7.201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85" w:type="dxa"/>
            <w:shd w:val="clear" w:color="auto" w:fill="E5B8B7"/>
          </w:tcPr>
          <w:p w:rsidR="004672DB" w:rsidRPr="00B51F48" w:rsidRDefault="004672DB" w:rsidP="004672DB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B51F48">
              <w:rPr>
                <w:rFonts w:ascii="Arial" w:hAnsi="Arial" w:cs="Arial"/>
                <w:b/>
              </w:rPr>
              <w:t>Saturday</w:t>
            </w:r>
          </w:p>
          <w:p w:rsidR="00A929CE" w:rsidRPr="00A03C56" w:rsidRDefault="004672DB" w:rsidP="004672DB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7</w:t>
            </w:r>
            <w:r w:rsidRPr="00B51F48">
              <w:rPr>
                <w:rFonts w:ascii="Arial" w:hAnsi="Arial" w:cs="Arial"/>
                <w:b/>
              </w:rPr>
              <w:t>.7.201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84" w:type="dxa"/>
            <w:shd w:val="clear" w:color="auto" w:fill="E5B8B7"/>
          </w:tcPr>
          <w:p w:rsidR="004672DB" w:rsidRPr="00B51F48" w:rsidRDefault="004672DB" w:rsidP="004672DB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B51F48">
              <w:rPr>
                <w:rFonts w:ascii="Arial" w:hAnsi="Arial" w:cs="Arial"/>
                <w:b/>
              </w:rPr>
              <w:t>Sunday</w:t>
            </w:r>
          </w:p>
          <w:p w:rsidR="00A929CE" w:rsidRPr="00A03C56" w:rsidRDefault="004672DB" w:rsidP="004672DB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  <w:r w:rsidRPr="00B51F48">
              <w:rPr>
                <w:rFonts w:ascii="Arial" w:hAnsi="Arial" w:cs="Arial"/>
                <w:b/>
              </w:rPr>
              <w:t>.7.201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843" w:type="dxa"/>
            <w:shd w:val="clear" w:color="auto" w:fill="E5B8B7"/>
          </w:tcPr>
          <w:p w:rsidR="004672DB" w:rsidRPr="00B51F48" w:rsidRDefault="004672DB" w:rsidP="004672DB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B51F48">
              <w:rPr>
                <w:rFonts w:ascii="Arial" w:hAnsi="Arial" w:cs="Arial"/>
                <w:b/>
              </w:rPr>
              <w:t>Monday</w:t>
            </w:r>
          </w:p>
          <w:p w:rsidR="00A929CE" w:rsidRPr="00A03C56" w:rsidRDefault="004672DB" w:rsidP="004672DB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9</w:t>
            </w:r>
            <w:r w:rsidRPr="00B51F48">
              <w:rPr>
                <w:rFonts w:ascii="Arial" w:hAnsi="Arial" w:cs="Arial"/>
                <w:b/>
              </w:rPr>
              <w:t>.7.201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85" w:type="dxa"/>
            <w:shd w:val="clear" w:color="auto" w:fill="E5B8B7"/>
          </w:tcPr>
          <w:p w:rsidR="004672DB" w:rsidRPr="00B51F48" w:rsidRDefault="004672DB" w:rsidP="004672DB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B51F48">
              <w:rPr>
                <w:rFonts w:ascii="Arial" w:hAnsi="Arial" w:cs="Arial"/>
                <w:b/>
              </w:rPr>
              <w:t>Tuesday</w:t>
            </w:r>
          </w:p>
          <w:p w:rsidR="00A929CE" w:rsidRPr="00A03C56" w:rsidRDefault="004672DB" w:rsidP="004672DB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10</w:t>
            </w:r>
            <w:r w:rsidRPr="00B51F48">
              <w:rPr>
                <w:rFonts w:ascii="Arial" w:hAnsi="Arial" w:cs="Arial"/>
                <w:b/>
              </w:rPr>
              <w:t>.7.201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84" w:type="dxa"/>
            <w:shd w:val="clear" w:color="auto" w:fill="E5B8B7"/>
          </w:tcPr>
          <w:p w:rsidR="00A929CE" w:rsidRDefault="004672DB" w:rsidP="00EB06A7">
            <w:pPr>
              <w:spacing w:before="6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W</w:t>
            </w:r>
            <w:r w:rsidRPr="004672DB">
              <w:rPr>
                <w:rFonts w:ascii="Arial" w:hAnsi="Arial" w:cs="Arial"/>
                <w:b/>
                <w:lang w:val="en-US"/>
              </w:rPr>
              <w:t>ednesday</w:t>
            </w:r>
          </w:p>
          <w:p w:rsidR="004672DB" w:rsidRPr="004672DB" w:rsidRDefault="004672DB" w:rsidP="00EB06A7">
            <w:pPr>
              <w:spacing w:before="60" w:after="12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11</w:t>
            </w:r>
            <w:r w:rsidRPr="00B51F48">
              <w:rPr>
                <w:rFonts w:ascii="Arial" w:hAnsi="Arial" w:cs="Arial"/>
                <w:b/>
              </w:rPr>
              <w:t>.7.201</w:t>
            </w:r>
            <w:r>
              <w:rPr>
                <w:rFonts w:ascii="Arial" w:hAnsi="Arial" w:cs="Arial"/>
                <w:b/>
              </w:rPr>
              <w:t>8</w:t>
            </w:r>
          </w:p>
        </w:tc>
      </w:tr>
      <w:tr w:rsidR="00A929CE" w:rsidRPr="00B51F48">
        <w:trPr>
          <w:trHeight w:val="399"/>
        </w:trPr>
        <w:tc>
          <w:tcPr>
            <w:tcW w:w="1686" w:type="dxa"/>
            <w:vMerge/>
            <w:shd w:val="clear" w:color="auto" w:fill="FFFFFF"/>
          </w:tcPr>
          <w:p w:rsidR="00A929CE" w:rsidRPr="00B51F48" w:rsidRDefault="00A929CE" w:rsidP="00BE392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966" w:type="dxa"/>
            <w:shd w:val="clear" w:color="auto" w:fill="E5B8B7"/>
          </w:tcPr>
          <w:p w:rsidR="00A929CE" w:rsidRPr="00B51F48" w:rsidRDefault="00A929CE" w:rsidP="00A929CE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B51F48">
              <w:rPr>
                <w:rFonts w:ascii="Arial" w:hAnsi="Arial" w:cs="Arial"/>
                <w:b/>
              </w:rPr>
              <w:t>Day 1</w:t>
            </w:r>
          </w:p>
        </w:tc>
        <w:tc>
          <w:tcPr>
            <w:tcW w:w="2126" w:type="dxa"/>
            <w:shd w:val="clear" w:color="auto" w:fill="E5B8B7"/>
          </w:tcPr>
          <w:p w:rsidR="00A929CE" w:rsidRPr="00B51F48" w:rsidRDefault="00A929CE" w:rsidP="00A929CE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  <w:r w:rsidRPr="00B51F48">
              <w:rPr>
                <w:rFonts w:ascii="Arial" w:hAnsi="Arial" w:cs="Arial"/>
                <w:b/>
              </w:rPr>
              <w:t>Day 2</w:t>
            </w:r>
          </w:p>
        </w:tc>
        <w:tc>
          <w:tcPr>
            <w:tcW w:w="1985" w:type="dxa"/>
            <w:shd w:val="clear" w:color="auto" w:fill="E5B8B7"/>
          </w:tcPr>
          <w:p w:rsidR="00A929CE" w:rsidRPr="00B51F48" w:rsidRDefault="00A929CE" w:rsidP="00A929CE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  <w:r w:rsidRPr="00B51F48">
              <w:rPr>
                <w:rFonts w:ascii="Arial" w:hAnsi="Arial" w:cs="Arial"/>
                <w:b/>
              </w:rPr>
              <w:t>Day 3</w:t>
            </w:r>
          </w:p>
        </w:tc>
        <w:tc>
          <w:tcPr>
            <w:tcW w:w="1984" w:type="dxa"/>
            <w:shd w:val="clear" w:color="auto" w:fill="E5B8B7"/>
          </w:tcPr>
          <w:p w:rsidR="00A929CE" w:rsidRPr="00B51F48" w:rsidRDefault="00A929CE" w:rsidP="00A929CE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  <w:r w:rsidRPr="00B51F48">
              <w:rPr>
                <w:rFonts w:ascii="Arial" w:hAnsi="Arial" w:cs="Arial"/>
                <w:b/>
              </w:rPr>
              <w:t>Day 4</w:t>
            </w:r>
          </w:p>
        </w:tc>
        <w:tc>
          <w:tcPr>
            <w:tcW w:w="1843" w:type="dxa"/>
            <w:shd w:val="clear" w:color="auto" w:fill="E5B8B7"/>
          </w:tcPr>
          <w:p w:rsidR="00A929CE" w:rsidRPr="00B51F48" w:rsidRDefault="00A929CE" w:rsidP="00A929CE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shd w:val="clear" w:color="auto" w:fill="E5B8B7"/>
          </w:tcPr>
          <w:p w:rsidR="00A929CE" w:rsidRPr="00B51F48" w:rsidRDefault="00A929CE" w:rsidP="00A929CE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  <w:r w:rsidRPr="00B51F48">
              <w:rPr>
                <w:rFonts w:ascii="Arial" w:hAnsi="Arial" w:cs="Arial"/>
                <w:b/>
              </w:rPr>
              <w:t>Day 5</w:t>
            </w:r>
          </w:p>
        </w:tc>
        <w:tc>
          <w:tcPr>
            <w:tcW w:w="1984" w:type="dxa"/>
            <w:shd w:val="clear" w:color="auto" w:fill="E5B8B7"/>
          </w:tcPr>
          <w:p w:rsidR="00A929CE" w:rsidRPr="00B51F48" w:rsidRDefault="00A929CE" w:rsidP="00A929CE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  <w:r w:rsidRPr="00B51F48">
              <w:rPr>
                <w:rFonts w:ascii="Arial" w:hAnsi="Arial" w:cs="Arial"/>
                <w:b/>
              </w:rPr>
              <w:t>Day 6</w:t>
            </w:r>
          </w:p>
        </w:tc>
      </w:tr>
      <w:tr w:rsidR="00A929CE" w:rsidRPr="00B51F48">
        <w:tc>
          <w:tcPr>
            <w:tcW w:w="1686" w:type="dxa"/>
            <w:shd w:val="clear" w:color="auto" w:fill="8DB3E2"/>
          </w:tcPr>
          <w:p w:rsidR="00A929CE" w:rsidRPr="00B51F48" w:rsidRDefault="00A929CE" w:rsidP="00D67DA5">
            <w:pPr>
              <w:spacing w:before="120" w:after="120" w:line="276" w:lineRule="auto"/>
              <w:rPr>
                <w:rFonts w:ascii="Arial" w:hAnsi="Arial" w:cs="Arial"/>
                <w:b/>
                <w:lang w:val="en-US"/>
              </w:rPr>
            </w:pPr>
            <w:r w:rsidRPr="00B51F48">
              <w:rPr>
                <w:rFonts w:ascii="Arial" w:hAnsi="Arial" w:cs="Arial"/>
                <w:b/>
              </w:rPr>
              <w:t>9:15 – 10.45</w:t>
            </w:r>
          </w:p>
        </w:tc>
        <w:tc>
          <w:tcPr>
            <w:tcW w:w="1966" w:type="dxa"/>
            <w:shd w:val="clear" w:color="auto" w:fill="FFFFFF"/>
          </w:tcPr>
          <w:p w:rsidR="00A929CE" w:rsidRPr="00B51F48" w:rsidRDefault="00A929CE" w:rsidP="00A929C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:rsidR="00A929CE" w:rsidRPr="003C4F86" w:rsidRDefault="00A929CE" w:rsidP="00A929CE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  <w:r w:rsidRPr="003C4F86">
              <w:rPr>
                <w:rFonts w:ascii="Arial" w:hAnsi="Arial" w:cs="Arial"/>
                <w:b/>
                <w:lang w:val="en-US"/>
              </w:rPr>
              <w:t>1</w:t>
            </w:r>
            <w:r w:rsidRPr="003C4F86">
              <w:rPr>
                <w:rFonts w:ascii="Arial" w:hAnsi="Arial" w:cs="Arial"/>
                <w:b/>
                <w:vertAlign w:val="superscript"/>
                <w:lang w:val="en-US"/>
              </w:rPr>
              <w:t xml:space="preserve">st </w:t>
            </w:r>
            <w:r w:rsidRPr="003C4F86">
              <w:rPr>
                <w:rFonts w:ascii="Arial" w:hAnsi="Arial" w:cs="Arial"/>
                <w:b/>
                <w:lang w:val="en-US"/>
              </w:rPr>
              <w:t>Lecture:</w:t>
            </w:r>
          </w:p>
          <w:p w:rsidR="00656893" w:rsidRPr="003C4F86" w:rsidRDefault="00656893" w:rsidP="00A2472C">
            <w:pPr>
              <w:spacing w:before="120" w:after="120"/>
              <w:rPr>
                <w:rFonts w:ascii="Calibri" w:hAnsi="Calibri"/>
                <w:lang w:val="en-US"/>
              </w:rPr>
            </w:pPr>
            <w:r w:rsidRPr="003C4F86">
              <w:rPr>
                <w:rFonts w:ascii="Calibri" w:hAnsi="Calibri"/>
                <w:lang w:val="en-US"/>
              </w:rPr>
              <w:t xml:space="preserve">Reproductive Rights: </w:t>
            </w:r>
            <w:r w:rsidR="00BD0B27" w:rsidRPr="003C4F86">
              <w:rPr>
                <w:rFonts w:ascii="Calibri" w:hAnsi="Calibri"/>
                <w:lang w:val="en-US"/>
              </w:rPr>
              <w:t>From t</w:t>
            </w:r>
            <w:r w:rsidRPr="003C4F86">
              <w:rPr>
                <w:rFonts w:ascii="Calibri" w:hAnsi="Calibri"/>
                <w:lang w:val="en-US"/>
              </w:rPr>
              <w:t xml:space="preserve">heory </w:t>
            </w:r>
            <w:r w:rsidR="00BD0B27" w:rsidRPr="003C4F86">
              <w:rPr>
                <w:rFonts w:ascii="Calibri" w:hAnsi="Calibri"/>
                <w:lang w:val="en-US"/>
              </w:rPr>
              <w:t>to</w:t>
            </w:r>
            <w:r w:rsidRPr="003C4F86">
              <w:rPr>
                <w:rFonts w:ascii="Calibri" w:hAnsi="Calibri"/>
                <w:lang w:val="en-US"/>
              </w:rPr>
              <w:t xml:space="preserve"> practice</w:t>
            </w:r>
          </w:p>
          <w:p w:rsidR="00412E5B" w:rsidRPr="00A01D80" w:rsidRDefault="000518ED" w:rsidP="000518ED">
            <w:pPr>
              <w:rPr>
                <w:color w:val="FF0000"/>
                <w:lang w:val="en-US"/>
              </w:rPr>
            </w:pPr>
            <w:r w:rsidRPr="0009356D">
              <w:rPr>
                <w:color w:val="FF0000"/>
                <w:lang w:val="en-US"/>
              </w:rPr>
              <w:t>T</w:t>
            </w:r>
            <w:r w:rsidRPr="00A01D80">
              <w:rPr>
                <w:color w:val="FF0000"/>
                <w:lang w:val="en-US"/>
              </w:rPr>
              <w:t xml:space="preserve">. </w:t>
            </w:r>
            <w:r w:rsidR="00656893" w:rsidRPr="00A01D80">
              <w:rPr>
                <w:color w:val="FF0000"/>
                <w:lang w:val="en-US"/>
              </w:rPr>
              <w:t>Trokanas</w:t>
            </w:r>
          </w:p>
        </w:tc>
        <w:tc>
          <w:tcPr>
            <w:tcW w:w="1985" w:type="dxa"/>
            <w:shd w:val="clear" w:color="auto" w:fill="auto"/>
          </w:tcPr>
          <w:p w:rsidR="00A929CE" w:rsidRPr="003C4F86" w:rsidRDefault="00A929CE" w:rsidP="00A929CE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  <w:r w:rsidRPr="003C4F86">
              <w:rPr>
                <w:rFonts w:ascii="Arial" w:hAnsi="Arial" w:cs="Arial"/>
                <w:b/>
                <w:lang w:val="en-US"/>
              </w:rPr>
              <w:t>1</w:t>
            </w:r>
            <w:r w:rsidRPr="003C4F86">
              <w:rPr>
                <w:rFonts w:ascii="Arial" w:hAnsi="Arial" w:cs="Arial"/>
                <w:b/>
                <w:vertAlign w:val="superscript"/>
                <w:lang w:val="en-US"/>
              </w:rPr>
              <w:t xml:space="preserve">st </w:t>
            </w:r>
            <w:r w:rsidRPr="003C4F86">
              <w:rPr>
                <w:rFonts w:ascii="Arial" w:hAnsi="Arial" w:cs="Arial"/>
                <w:b/>
                <w:lang w:val="en-US"/>
              </w:rPr>
              <w:t>Lecture:</w:t>
            </w:r>
          </w:p>
          <w:p w:rsidR="00F7308F" w:rsidRPr="003C4F86" w:rsidRDefault="00F7308F" w:rsidP="00F7308F">
            <w:pPr>
              <w:spacing w:before="120" w:after="120"/>
              <w:rPr>
                <w:rFonts w:ascii="Calibri" w:hAnsi="Calibri" w:cs="Arial"/>
                <w:lang w:val="en-US"/>
              </w:rPr>
            </w:pPr>
            <w:r w:rsidRPr="003C4F86">
              <w:rPr>
                <w:rFonts w:ascii="Calibri" w:hAnsi="Calibri" w:cs="Arial"/>
                <w:lang w:val="en-US"/>
              </w:rPr>
              <w:t>Access to MAR for the imprisoned</w:t>
            </w:r>
          </w:p>
          <w:p w:rsidR="00F7308F" w:rsidRPr="003C4F86" w:rsidRDefault="00F7308F" w:rsidP="00F7308F">
            <w:pPr>
              <w:spacing w:before="120" w:after="120"/>
              <w:rPr>
                <w:rFonts w:ascii="Calibri" w:hAnsi="Calibri" w:cs="Arial"/>
                <w:color w:val="FF0000"/>
                <w:lang w:val="en-GB"/>
              </w:rPr>
            </w:pPr>
            <w:r w:rsidRPr="003C4F86">
              <w:rPr>
                <w:rFonts w:ascii="Calibri" w:hAnsi="Calibri" w:cs="Arial"/>
                <w:color w:val="FF0000"/>
                <w:lang w:val="en-GB"/>
              </w:rPr>
              <w:t>K. Kipouridou</w:t>
            </w:r>
          </w:p>
          <w:p w:rsidR="00C01E1A" w:rsidRPr="003C4F86" w:rsidRDefault="00C01E1A" w:rsidP="00FD5E6C">
            <w:pPr>
              <w:spacing w:before="120" w:after="120"/>
              <w:rPr>
                <w:rFonts w:ascii="Calibri" w:hAnsi="Calibri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929CE" w:rsidRPr="003C4F86" w:rsidRDefault="00A929CE" w:rsidP="00A929CE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  <w:r w:rsidRPr="003C4F86">
              <w:rPr>
                <w:rFonts w:ascii="Arial" w:hAnsi="Arial" w:cs="Arial"/>
                <w:b/>
                <w:lang w:val="en-US"/>
              </w:rPr>
              <w:t>1</w:t>
            </w:r>
            <w:r w:rsidRPr="003C4F86">
              <w:rPr>
                <w:rFonts w:ascii="Arial" w:hAnsi="Arial" w:cs="Arial"/>
                <w:b/>
                <w:vertAlign w:val="superscript"/>
                <w:lang w:val="en-US"/>
              </w:rPr>
              <w:t xml:space="preserve">st </w:t>
            </w:r>
            <w:r w:rsidRPr="003C4F86">
              <w:rPr>
                <w:rFonts w:ascii="Arial" w:hAnsi="Arial" w:cs="Arial"/>
                <w:b/>
                <w:lang w:val="en-US"/>
              </w:rPr>
              <w:t>Lecture:</w:t>
            </w:r>
          </w:p>
          <w:p w:rsidR="008C3B07" w:rsidRPr="003C4F86" w:rsidRDefault="00060B0F" w:rsidP="00A2472C">
            <w:pPr>
              <w:spacing w:before="120" w:after="120"/>
              <w:rPr>
                <w:rFonts w:ascii="Calibri" w:hAnsi="Calibri"/>
                <w:lang w:val="en-US"/>
              </w:rPr>
            </w:pPr>
            <w:r w:rsidRPr="003C4F86">
              <w:rPr>
                <w:rFonts w:ascii="Calibri" w:hAnsi="Calibri"/>
                <w:lang w:val="en-US"/>
              </w:rPr>
              <w:t>Special forms of Assisted reproduction</w:t>
            </w:r>
            <w:r w:rsidRPr="003C4F86">
              <w:rPr>
                <w:rFonts w:ascii="Calibri" w:hAnsi="Calibri"/>
                <w:lang w:val="en-GB"/>
              </w:rPr>
              <w:t xml:space="preserve">: </w:t>
            </w:r>
            <w:r w:rsidRPr="003C4F86">
              <w:rPr>
                <w:rFonts w:ascii="Calibri" w:hAnsi="Calibri"/>
                <w:lang w:val="en-US"/>
              </w:rPr>
              <w:t>Surrogacy</w:t>
            </w:r>
          </w:p>
          <w:p w:rsidR="00C01E1A" w:rsidRPr="003C4F86" w:rsidRDefault="00C01E1A" w:rsidP="00A2472C">
            <w:pPr>
              <w:spacing w:before="120" w:after="120"/>
              <w:rPr>
                <w:rFonts w:ascii="Calibri" w:hAnsi="Calibri" w:cs="Arial"/>
                <w:color w:val="FF0000"/>
                <w:lang w:val="en-US"/>
              </w:rPr>
            </w:pPr>
            <w:r w:rsidRPr="003C4F86">
              <w:rPr>
                <w:rFonts w:ascii="Calibri" w:hAnsi="Calibri"/>
                <w:color w:val="FF0000"/>
                <w:lang w:val="en-US"/>
              </w:rPr>
              <w:t>V. Javda</w:t>
            </w:r>
          </w:p>
        </w:tc>
        <w:tc>
          <w:tcPr>
            <w:tcW w:w="1843" w:type="dxa"/>
            <w:shd w:val="clear" w:color="auto" w:fill="E5DFEC"/>
          </w:tcPr>
          <w:p w:rsidR="00A929CE" w:rsidRPr="003C4F86" w:rsidRDefault="00A929CE" w:rsidP="00A929CE">
            <w:pPr>
              <w:rPr>
                <w:rFonts w:ascii="Arial" w:hAnsi="Arial" w:cs="Arial"/>
                <w:lang w:val="en-US"/>
              </w:rPr>
            </w:pPr>
          </w:p>
          <w:p w:rsidR="00A929CE" w:rsidRPr="003C4F86" w:rsidRDefault="00A929CE" w:rsidP="00A929CE">
            <w:pPr>
              <w:rPr>
                <w:rFonts w:ascii="Arial" w:hAnsi="Arial" w:cs="Arial"/>
                <w:lang w:val="en-US"/>
              </w:rPr>
            </w:pPr>
          </w:p>
          <w:p w:rsidR="00A929CE" w:rsidRPr="003C4F86" w:rsidRDefault="00A929CE" w:rsidP="00A929CE">
            <w:pPr>
              <w:rPr>
                <w:rFonts w:ascii="Arial" w:hAnsi="Arial" w:cs="Arial"/>
                <w:lang w:val="en-US"/>
              </w:rPr>
            </w:pPr>
          </w:p>
          <w:p w:rsidR="00A929CE" w:rsidRPr="003C4F86" w:rsidRDefault="00A929CE" w:rsidP="00A929CE">
            <w:pPr>
              <w:rPr>
                <w:rFonts w:ascii="Arial" w:hAnsi="Arial" w:cs="Arial"/>
                <w:lang w:val="en-US"/>
              </w:rPr>
            </w:pPr>
          </w:p>
          <w:p w:rsidR="00A929CE" w:rsidRPr="003C4F86" w:rsidRDefault="00A929CE" w:rsidP="00A929CE">
            <w:pPr>
              <w:rPr>
                <w:rFonts w:ascii="Arial" w:hAnsi="Arial" w:cs="Arial"/>
                <w:lang w:val="en-US"/>
              </w:rPr>
            </w:pPr>
          </w:p>
          <w:p w:rsidR="00A929CE" w:rsidRPr="003C4F86" w:rsidRDefault="00A929CE" w:rsidP="00A929CE">
            <w:pPr>
              <w:rPr>
                <w:rFonts w:ascii="Arial" w:hAnsi="Arial" w:cs="Arial"/>
                <w:lang w:val="en-US"/>
              </w:rPr>
            </w:pPr>
          </w:p>
          <w:p w:rsidR="00A929CE" w:rsidRPr="003C4F86" w:rsidRDefault="00A929CE" w:rsidP="00A929CE">
            <w:pPr>
              <w:rPr>
                <w:rFonts w:ascii="Arial" w:hAnsi="Arial" w:cs="Arial"/>
                <w:lang w:val="en-US"/>
              </w:rPr>
            </w:pPr>
          </w:p>
          <w:p w:rsidR="00A929CE" w:rsidRPr="003C4F86" w:rsidRDefault="00A929CE" w:rsidP="00A929CE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3C4F86">
              <w:rPr>
                <w:rFonts w:ascii="Arial" w:hAnsi="Arial" w:cs="Arial"/>
                <w:b/>
                <w:lang w:val="en-GB"/>
              </w:rPr>
              <w:t>Free Day</w:t>
            </w:r>
          </w:p>
        </w:tc>
        <w:tc>
          <w:tcPr>
            <w:tcW w:w="1985" w:type="dxa"/>
            <w:shd w:val="clear" w:color="auto" w:fill="auto"/>
          </w:tcPr>
          <w:p w:rsidR="00A929CE" w:rsidRPr="003C4F86" w:rsidRDefault="00A929CE" w:rsidP="00A929CE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  <w:r w:rsidRPr="003C4F86">
              <w:rPr>
                <w:rFonts w:ascii="Arial" w:hAnsi="Arial" w:cs="Arial"/>
                <w:b/>
                <w:lang w:val="en-US"/>
              </w:rPr>
              <w:t>1</w:t>
            </w:r>
            <w:r w:rsidRPr="003C4F86">
              <w:rPr>
                <w:rFonts w:ascii="Arial" w:hAnsi="Arial" w:cs="Arial"/>
                <w:b/>
                <w:vertAlign w:val="superscript"/>
                <w:lang w:val="en-US"/>
              </w:rPr>
              <w:t xml:space="preserve">st </w:t>
            </w:r>
            <w:r w:rsidRPr="003C4F86">
              <w:rPr>
                <w:rFonts w:ascii="Arial" w:hAnsi="Arial" w:cs="Arial"/>
                <w:b/>
                <w:lang w:val="en-US"/>
              </w:rPr>
              <w:t>Lecture:</w:t>
            </w:r>
          </w:p>
          <w:p w:rsidR="008A60CA" w:rsidRPr="003C4F86" w:rsidRDefault="008A60CA" w:rsidP="00A929CE">
            <w:pPr>
              <w:spacing w:before="120" w:after="120"/>
              <w:rPr>
                <w:rFonts w:ascii="Calibri" w:hAnsi="Calibri"/>
                <w:lang w:val="en-US"/>
              </w:rPr>
            </w:pPr>
            <w:r w:rsidRPr="003C4F86">
              <w:rPr>
                <w:rFonts w:ascii="Calibri" w:hAnsi="Calibri"/>
                <w:lang w:val="en-US"/>
              </w:rPr>
              <w:t>Family relationship</w:t>
            </w:r>
            <w:r w:rsidR="005C66F0" w:rsidRPr="003C4F86">
              <w:rPr>
                <w:rFonts w:ascii="Calibri" w:hAnsi="Calibri"/>
                <w:lang w:val="en-US"/>
              </w:rPr>
              <w:t>s</w:t>
            </w:r>
            <w:r w:rsidRPr="003C4F86">
              <w:rPr>
                <w:rFonts w:ascii="Calibri" w:hAnsi="Calibri"/>
                <w:lang w:val="en-US"/>
              </w:rPr>
              <w:t xml:space="preserve"> and he</w:t>
            </w:r>
            <w:r w:rsidR="003F55C9" w:rsidRPr="003C4F86">
              <w:rPr>
                <w:rFonts w:ascii="Calibri" w:hAnsi="Calibri"/>
                <w:lang w:val="en-US"/>
              </w:rPr>
              <w:t>t</w:t>
            </w:r>
            <w:r w:rsidRPr="003C4F86">
              <w:rPr>
                <w:rFonts w:ascii="Calibri" w:hAnsi="Calibri"/>
                <w:lang w:val="en-US"/>
              </w:rPr>
              <w:t xml:space="preserve">erologous </w:t>
            </w:r>
            <w:r w:rsidR="003F55C9" w:rsidRPr="003C4F86">
              <w:rPr>
                <w:rFonts w:ascii="Calibri" w:hAnsi="Calibri"/>
                <w:lang w:val="en-US"/>
              </w:rPr>
              <w:t>fertilization: An anthropologi</w:t>
            </w:r>
            <w:r w:rsidR="007A43BB" w:rsidRPr="003C4F86">
              <w:rPr>
                <w:rFonts w:ascii="Calibri" w:hAnsi="Calibri"/>
                <w:lang w:val="en-US"/>
              </w:rPr>
              <w:t>cal</w:t>
            </w:r>
            <w:r w:rsidR="004D7821" w:rsidRPr="003C4F86">
              <w:rPr>
                <w:rFonts w:ascii="Calibri" w:hAnsi="Calibri"/>
                <w:lang w:val="en-US"/>
              </w:rPr>
              <w:t xml:space="preserve"> </w:t>
            </w:r>
            <w:r w:rsidR="003F55C9" w:rsidRPr="003C4F86">
              <w:rPr>
                <w:rFonts w:ascii="Calibri" w:hAnsi="Calibri"/>
                <w:lang w:val="en-US"/>
              </w:rPr>
              <w:t>approach</w:t>
            </w:r>
            <w:r w:rsidR="007B225F">
              <w:rPr>
                <w:rFonts w:ascii="Calibri" w:hAnsi="Calibri"/>
                <w:lang w:val="en-US"/>
              </w:rPr>
              <w:t>. Statistical Data.</w:t>
            </w:r>
          </w:p>
          <w:p w:rsidR="00C01E1A" w:rsidRPr="003C4F86" w:rsidRDefault="00C01E1A" w:rsidP="00A929CE">
            <w:pPr>
              <w:spacing w:before="120" w:after="120"/>
              <w:rPr>
                <w:rFonts w:ascii="Arial" w:hAnsi="Arial" w:cs="Arial"/>
                <w:color w:val="FF0000"/>
                <w:lang w:val="en-US"/>
              </w:rPr>
            </w:pPr>
            <w:r w:rsidRPr="003C4F86">
              <w:rPr>
                <w:rFonts w:ascii="Calibri" w:hAnsi="Calibri"/>
                <w:color w:val="FF0000"/>
                <w:lang w:val="en-US"/>
              </w:rPr>
              <w:t>V. Kantsa</w:t>
            </w:r>
          </w:p>
        </w:tc>
        <w:tc>
          <w:tcPr>
            <w:tcW w:w="1984" w:type="dxa"/>
            <w:shd w:val="clear" w:color="auto" w:fill="auto"/>
          </w:tcPr>
          <w:p w:rsidR="00A929CE" w:rsidRPr="003C4F86" w:rsidRDefault="00A929CE" w:rsidP="00A929CE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  <w:r w:rsidRPr="003C4F86">
              <w:rPr>
                <w:rFonts w:ascii="Arial" w:hAnsi="Arial" w:cs="Arial"/>
                <w:b/>
                <w:lang w:val="en-US"/>
              </w:rPr>
              <w:t>1</w:t>
            </w:r>
            <w:r w:rsidRPr="003C4F86">
              <w:rPr>
                <w:rFonts w:ascii="Arial" w:hAnsi="Arial" w:cs="Arial"/>
                <w:b/>
                <w:vertAlign w:val="superscript"/>
                <w:lang w:val="en-US"/>
              </w:rPr>
              <w:t xml:space="preserve">st </w:t>
            </w:r>
            <w:r w:rsidRPr="003C4F86">
              <w:rPr>
                <w:rFonts w:ascii="Arial" w:hAnsi="Arial" w:cs="Arial"/>
                <w:b/>
                <w:lang w:val="en-US"/>
              </w:rPr>
              <w:t>Lecture:</w:t>
            </w:r>
          </w:p>
          <w:p w:rsidR="00612DBA" w:rsidRPr="003C4F86" w:rsidRDefault="00612DBA" w:rsidP="00612DBA">
            <w:pPr>
              <w:spacing w:before="120" w:after="120"/>
              <w:rPr>
                <w:rFonts w:ascii="Calibri" w:hAnsi="Calibri"/>
                <w:lang w:val="en-GB"/>
              </w:rPr>
            </w:pPr>
            <w:r w:rsidRPr="003C4F86">
              <w:rPr>
                <w:rFonts w:ascii="Calibri" w:hAnsi="Calibri"/>
                <w:lang w:val="en-US"/>
              </w:rPr>
              <w:t>Special forms of Assisted reproduction</w:t>
            </w:r>
            <w:r w:rsidRPr="003C4F86">
              <w:rPr>
                <w:rFonts w:ascii="Calibri" w:hAnsi="Calibri"/>
                <w:lang w:val="en-GB"/>
              </w:rPr>
              <w:t>:</w:t>
            </w:r>
          </w:p>
          <w:p w:rsidR="00612DBA" w:rsidRPr="003C4F86" w:rsidRDefault="00612DBA" w:rsidP="00612DBA">
            <w:pPr>
              <w:spacing w:before="120" w:after="120"/>
              <w:rPr>
                <w:rFonts w:ascii="Calibri" w:hAnsi="Calibri"/>
                <w:lang w:val="en-US"/>
              </w:rPr>
            </w:pPr>
            <w:r w:rsidRPr="003C4F86">
              <w:rPr>
                <w:rFonts w:ascii="Calibri" w:hAnsi="Calibri"/>
                <w:lang w:val="en-GB"/>
              </w:rPr>
              <w:t xml:space="preserve">Post mortem reproduction </w:t>
            </w:r>
          </w:p>
          <w:p w:rsidR="00C01E1A" w:rsidRPr="003C4F86" w:rsidRDefault="00612DBA" w:rsidP="00F7308F">
            <w:pPr>
              <w:spacing w:before="120" w:after="120"/>
              <w:rPr>
                <w:rFonts w:ascii="Calibri" w:hAnsi="Calibri"/>
                <w:color w:val="FF0000"/>
                <w:lang w:val="en-US"/>
              </w:rPr>
            </w:pPr>
            <w:r w:rsidRPr="003C4F86">
              <w:rPr>
                <w:rFonts w:ascii="Calibri" w:hAnsi="Calibri"/>
                <w:color w:val="FF0000"/>
                <w:lang w:val="en-US"/>
              </w:rPr>
              <w:t>R. Fragkou/ Ch. Sachinidou</w:t>
            </w:r>
          </w:p>
        </w:tc>
      </w:tr>
      <w:tr w:rsidR="00A929CE" w:rsidRPr="00C01E1A">
        <w:tc>
          <w:tcPr>
            <w:tcW w:w="1686" w:type="dxa"/>
            <w:shd w:val="clear" w:color="auto" w:fill="8DB3E2"/>
          </w:tcPr>
          <w:p w:rsidR="00A929CE" w:rsidRPr="00C01E1A" w:rsidRDefault="00A929CE" w:rsidP="00D67DA5">
            <w:pPr>
              <w:spacing w:before="120" w:after="120" w:line="276" w:lineRule="auto"/>
              <w:rPr>
                <w:rFonts w:ascii="Arial" w:hAnsi="Arial" w:cs="Arial"/>
                <w:b/>
                <w:lang w:val="en-GB"/>
              </w:rPr>
            </w:pPr>
            <w:r w:rsidRPr="00C01E1A">
              <w:rPr>
                <w:rFonts w:ascii="Arial" w:hAnsi="Arial" w:cs="Arial"/>
                <w:b/>
                <w:lang w:val="en-GB"/>
              </w:rPr>
              <w:t>10.45 – 11:00</w:t>
            </w:r>
          </w:p>
        </w:tc>
        <w:tc>
          <w:tcPr>
            <w:tcW w:w="13873" w:type="dxa"/>
            <w:gridSpan w:val="7"/>
            <w:shd w:val="clear" w:color="auto" w:fill="E5DFEC"/>
          </w:tcPr>
          <w:p w:rsidR="00A929CE" w:rsidRPr="003C4F86" w:rsidRDefault="00A929CE" w:rsidP="00A929C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3C4F86">
              <w:rPr>
                <w:rFonts w:ascii="Arial" w:hAnsi="Arial" w:cs="Arial"/>
                <w:b/>
                <w:lang w:val="en-GB"/>
              </w:rPr>
              <w:t>Coffee Break</w:t>
            </w:r>
          </w:p>
        </w:tc>
      </w:tr>
      <w:tr w:rsidR="00A929CE" w:rsidRPr="00B51F48">
        <w:tc>
          <w:tcPr>
            <w:tcW w:w="1686" w:type="dxa"/>
            <w:shd w:val="clear" w:color="auto" w:fill="8DB3E2"/>
          </w:tcPr>
          <w:p w:rsidR="00A929CE" w:rsidRPr="00C01E1A" w:rsidRDefault="00A929CE" w:rsidP="00D67DA5">
            <w:pPr>
              <w:spacing w:before="120" w:after="120" w:line="276" w:lineRule="auto"/>
              <w:rPr>
                <w:rFonts w:ascii="Arial" w:hAnsi="Arial" w:cs="Arial"/>
                <w:b/>
                <w:lang w:val="en-GB"/>
              </w:rPr>
            </w:pPr>
            <w:r w:rsidRPr="00C01E1A">
              <w:rPr>
                <w:rFonts w:ascii="Arial" w:hAnsi="Arial" w:cs="Arial"/>
                <w:b/>
                <w:lang w:val="en-GB"/>
              </w:rPr>
              <w:t>11:00 – 12.30</w:t>
            </w:r>
          </w:p>
        </w:tc>
        <w:tc>
          <w:tcPr>
            <w:tcW w:w="1966" w:type="dxa"/>
            <w:shd w:val="clear" w:color="auto" w:fill="FFFFFF"/>
          </w:tcPr>
          <w:p w:rsidR="00A929CE" w:rsidRPr="00C01E1A" w:rsidRDefault="00A929CE" w:rsidP="00A929C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126" w:type="dxa"/>
            <w:shd w:val="clear" w:color="auto" w:fill="FFFFFF"/>
          </w:tcPr>
          <w:p w:rsidR="00A929CE" w:rsidRPr="00422A13" w:rsidRDefault="00A929CE" w:rsidP="00A929CE">
            <w:pPr>
              <w:spacing w:before="120" w:after="120"/>
              <w:rPr>
                <w:rFonts w:ascii="Arial" w:hAnsi="Arial" w:cs="Arial"/>
                <w:lang w:val="en-US"/>
              </w:rPr>
            </w:pPr>
            <w:r w:rsidRPr="00486336">
              <w:rPr>
                <w:rFonts w:ascii="Arial" w:hAnsi="Arial" w:cs="Arial"/>
                <w:b/>
                <w:lang w:val="en-US"/>
              </w:rPr>
              <w:t>2</w:t>
            </w:r>
            <w:r w:rsidRPr="00486336">
              <w:rPr>
                <w:rFonts w:ascii="Arial" w:hAnsi="Arial" w:cs="Arial"/>
                <w:b/>
                <w:vertAlign w:val="superscript"/>
                <w:lang w:val="en-US"/>
              </w:rPr>
              <w:t xml:space="preserve">nd </w:t>
            </w:r>
            <w:r w:rsidRPr="00486336">
              <w:rPr>
                <w:rFonts w:ascii="Arial" w:hAnsi="Arial" w:cs="Arial"/>
                <w:b/>
                <w:lang w:val="en-US"/>
              </w:rPr>
              <w:t>Lecture</w:t>
            </w:r>
            <w:r w:rsidRPr="00422A13">
              <w:rPr>
                <w:rFonts w:ascii="Arial" w:hAnsi="Arial" w:cs="Arial"/>
                <w:lang w:val="en-US"/>
              </w:rPr>
              <w:t>:</w:t>
            </w:r>
          </w:p>
          <w:p w:rsidR="00CE6255" w:rsidRPr="00422A13" w:rsidRDefault="00CE6255" w:rsidP="00A2472C">
            <w:pPr>
              <w:spacing w:before="120" w:after="120"/>
              <w:rPr>
                <w:rFonts w:ascii="Calibri" w:hAnsi="Calibri" w:cs="Arial"/>
                <w:color w:val="000000"/>
                <w:lang w:val="en-US"/>
              </w:rPr>
            </w:pPr>
            <w:r w:rsidRPr="00422A13">
              <w:rPr>
                <w:rFonts w:ascii="Calibri" w:hAnsi="Calibri" w:cs="Arial"/>
                <w:color w:val="000000"/>
                <w:lang w:val="en-US"/>
              </w:rPr>
              <w:t xml:space="preserve">Assisted Reproduction: European harmonization vs national margin of </w:t>
            </w:r>
            <w:r w:rsidRPr="00422A13">
              <w:rPr>
                <w:rFonts w:ascii="Calibri" w:hAnsi="Calibri" w:cs="Arial"/>
                <w:color w:val="000000"/>
                <w:lang w:val="en-US"/>
              </w:rPr>
              <w:lastRenderedPageBreak/>
              <w:t>appreciation</w:t>
            </w:r>
          </w:p>
          <w:p w:rsidR="00CE6255" w:rsidRPr="00422A13" w:rsidRDefault="00CE6255" w:rsidP="00A2472C">
            <w:pPr>
              <w:spacing w:before="120" w:after="120"/>
              <w:rPr>
                <w:rFonts w:ascii="Calibri" w:hAnsi="Calibri" w:cs="Arial"/>
                <w:color w:val="FF0000"/>
                <w:lang w:val="en-US"/>
              </w:rPr>
            </w:pPr>
          </w:p>
          <w:p w:rsidR="00D26EF9" w:rsidRPr="00422A13" w:rsidRDefault="00D26EF9" w:rsidP="00A2472C">
            <w:pPr>
              <w:spacing w:before="120" w:after="120"/>
              <w:rPr>
                <w:rFonts w:ascii="Calibri" w:hAnsi="Calibri" w:cs="Arial"/>
                <w:color w:val="FF0000"/>
                <w:lang w:val="en-US"/>
              </w:rPr>
            </w:pPr>
            <w:r w:rsidRPr="00422A13">
              <w:rPr>
                <w:rFonts w:ascii="Calibri" w:hAnsi="Calibri" w:cs="Arial"/>
                <w:color w:val="FF0000"/>
                <w:lang w:val="en-US"/>
              </w:rPr>
              <w:t>Joaquin</w:t>
            </w:r>
            <w:r w:rsidR="00CE6255" w:rsidRPr="00422A13">
              <w:rPr>
                <w:rFonts w:ascii="Calibri" w:hAnsi="Calibri" w:cs="Arial"/>
                <w:color w:val="FF0000"/>
                <w:lang w:val="en-US"/>
              </w:rPr>
              <w:t xml:space="preserve"> Cayon de las Cuevas</w:t>
            </w:r>
          </w:p>
        </w:tc>
        <w:tc>
          <w:tcPr>
            <w:tcW w:w="1985" w:type="dxa"/>
            <w:shd w:val="clear" w:color="auto" w:fill="auto"/>
          </w:tcPr>
          <w:p w:rsidR="00A929CE" w:rsidRPr="00486336" w:rsidRDefault="00A929CE" w:rsidP="00A929CE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  <w:r w:rsidRPr="00486336">
              <w:rPr>
                <w:rFonts w:ascii="Arial" w:hAnsi="Arial" w:cs="Arial"/>
                <w:b/>
                <w:lang w:val="en-US"/>
              </w:rPr>
              <w:lastRenderedPageBreak/>
              <w:t>2</w:t>
            </w:r>
            <w:r w:rsidRPr="00486336">
              <w:rPr>
                <w:rFonts w:ascii="Arial" w:hAnsi="Arial" w:cs="Arial"/>
                <w:b/>
                <w:vertAlign w:val="superscript"/>
                <w:lang w:val="en-US"/>
              </w:rPr>
              <w:t xml:space="preserve">nd </w:t>
            </w:r>
            <w:r w:rsidRPr="00486336">
              <w:rPr>
                <w:rFonts w:ascii="Arial" w:hAnsi="Arial" w:cs="Arial"/>
                <w:b/>
                <w:lang w:val="en-US"/>
              </w:rPr>
              <w:t>Lecture:</w:t>
            </w:r>
          </w:p>
          <w:p w:rsidR="00236A32" w:rsidRPr="00422A13" w:rsidRDefault="00172963" w:rsidP="00D40E46">
            <w:pPr>
              <w:spacing w:before="120" w:after="12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422A13">
              <w:rPr>
                <w:rFonts w:ascii="Calibri" w:hAnsi="Calibri" w:cs="Arial"/>
                <w:bCs/>
                <w:color w:val="000000"/>
                <w:lang w:val="en-US"/>
              </w:rPr>
              <w:t xml:space="preserve">New forms of parenting and </w:t>
            </w:r>
            <w:r w:rsidR="00DC4DBB" w:rsidRPr="00422A13">
              <w:rPr>
                <w:rFonts w:ascii="Calibri" w:hAnsi="Calibri" w:cs="Arial"/>
                <w:bCs/>
                <w:color w:val="000000"/>
                <w:lang w:val="en-US"/>
              </w:rPr>
              <w:t>their</w:t>
            </w:r>
            <w:r w:rsidRPr="00422A13">
              <w:rPr>
                <w:rFonts w:ascii="Calibri" w:hAnsi="Calibri" w:cs="Arial"/>
                <w:bCs/>
                <w:color w:val="000000"/>
                <w:lang w:val="en-US"/>
              </w:rPr>
              <w:t xml:space="preserve"> psychological effects on families and </w:t>
            </w:r>
            <w:r w:rsidRPr="00422A13">
              <w:rPr>
                <w:rFonts w:ascii="Calibri" w:hAnsi="Calibri" w:cs="Arial"/>
                <w:bCs/>
                <w:color w:val="000000"/>
                <w:lang w:val="en-US"/>
              </w:rPr>
              <w:lastRenderedPageBreak/>
              <w:t>children</w:t>
            </w:r>
          </w:p>
          <w:p w:rsidR="00172963" w:rsidRPr="00422A13" w:rsidRDefault="00172963" w:rsidP="00D40E46">
            <w:pPr>
              <w:spacing w:before="120" w:after="120"/>
              <w:rPr>
                <w:rFonts w:ascii="Calibri" w:hAnsi="Calibri" w:cs="Arial"/>
                <w:bCs/>
                <w:color w:val="FF0000"/>
                <w:lang w:val="en-US"/>
              </w:rPr>
            </w:pPr>
            <w:r w:rsidRPr="00422A13">
              <w:rPr>
                <w:rFonts w:ascii="Calibri" w:hAnsi="Calibri" w:cs="Arial"/>
                <w:bCs/>
                <w:color w:val="FF0000"/>
                <w:lang w:val="en-US"/>
              </w:rPr>
              <w:t>Zaira Papaligoura</w:t>
            </w:r>
          </w:p>
        </w:tc>
        <w:tc>
          <w:tcPr>
            <w:tcW w:w="1984" w:type="dxa"/>
            <w:shd w:val="clear" w:color="auto" w:fill="auto"/>
          </w:tcPr>
          <w:p w:rsidR="00A929CE" w:rsidRPr="003C4F86" w:rsidRDefault="00A929CE" w:rsidP="00A929CE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  <w:r w:rsidRPr="003C4F86">
              <w:rPr>
                <w:rFonts w:ascii="Arial" w:hAnsi="Arial" w:cs="Arial"/>
                <w:b/>
                <w:lang w:val="en-US"/>
              </w:rPr>
              <w:lastRenderedPageBreak/>
              <w:t>2</w:t>
            </w:r>
            <w:r w:rsidRPr="003C4F86">
              <w:rPr>
                <w:rFonts w:ascii="Arial" w:hAnsi="Arial" w:cs="Arial"/>
                <w:b/>
                <w:vertAlign w:val="superscript"/>
                <w:lang w:val="en-US"/>
              </w:rPr>
              <w:t xml:space="preserve">nd </w:t>
            </w:r>
            <w:r w:rsidRPr="003C4F86">
              <w:rPr>
                <w:rFonts w:ascii="Arial" w:hAnsi="Arial" w:cs="Arial"/>
                <w:b/>
                <w:lang w:val="en-US"/>
              </w:rPr>
              <w:t>Lecture:</w:t>
            </w:r>
          </w:p>
          <w:p w:rsidR="009974CF" w:rsidRPr="003C4F86" w:rsidRDefault="009974CF" w:rsidP="009974CF">
            <w:pPr>
              <w:spacing w:before="120" w:after="120"/>
              <w:rPr>
                <w:rFonts w:ascii="Calibri" w:hAnsi="Calibri" w:cs="Arial"/>
                <w:bCs/>
                <w:lang w:val="en-GB"/>
              </w:rPr>
            </w:pPr>
            <w:r w:rsidRPr="003C4F86">
              <w:rPr>
                <w:rFonts w:ascii="Calibri" w:hAnsi="Calibri" w:cs="Arial"/>
                <w:bCs/>
                <w:lang w:val="en-GB"/>
              </w:rPr>
              <w:t>Intercountry surrogacy agreements and the jurisprudence of the ECtHR</w:t>
            </w:r>
          </w:p>
          <w:p w:rsidR="00B32681" w:rsidRPr="003C4F86" w:rsidRDefault="009974CF" w:rsidP="009974CF">
            <w:pPr>
              <w:spacing w:before="120" w:after="120"/>
              <w:rPr>
                <w:rFonts w:ascii="Arial" w:hAnsi="Arial" w:cs="Arial"/>
                <w:color w:val="FF0000"/>
                <w:lang w:val="en-GB"/>
              </w:rPr>
            </w:pPr>
            <w:r w:rsidRPr="003C4F86">
              <w:rPr>
                <w:rFonts w:ascii="Calibri" w:hAnsi="Calibri" w:cs="Arial"/>
                <w:bCs/>
                <w:color w:val="FF0000"/>
                <w:lang w:val="en-GB"/>
              </w:rPr>
              <w:lastRenderedPageBreak/>
              <w:t>R. Andorno</w:t>
            </w:r>
          </w:p>
        </w:tc>
        <w:tc>
          <w:tcPr>
            <w:tcW w:w="1843" w:type="dxa"/>
            <w:shd w:val="clear" w:color="auto" w:fill="E5DFEC"/>
          </w:tcPr>
          <w:p w:rsidR="00A929CE" w:rsidRPr="003C4F86" w:rsidRDefault="00A929CE" w:rsidP="00A929CE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A929CE" w:rsidRPr="003C4F86" w:rsidRDefault="00A929CE" w:rsidP="00A929CE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  <w:r w:rsidRPr="003C4F86">
              <w:rPr>
                <w:rFonts w:ascii="Arial" w:hAnsi="Arial" w:cs="Arial"/>
                <w:b/>
                <w:lang w:val="en-US"/>
              </w:rPr>
              <w:t>2</w:t>
            </w:r>
            <w:r w:rsidRPr="003C4F86">
              <w:rPr>
                <w:rFonts w:ascii="Arial" w:hAnsi="Arial" w:cs="Arial"/>
                <w:b/>
                <w:vertAlign w:val="superscript"/>
                <w:lang w:val="en-US"/>
              </w:rPr>
              <w:t xml:space="preserve">nd </w:t>
            </w:r>
            <w:r w:rsidRPr="003C4F86">
              <w:rPr>
                <w:rFonts w:ascii="Arial" w:hAnsi="Arial" w:cs="Arial"/>
                <w:b/>
                <w:lang w:val="en-US"/>
              </w:rPr>
              <w:t>Lecture:</w:t>
            </w:r>
          </w:p>
          <w:p w:rsidR="007F6A59" w:rsidRPr="00B70167" w:rsidRDefault="007F6A59" w:rsidP="00B166AE">
            <w:pPr>
              <w:spacing w:before="120" w:after="120"/>
              <w:rPr>
                <w:rFonts w:ascii="Calibri" w:hAnsi="Calibri"/>
                <w:color w:val="000000"/>
                <w:lang w:val="en-US"/>
              </w:rPr>
            </w:pPr>
            <w:r w:rsidRPr="00B70167">
              <w:rPr>
                <w:rFonts w:ascii="Calibri" w:hAnsi="Calibri"/>
                <w:color w:val="000000"/>
                <w:lang w:val="en-US"/>
              </w:rPr>
              <w:t>Three-parent bab</w:t>
            </w:r>
            <w:r w:rsidR="000518ED" w:rsidRPr="00B70167">
              <w:rPr>
                <w:rFonts w:ascii="Calibri" w:hAnsi="Calibri"/>
                <w:color w:val="000000"/>
                <w:lang w:val="en-US"/>
              </w:rPr>
              <w:t>ies</w:t>
            </w:r>
          </w:p>
          <w:p w:rsidR="00A04A0F" w:rsidRPr="003C4F86" w:rsidRDefault="00A04A0F" w:rsidP="00B166AE">
            <w:pPr>
              <w:spacing w:before="120" w:after="120"/>
              <w:rPr>
                <w:rFonts w:ascii="Calibri" w:hAnsi="Calibri"/>
                <w:color w:val="FF0000"/>
                <w:lang w:val="en-US"/>
              </w:rPr>
            </w:pPr>
          </w:p>
          <w:p w:rsidR="00C01E1A" w:rsidRPr="003C4F86" w:rsidRDefault="000518ED" w:rsidP="00B166AE">
            <w:pPr>
              <w:spacing w:before="120" w:after="120"/>
              <w:rPr>
                <w:rFonts w:ascii="Calibri" w:hAnsi="Calibri" w:cs="Arial"/>
                <w:color w:val="FF0000"/>
                <w:lang w:val="en-US"/>
              </w:rPr>
            </w:pPr>
            <w:r>
              <w:rPr>
                <w:rFonts w:ascii="Calibri" w:hAnsi="Calibri"/>
                <w:color w:val="FF0000"/>
                <w:lang w:val="en-US"/>
              </w:rPr>
              <w:t>B</w:t>
            </w:r>
            <w:r w:rsidR="007F6A59" w:rsidRPr="003C4F86">
              <w:rPr>
                <w:rFonts w:ascii="Calibri" w:hAnsi="Calibri"/>
                <w:color w:val="FF0000"/>
                <w:lang w:val="en-US"/>
              </w:rPr>
              <w:t>. Tarlatzis</w:t>
            </w:r>
          </w:p>
        </w:tc>
        <w:tc>
          <w:tcPr>
            <w:tcW w:w="1984" w:type="dxa"/>
            <w:shd w:val="clear" w:color="auto" w:fill="auto"/>
          </w:tcPr>
          <w:p w:rsidR="00A929CE" w:rsidRPr="003C4F86" w:rsidRDefault="00A929CE" w:rsidP="00A929CE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  <w:r w:rsidRPr="003C4F86">
              <w:rPr>
                <w:rFonts w:ascii="Arial" w:hAnsi="Arial" w:cs="Arial"/>
                <w:b/>
                <w:lang w:val="en-GB"/>
              </w:rPr>
              <w:t>2</w:t>
            </w:r>
            <w:r w:rsidRPr="003C4F86">
              <w:rPr>
                <w:rFonts w:ascii="Arial" w:hAnsi="Arial" w:cs="Arial"/>
                <w:b/>
                <w:vertAlign w:val="superscript"/>
                <w:lang w:val="en-US"/>
              </w:rPr>
              <w:t>nd</w:t>
            </w:r>
            <w:r w:rsidRPr="003C4F86">
              <w:rPr>
                <w:rFonts w:ascii="Arial" w:hAnsi="Arial" w:cs="Arial"/>
                <w:b/>
                <w:vertAlign w:val="superscript"/>
                <w:lang w:val="en-GB"/>
              </w:rPr>
              <w:t xml:space="preserve"> </w:t>
            </w:r>
            <w:r w:rsidRPr="003C4F86">
              <w:rPr>
                <w:rFonts w:ascii="Arial" w:hAnsi="Arial" w:cs="Arial"/>
                <w:b/>
                <w:lang w:val="en-US"/>
              </w:rPr>
              <w:t>Lecture</w:t>
            </w:r>
            <w:r w:rsidRPr="003C4F86">
              <w:rPr>
                <w:rFonts w:ascii="Arial" w:hAnsi="Arial" w:cs="Arial"/>
                <w:b/>
                <w:lang w:val="en-GB"/>
              </w:rPr>
              <w:t>:</w:t>
            </w:r>
          </w:p>
          <w:p w:rsidR="000571A5" w:rsidRPr="003C4F86" w:rsidRDefault="000571A5" w:rsidP="000571A5">
            <w:pPr>
              <w:spacing w:before="120" w:after="120"/>
              <w:rPr>
                <w:rFonts w:ascii="Calibri" w:hAnsi="Calibri"/>
                <w:lang w:val="en-US"/>
              </w:rPr>
            </w:pPr>
            <w:r w:rsidRPr="003C4F86">
              <w:rPr>
                <w:rFonts w:ascii="Calibri" w:hAnsi="Calibri"/>
                <w:lang w:val="en-US"/>
              </w:rPr>
              <w:t xml:space="preserve">Assisted reproduction </w:t>
            </w:r>
            <w:r w:rsidR="00985185" w:rsidRPr="003C4F86">
              <w:rPr>
                <w:rFonts w:ascii="Calibri" w:hAnsi="Calibri"/>
                <w:lang w:val="en-US"/>
              </w:rPr>
              <w:t xml:space="preserve">and </w:t>
            </w:r>
            <w:r w:rsidRPr="003C4F86">
              <w:rPr>
                <w:rFonts w:ascii="Calibri" w:hAnsi="Calibri"/>
                <w:lang w:val="en-US"/>
              </w:rPr>
              <w:t>same-sex couples</w:t>
            </w:r>
          </w:p>
          <w:p w:rsidR="000571A5" w:rsidRPr="003C4F86" w:rsidRDefault="000571A5" w:rsidP="000571A5">
            <w:pPr>
              <w:spacing w:before="120" w:after="120"/>
              <w:rPr>
                <w:rFonts w:ascii="Calibri" w:hAnsi="Calibri" w:cs="Arial"/>
                <w:b/>
                <w:color w:val="FF0000"/>
                <w:lang w:val="en-US"/>
              </w:rPr>
            </w:pPr>
            <w:r w:rsidRPr="003C4F86">
              <w:rPr>
                <w:rFonts w:ascii="Calibri" w:hAnsi="Calibri" w:cs="Arial"/>
                <w:color w:val="FF0000"/>
                <w:lang w:val="en-US"/>
              </w:rPr>
              <w:t>L. Papadopoulou</w:t>
            </w:r>
          </w:p>
        </w:tc>
      </w:tr>
      <w:tr w:rsidR="004D7E88" w:rsidRPr="00B51F48">
        <w:tc>
          <w:tcPr>
            <w:tcW w:w="1686" w:type="dxa"/>
            <w:shd w:val="clear" w:color="auto" w:fill="8DB3E2"/>
          </w:tcPr>
          <w:p w:rsidR="004D7E88" w:rsidRPr="00B51F48" w:rsidRDefault="004D7E88" w:rsidP="00D67DA5">
            <w:pPr>
              <w:spacing w:before="120" w:after="120" w:line="276" w:lineRule="auto"/>
              <w:rPr>
                <w:rFonts w:ascii="Arial" w:hAnsi="Arial" w:cs="Arial"/>
                <w:b/>
                <w:lang w:val="en-US"/>
              </w:rPr>
            </w:pPr>
            <w:r w:rsidRPr="00B51F48">
              <w:rPr>
                <w:rFonts w:ascii="Arial" w:hAnsi="Arial" w:cs="Arial"/>
                <w:b/>
                <w:lang w:val="en-US"/>
              </w:rPr>
              <w:lastRenderedPageBreak/>
              <w:t>12.30 – 12.45</w:t>
            </w:r>
          </w:p>
        </w:tc>
        <w:tc>
          <w:tcPr>
            <w:tcW w:w="13873" w:type="dxa"/>
            <w:gridSpan w:val="7"/>
            <w:shd w:val="clear" w:color="auto" w:fill="E5DFEC"/>
          </w:tcPr>
          <w:p w:rsidR="004D7E88" w:rsidRPr="00B51F48" w:rsidRDefault="004D7E88" w:rsidP="00A929C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B51F48">
              <w:rPr>
                <w:rFonts w:ascii="Arial" w:hAnsi="Arial" w:cs="Arial"/>
                <w:b/>
                <w:lang w:val="en-US"/>
              </w:rPr>
              <w:t>Coffee Break</w:t>
            </w:r>
          </w:p>
        </w:tc>
      </w:tr>
      <w:tr w:rsidR="0067710B" w:rsidRPr="00B51F48" w:rsidTr="00486336">
        <w:trPr>
          <w:trHeight w:val="2969"/>
        </w:trPr>
        <w:tc>
          <w:tcPr>
            <w:tcW w:w="1686" w:type="dxa"/>
            <w:shd w:val="clear" w:color="auto" w:fill="8DB3E2"/>
          </w:tcPr>
          <w:p w:rsidR="00A929CE" w:rsidRPr="00B51F48" w:rsidRDefault="00A929CE" w:rsidP="00D67DA5">
            <w:pPr>
              <w:spacing w:before="120" w:after="120" w:line="276" w:lineRule="auto"/>
              <w:rPr>
                <w:rFonts w:ascii="Arial" w:hAnsi="Arial" w:cs="Arial"/>
                <w:b/>
                <w:lang w:val="en-US"/>
              </w:rPr>
            </w:pPr>
            <w:r w:rsidRPr="00B51F48">
              <w:rPr>
                <w:rFonts w:ascii="Arial" w:hAnsi="Arial" w:cs="Arial"/>
                <w:b/>
                <w:lang w:val="en-US"/>
              </w:rPr>
              <w:t>12.45 – 14.15</w:t>
            </w:r>
          </w:p>
        </w:tc>
        <w:tc>
          <w:tcPr>
            <w:tcW w:w="1966" w:type="dxa"/>
            <w:shd w:val="clear" w:color="auto" w:fill="FFFFFF"/>
          </w:tcPr>
          <w:p w:rsidR="004D7E88" w:rsidRPr="00B51F48" w:rsidRDefault="004D7E88" w:rsidP="004D7E8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4D7E88" w:rsidRPr="00B51F48" w:rsidRDefault="004D7E88" w:rsidP="004D7E8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4D7E88" w:rsidRPr="00B51F48" w:rsidRDefault="004D7E88" w:rsidP="004D7E8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DD1FEF" w:rsidRPr="00B51F48" w:rsidRDefault="00DD1FEF" w:rsidP="004D7E8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DD1FEF" w:rsidRPr="00B51F48" w:rsidRDefault="00DD1FEF" w:rsidP="004D7E8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DD1FEF" w:rsidRPr="00B51F48" w:rsidRDefault="00DD1FEF" w:rsidP="004D7E8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DD1FEF" w:rsidRPr="00B51F48" w:rsidRDefault="00DD1FEF" w:rsidP="004D7E8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DD1FEF" w:rsidRPr="00B51F48" w:rsidRDefault="00DD1FEF" w:rsidP="004D7E8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4D7E88" w:rsidRPr="00B51F48" w:rsidRDefault="004D7E88" w:rsidP="004D7E8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A929CE" w:rsidRPr="00B51F48" w:rsidRDefault="004D7E88" w:rsidP="004D7E88">
            <w:pPr>
              <w:spacing w:before="120" w:after="120" w:line="276" w:lineRule="auto"/>
              <w:rPr>
                <w:rFonts w:ascii="Arial" w:hAnsi="Arial" w:cs="Arial"/>
                <w:lang w:val="en-US"/>
              </w:rPr>
            </w:pPr>
            <w:r w:rsidRPr="00B51F48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601C93" w:rsidRPr="003C4F86" w:rsidRDefault="00A929CE" w:rsidP="00B166AE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  <w:r w:rsidRPr="003C4F86">
              <w:rPr>
                <w:rFonts w:ascii="Arial" w:hAnsi="Arial" w:cs="Arial"/>
                <w:b/>
                <w:lang w:val="en-US"/>
              </w:rPr>
              <w:t>3</w:t>
            </w:r>
            <w:r w:rsidRPr="003C4F86">
              <w:rPr>
                <w:rFonts w:ascii="Arial" w:hAnsi="Arial" w:cs="Arial"/>
                <w:b/>
                <w:vertAlign w:val="superscript"/>
                <w:lang w:val="en-US"/>
              </w:rPr>
              <w:t>d</w:t>
            </w:r>
            <w:r w:rsidRPr="003C4F86">
              <w:rPr>
                <w:rFonts w:ascii="Arial" w:hAnsi="Arial" w:cs="Arial"/>
                <w:b/>
                <w:lang w:val="en-US"/>
              </w:rPr>
              <w:t xml:space="preserve"> Lecture:</w:t>
            </w:r>
          </w:p>
          <w:p w:rsidR="00240807" w:rsidRPr="003C4F86" w:rsidRDefault="00240807" w:rsidP="00240807">
            <w:pPr>
              <w:spacing w:before="120" w:after="120"/>
              <w:rPr>
                <w:rFonts w:ascii="Calibri" w:hAnsi="Calibri" w:cs="Arial"/>
                <w:lang w:val="en-US"/>
              </w:rPr>
            </w:pPr>
            <w:r w:rsidRPr="003C4F86">
              <w:rPr>
                <w:rFonts w:ascii="Calibri" w:hAnsi="Calibri" w:cs="Arial"/>
                <w:lang w:val="en-US"/>
              </w:rPr>
              <w:t xml:space="preserve">Medical inability as a prerequisite for access to MAR </w:t>
            </w:r>
          </w:p>
          <w:p w:rsidR="00320076" w:rsidRPr="003C4F86" w:rsidRDefault="00240807" w:rsidP="00240807">
            <w:pPr>
              <w:spacing w:before="120" w:after="120"/>
              <w:rPr>
                <w:rFonts w:ascii="Calibri" w:hAnsi="Calibri" w:cs="Arial"/>
                <w:color w:val="FF0000"/>
                <w:lang w:val="en-US"/>
              </w:rPr>
            </w:pPr>
            <w:r w:rsidRPr="003C4F86">
              <w:rPr>
                <w:rFonts w:ascii="Calibri" w:hAnsi="Calibri" w:cs="Arial"/>
                <w:color w:val="FF0000"/>
                <w:lang w:val="en-US"/>
              </w:rPr>
              <w:t>C. Sardeli</w:t>
            </w:r>
          </w:p>
        </w:tc>
        <w:tc>
          <w:tcPr>
            <w:tcW w:w="1985" w:type="dxa"/>
            <w:shd w:val="clear" w:color="auto" w:fill="auto"/>
          </w:tcPr>
          <w:p w:rsidR="00A929CE" w:rsidRPr="003C4F86" w:rsidRDefault="00A929CE" w:rsidP="00A929CE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  <w:r w:rsidRPr="003C4F86">
              <w:rPr>
                <w:rFonts w:ascii="Arial" w:hAnsi="Arial" w:cs="Arial"/>
                <w:b/>
                <w:lang w:val="en-US"/>
              </w:rPr>
              <w:t>3</w:t>
            </w:r>
            <w:r w:rsidRPr="003C4F86">
              <w:rPr>
                <w:rFonts w:ascii="Arial" w:hAnsi="Arial" w:cs="Arial"/>
                <w:b/>
                <w:vertAlign w:val="superscript"/>
                <w:lang w:val="en-US"/>
              </w:rPr>
              <w:t>d</w:t>
            </w:r>
            <w:r w:rsidRPr="003C4F86">
              <w:rPr>
                <w:rFonts w:ascii="Arial" w:hAnsi="Arial" w:cs="Arial"/>
                <w:b/>
                <w:lang w:val="en-US"/>
              </w:rPr>
              <w:t xml:space="preserve"> Lecture:</w:t>
            </w:r>
          </w:p>
          <w:p w:rsidR="00C01E1A" w:rsidRPr="003C4F86" w:rsidRDefault="00DF4F54" w:rsidP="00B06C0B">
            <w:pPr>
              <w:spacing w:before="120" w:after="120"/>
              <w:rPr>
                <w:rFonts w:ascii="Calibri" w:hAnsi="Calibri" w:cs="Arial"/>
                <w:lang w:val="en-US"/>
              </w:rPr>
            </w:pPr>
            <w:r w:rsidRPr="003C4F86">
              <w:rPr>
                <w:rFonts w:ascii="Calibri" w:hAnsi="Calibri" w:cs="Arial"/>
                <w:lang w:val="en-US"/>
              </w:rPr>
              <w:t xml:space="preserve">Donor-conceived families: secrecy </w:t>
            </w:r>
            <w:r w:rsidR="002A3826" w:rsidRPr="003C4F86">
              <w:rPr>
                <w:rFonts w:ascii="Calibri" w:hAnsi="Calibri" w:cs="Arial"/>
                <w:lang w:val="en-US"/>
              </w:rPr>
              <w:t>vs</w:t>
            </w:r>
            <w:r w:rsidRPr="003C4F86">
              <w:rPr>
                <w:rFonts w:ascii="Calibri" w:hAnsi="Calibri" w:cs="Arial"/>
                <w:lang w:val="en-US"/>
              </w:rPr>
              <w:t xml:space="preserve"> disclosure</w:t>
            </w:r>
          </w:p>
          <w:p w:rsidR="003A00D0" w:rsidRPr="003C4F86" w:rsidRDefault="00A01D80" w:rsidP="00B06C0B">
            <w:pPr>
              <w:spacing w:before="120" w:after="120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  <w:lang w:val="en-US"/>
              </w:rPr>
              <w:t xml:space="preserve">T. </w:t>
            </w:r>
            <w:r w:rsidR="003A00D0" w:rsidRPr="003C4F86">
              <w:rPr>
                <w:rFonts w:ascii="Calibri" w:hAnsi="Calibri" w:cs="Arial"/>
                <w:color w:val="FF0000"/>
                <w:lang w:val="en-US"/>
              </w:rPr>
              <w:t>Panagiotou</w:t>
            </w:r>
          </w:p>
          <w:p w:rsidR="00710A8E" w:rsidRPr="003C4F86" w:rsidRDefault="00710A8E" w:rsidP="00B06C0B">
            <w:pPr>
              <w:spacing w:before="120" w:after="120"/>
              <w:rPr>
                <w:rFonts w:ascii="Calibri" w:hAnsi="Calibri" w:cs="Arial"/>
                <w:color w:val="002060"/>
                <w:lang w:val="en-US"/>
              </w:rPr>
            </w:pPr>
          </w:p>
          <w:p w:rsidR="00710A8E" w:rsidRPr="003C4F86" w:rsidRDefault="00710A8E" w:rsidP="00B06C0B">
            <w:pPr>
              <w:spacing w:before="120" w:after="120"/>
              <w:rPr>
                <w:rFonts w:ascii="Calibri" w:hAnsi="Calibri" w:cs="Arial"/>
                <w:color w:val="00206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A929CE" w:rsidRPr="003C4F86" w:rsidRDefault="00A929CE" w:rsidP="00A929CE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  <w:r w:rsidRPr="003C4F86">
              <w:rPr>
                <w:rFonts w:ascii="Arial" w:hAnsi="Arial" w:cs="Arial"/>
                <w:b/>
                <w:lang w:val="en-US"/>
              </w:rPr>
              <w:t>3</w:t>
            </w:r>
            <w:r w:rsidRPr="003C4F86">
              <w:rPr>
                <w:rFonts w:ascii="Arial" w:hAnsi="Arial" w:cs="Arial"/>
                <w:b/>
                <w:vertAlign w:val="superscript"/>
                <w:lang w:val="en-US"/>
              </w:rPr>
              <w:t>d</w:t>
            </w:r>
            <w:r w:rsidRPr="003C4F86">
              <w:rPr>
                <w:rFonts w:ascii="Arial" w:hAnsi="Arial" w:cs="Arial"/>
                <w:b/>
                <w:lang w:val="en-US"/>
              </w:rPr>
              <w:t xml:space="preserve"> Lecture:</w:t>
            </w:r>
          </w:p>
          <w:p w:rsidR="00A04A0F" w:rsidRPr="00B70167" w:rsidRDefault="007F6A59" w:rsidP="0056521B">
            <w:pPr>
              <w:spacing w:before="120" w:after="12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B70167">
              <w:rPr>
                <w:rFonts w:ascii="Calibri" w:hAnsi="Calibri" w:cs="Arial"/>
                <w:bCs/>
                <w:color w:val="000000"/>
                <w:lang w:val="en-US"/>
              </w:rPr>
              <w:t>A Comparative Study on the Regime of Surrogacy in EU Member States</w:t>
            </w:r>
            <w:r w:rsidR="00A04A0F" w:rsidRPr="00B70167">
              <w:rPr>
                <w:rFonts w:ascii="Calibri" w:hAnsi="Calibri" w:cs="Arial"/>
                <w:bCs/>
                <w:color w:val="000000"/>
                <w:lang w:val="en-US"/>
              </w:rPr>
              <w:t xml:space="preserve"> (European Parliament Think Tank)</w:t>
            </w:r>
          </w:p>
          <w:p w:rsidR="00A60BAA" w:rsidRPr="00486336" w:rsidRDefault="00F02254" w:rsidP="0056521B">
            <w:pPr>
              <w:spacing w:before="120" w:after="120"/>
              <w:rPr>
                <w:rFonts w:ascii="Calibri" w:hAnsi="Calibri" w:cs="Arial"/>
                <w:bCs/>
                <w:color w:val="FF0000"/>
                <w:lang w:val="en-US"/>
              </w:rPr>
            </w:pPr>
            <w:r w:rsidRPr="003C4F86">
              <w:rPr>
                <w:rFonts w:ascii="Calibri" w:hAnsi="Calibri" w:cs="Arial"/>
                <w:bCs/>
                <w:color w:val="FF0000"/>
                <w:lang w:val="en-US"/>
              </w:rPr>
              <w:t>K</w:t>
            </w:r>
            <w:r w:rsidR="00A01D80">
              <w:rPr>
                <w:rFonts w:ascii="Calibri" w:hAnsi="Calibri" w:cs="Arial"/>
                <w:bCs/>
                <w:color w:val="FF0000"/>
                <w:lang w:val="en-US"/>
              </w:rPr>
              <w:t>.</w:t>
            </w:r>
            <w:r w:rsidRPr="003C4F86">
              <w:rPr>
                <w:rFonts w:ascii="Calibri" w:hAnsi="Calibri" w:cs="Arial"/>
                <w:bCs/>
                <w:color w:val="FF0000"/>
                <w:lang w:val="en-US"/>
              </w:rPr>
              <w:t xml:space="preserve"> Neofyto</w:t>
            </w:r>
            <w:r w:rsidR="00486336">
              <w:rPr>
                <w:rFonts w:ascii="Calibri" w:hAnsi="Calibri" w:cs="Arial"/>
                <w:bCs/>
                <w:color w:val="FF0000"/>
                <w:lang w:val="en-US"/>
              </w:rPr>
              <w:t>u</w:t>
            </w:r>
          </w:p>
        </w:tc>
        <w:tc>
          <w:tcPr>
            <w:tcW w:w="1843" w:type="dxa"/>
            <w:shd w:val="clear" w:color="auto" w:fill="auto"/>
          </w:tcPr>
          <w:p w:rsidR="00A929CE" w:rsidRPr="003C4F86" w:rsidRDefault="00A929CE" w:rsidP="00A929CE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B02ED5" w:rsidRPr="003C4F86" w:rsidRDefault="00B02ED5" w:rsidP="00B02ED5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  <w:r w:rsidRPr="003C4F86">
              <w:rPr>
                <w:rFonts w:ascii="Arial" w:hAnsi="Arial" w:cs="Arial"/>
                <w:b/>
                <w:lang w:val="en-US"/>
              </w:rPr>
              <w:t>3</w:t>
            </w:r>
            <w:r w:rsidRPr="003C4F86">
              <w:rPr>
                <w:rFonts w:ascii="Arial" w:hAnsi="Arial" w:cs="Arial"/>
                <w:b/>
                <w:vertAlign w:val="superscript"/>
                <w:lang w:val="en-US"/>
              </w:rPr>
              <w:t>d</w:t>
            </w:r>
            <w:r w:rsidRPr="003C4F86">
              <w:rPr>
                <w:rFonts w:ascii="Arial" w:hAnsi="Arial" w:cs="Arial"/>
                <w:b/>
                <w:lang w:val="en-US"/>
              </w:rPr>
              <w:t xml:space="preserve"> Lecture:</w:t>
            </w:r>
          </w:p>
          <w:p w:rsidR="00A929CE" w:rsidRPr="003C4F86" w:rsidRDefault="005C43F6" w:rsidP="00E649A3">
            <w:pPr>
              <w:spacing w:before="120" w:after="120"/>
              <w:rPr>
                <w:rFonts w:ascii="Calibri" w:hAnsi="Calibri" w:cs="Arial"/>
                <w:lang w:val="en-US"/>
              </w:rPr>
            </w:pPr>
            <w:r w:rsidRPr="003C4F86">
              <w:rPr>
                <w:rFonts w:ascii="Calibri" w:hAnsi="Calibri" w:cs="Arial"/>
                <w:lang w:val="en-US"/>
              </w:rPr>
              <w:t xml:space="preserve">Access </w:t>
            </w:r>
            <w:r w:rsidR="001B20C9" w:rsidRPr="003C4F86">
              <w:rPr>
                <w:rFonts w:ascii="Calibri" w:hAnsi="Calibri" w:cs="Arial"/>
                <w:lang w:val="en-US"/>
              </w:rPr>
              <w:t xml:space="preserve">to MAR for </w:t>
            </w:r>
            <w:r w:rsidRPr="003C4F86">
              <w:rPr>
                <w:rFonts w:ascii="Calibri" w:hAnsi="Calibri" w:cs="Arial"/>
                <w:lang w:val="en-US"/>
              </w:rPr>
              <w:t>single persons</w:t>
            </w:r>
          </w:p>
          <w:p w:rsidR="005C43F6" w:rsidRPr="003C4F86" w:rsidRDefault="005C43F6" w:rsidP="00E649A3">
            <w:pPr>
              <w:spacing w:before="120" w:after="120"/>
              <w:rPr>
                <w:rFonts w:ascii="Calibri" w:hAnsi="Calibri" w:cs="Arial"/>
                <w:color w:val="FF0000"/>
                <w:lang w:val="en-US"/>
              </w:rPr>
            </w:pPr>
            <w:r w:rsidRPr="003C4F86">
              <w:rPr>
                <w:rFonts w:ascii="Calibri" w:hAnsi="Calibri" w:cs="Arial"/>
                <w:color w:val="FF0000"/>
                <w:lang w:val="en-US"/>
              </w:rPr>
              <w:t>A. Krajewska</w:t>
            </w:r>
          </w:p>
          <w:p w:rsidR="00333F28" w:rsidRPr="003C4F86" w:rsidRDefault="00333F28" w:rsidP="00E649A3">
            <w:pPr>
              <w:spacing w:before="120" w:after="120"/>
              <w:rPr>
                <w:rFonts w:ascii="Calibri" w:hAnsi="Calibri" w:cs="Arial"/>
                <w:color w:val="FF0000"/>
                <w:lang w:val="en-US"/>
              </w:rPr>
            </w:pPr>
          </w:p>
          <w:p w:rsidR="00333F28" w:rsidRPr="003C4F86" w:rsidRDefault="00333F28" w:rsidP="00E649A3">
            <w:pPr>
              <w:spacing w:before="120" w:after="120"/>
              <w:rPr>
                <w:rFonts w:ascii="Calibri" w:hAnsi="Calibri" w:cs="Arial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A929CE" w:rsidRPr="003C4F86" w:rsidRDefault="00A929CE" w:rsidP="00A929CE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  <w:r w:rsidRPr="003C4F86">
              <w:rPr>
                <w:rFonts w:ascii="Arial" w:hAnsi="Arial" w:cs="Arial"/>
                <w:b/>
                <w:lang w:val="en-US"/>
              </w:rPr>
              <w:t>3</w:t>
            </w:r>
            <w:r w:rsidRPr="003C4F86">
              <w:rPr>
                <w:rFonts w:ascii="Arial" w:hAnsi="Arial" w:cs="Arial"/>
                <w:b/>
                <w:vertAlign w:val="superscript"/>
                <w:lang w:val="en-US"/>
              </w:rPr>
              <w:t>d</w:t>
            </w:r>
            <w:r w:rsidRPr="003C4F86">
              <w:rPr>
                <w:rFonts w:ascii="Arial" w:hAnsi="Arial" w:cs="Arial"/>
                <w:b/>
                <w:lang w:val="en-US"/>
              </w:rPr>
              <w:t xml:space="preserve"> Lecture: </w:t>
            </w:r>
          </w:p>
          <w:p w:rsidR="00B32681" w:rsidRPr="003C4F86" w:rsidRDefault="00B32681" w:rsidP="00B32681">
            <w:pPr>
              <w:spacing w:before="120" w:after="120"/>
              <w:rPr>
                <w:rFonts w:ascii="Arial" w:hAnsi="Arial" w:cs="Arial"/>
                <w:b/>
                <w:lang w:val="en-US"/>
              </w:rPr>
            </w:pPr>
            <w:r w:rsidRPr="003C4F86">
              <w:rPr>
                <w:rFonts w:ascii="Calibri" w:hAnsi="Calibri" w:cs="Arial"/>
                <w:lang w:val="en-US"/>
              </w:rPr>
              <w:t>Criminal</w:t>
            </w:r>
            <w:r w:rsidR="008855C8" w:rsidRPr="003C4F86">
              <w:rPr>
                <w:rFonts w:ascii="Calibri" w:hAnsi="Calibri" w:cs="Arial"/>
                <w:lang w:val="en-US"/>
              </w:rPr>
              <w:t xml:space="preserve"> regulatory framework for</w:t>
            </w:r>
            <w:r w:rsidRPr="003C4F86">
              <w:rPr>
                <w:rFonts w:ascii="Calibri" w:hAnsi="Calibri" w:cs="Arial"/>
                <w:lang w:val="en-US"/>
              </w:rPr>
              <w:t xml:space="preserve"> M</w:t>
            </w:r>
            <w:r w:rsidR="008855C8" w:rsidRPr="003C4F86">
              <w:rPr>
                <w:rFonts w:ascii="Calibri" w:hAnsi="Calibri" w:cs="Arial"/>
                <w:lang w:val="en-US"/>
              </w:rPr>
              <w:t>AR</w:t>
            </w:r>
          </w:p>
          <w:p w:rsidR="00A929CE" w:rsidRPr="003C4F86" w:rsidRDefault="00B32681" w:rsidP="00B166AE">
            <w:pPr>
              <w:spacing w:before="120" w:after="120"/>
              <w:rPr>
                <w:rFonts w:ascii="Calibri" w:hAnsi="Calibri" w:cs="Arial"/>
                <w:color w:val="FF0000"/>
                <w:lang w:val="en-GB"/>
              </w:rPr>
            </w:pPr>
            <w:r w:rsidRPr="003C4F86">
              <w:rPr>
                <w:rFonts w:ascii="Calibri" w:hAnsi="Calibri" w:cs="Arial"/>
                <w:color w:val="FF0000"/>
                <w:lang w:val="en-GB"/>
              </w:rPr>
              <w:t>E. Symeonidou - Kastanidou</w:t>
            </w:r>
          </w:p>
        </w:tc>
      </w:tr>
      <w:tr w:rsidR="00FF48F5" w:rsidRPr="00B51F48">
        <w:trPr>
          <w:trHeight w:val="371"/>
        </w:trPr>
        <w:tc>
          <w:tcPr>
            <w:tcW w:w="1686" w:type="dxa"/>
            <w:shd w:val="clear" w:color="auto" w:fill="8DB3E2"/>
          </w:tcPr>
          <w:p w:rsidR="00FF48F5" w:rsidRPr="00060B0F" w:rsidRDefault="00FF48F5" w:rsidP="00016A5F">
            <w:pPr>
              <w:spacing w:before="120" w:after="120" w:line="276" w:lineRule="auto"/>
              <w:rPr>
                <w:rFonts w:ascii="Arial" w:hAnsi="Arial" w:cs="Arial"/>
                <w:b/>
                <w:lang w:val="en-GB"/>
              </w:rPr>
            </w:pPr>
            <w:r w:rsidRPr="00060B0F">
              <w:rPr>
                <w:rFonts w:ascii="Arial" w:hAnsi="Arial" w:cs="Arial"/>
                <w:b/>
                <w:lang w:val="en-GB"/>
              </w:rPr>
              <w:t>14.15 – 15.30</w:t>
            </w:r>
          </w:p>
        </w:tc>
        <w:tc>
          <w:tcPr>
            <w:tcW w:w="1966" w:type="dxa"/>
            <w:shd w:val="clear" w:color="auto" w:fill="FFFFFF"/>
          </w:tcPr>
          <w:p w:rsidR="00FF48F5" w:rsidRPr="00B51F48" w:rsidRDefault="00FF48F5" w:rsidP="00016A5F">
            <w:pPr>
              <w:spacing w:before="120" w:after="120" w:line="276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:rsidR="00FF48F5" w:rsidRPr="00B51F48" w:rsidRDefault="00FF48F5" w:rsidP="00A929CE">
            <w:pPr>
              <w:rPr>
                <w:rFonts w:ascii="Arial" w:hAnsi="Arial" w:cs="Arial"/>
                <w:b/>
                <w:lang w:val="en-US"/>
              </w:rPr>
            </w:pPr>
            <w:r w:rsidRPr="00B51F48">
              <w:rPr>
                <w:rFonts w:ascii="Arial" w:hAnsi="Arial" w:cs="Arial"/>
                <w:b/>
                <w:lang w:val="en-US"/>
              </w:rPr>
              <w:t>Lunch</w:t>
            </w:r>
          </w:p>
        </w:tc>
        <w:tc>
          <w:tcPr>
            <w:tcW w:w="1985" w:type="dxa"/>
            <w:shd w:val="clear" w:color="auto" w:fill="auto"/>
          </w:tcPr>
          <w:p w:rsidR="00FF48F5" w:rsidRPr="00B51F48" w:rsidRDefault="00FF48F5" w:rsidP="00A929CE">
            <w:pPr>
              <w:rPr>
                <w:rFonts w:ascii="Arial" w:hAnsi="Arial" w:cs="Arial"/>
                <w:b/>
                <w:lang w:val="en-US"/>
              </w:rPr>
            </w:pPr>
            <w:r w:rsidRPr="00B51F48">
              <w:rPr>
                <w:rFonts w:ascii="Arial" w:hAnsi="Arial" w:cs="Arial"/>
                <w:b/>
                <w:lang w:val="en-US"/>
              </w:rPr>
              <w:t>Lunch</w:t>
            </w:r>
          </w:p>
        </w:tc>
        <w:tc>
          <w:tcPr>
            <w:tcW w:w="1984" w:type="dxa"/>
            <w:shd w:val="clear" w:color="auto" w:fill="auto"/>
          </w:tcPr>
          <w:p w:rsidR="00FF48F5" w:rsidRPr="00B51F48" w:rsidRDefault="00FF48F5" w:rsidP="00A929CE">
            <w:pPr>
              <w:rPr>
                <w:rFonts w:ascii="Arial" w:hAnsi="Arial" w:cs="Arial"/>
                <w:b/>
                <w:lang w:val="en-US"/>
              </w:rPr>
            </w:pPr>
            <w:r w:rsidRPr="00B51F48">
              <w:rPr>
                <w:rFonts w:ascii="Arial" w:hAnsi="Arial" w:cs="Arial"/>
                <w:b/>
                <w:lang w:val="en-US"/>
              </w:rPr>
              <w:t>Lunch</w:t>
            </w:r>
          </w:p>
        </w:tc>
        <w:tc>
          <w:tcPr>
            <w:tcW w:w="1843" w:type="dxa"/>
            <w:shd w:val="clear" w:color="auto" w:fill="E5DFEC"/>
          </w:tcPr>
          <w:p w:rsidR="00FF48F5" w:rsidRPr="00B51F48" w:rsidRDefault="00FF48F5" w:rsidP="00A929CE">
            <w:pPr>
              <w:rPr>
                <w:rFonts w:ascii="Arial" w:hAnsi="Arial" w:cs="Arial"/>
                <w:lang w:val="en-US"/>
              </w:rPr>
            </w:pPr>
            <w:r w:rsidRPr="00B51F48">
              <w:rPr>
                <w:rFonts w:ascii="Arial" w:hAnsi="Arial" w:cs="Arial"/>
                <w:b/>
                <w:lang w:val="en-US"/>
              </w:rPr>
              <w:t>Lunch</w:t>
            </w:r>
          </w:p>
        </w:tc>
        <w:tc>
          <w:tcPr>
            <w:tcW w:w="1985" w:type="dxa"/>
            <w:shd w:val="clear" w:color="auto" w:fill="auto"/>
          </w:tcPr>
          <w:p w:rsidR="00FF48F5" w:rsidRPr="00B51F48" w:rsidRDefault="00FF48F5" w:rsidP="00A929CE">
            <w:pPr>
              <w:rPr>
                <w:rFonts w:ascii="Arial" w:hAnsi="Arial" w:cs="Arial"/>
                <w:b/>
                <w:lang w:val="en-US"/>
              </w:rPr>
            </w:pPr>
            <w:r w:rsidRPr="00B51F48">
              <w:rPr>
                <w:rFonts w:ascii="Arial" w:hAnsi="Arial" w:cs="Arial"/>
                <w:b/>
                <w:lang w:val="en-US"/>
              </w:rPr>
              <w:t>Lunch</w:t>
            </w:r>
          </w:p>
        </w:tc>
        <w:tc>
          <w:tcPr>
            <w:tcW w:w="1984" w:type="dxa"/>
            <w:shd w:val="clear" w:color="auto" w:fill="auto"/>
          </w:tcPr>
          <w:p w:rsidR="00FF48F5" w:rsidRPr="00B51F48" w:rsidRDefault="00FF48F5" w:rsidP="00A929CE">
            <w:pPr>
              <w:rPr>
                <w:rFonts w:ascii="Arial" w:hAnsi="Arial" w:cs="Arial"/>
                <w:b/>
                <w:lang w:val="en-US"/>
              </w:rPr>
            </w:pPr>
            <w:r w:rsidRPr="00B51F48">
              <w:rPr>
                <w:rFonts w:ascii="Arial" w:hAnsi="Arial" w:cs="Arial"/>
                <w:b/>
                <w:lang w:val="en-US"/>
              </w:rPr>
              <w:t>Lunch</w:t>
            </w:r>
          </w:p>
        </w:tc>
      </w:tr>
      <w:tr w:rsidR="004B09DC" w:rsidRPr="00594DCE">
        <w:trPr>
          <w:trHeight w:val="371"/>
        </w:trPr>
        <w:tc>
          <w:tcPr>
            <w:tcW w:w="1686" w:type="dxa"/>
            <w:shd w:val="clear" w:color="auto" w:fill="8DB3E2"/>
          </w:tcPr>
          <w:p w:rsidR="004B09DC" w:rsidRPr="004C3DB3" w:rsidRDefault="004B09DC" w:rsidP="00AD0FB7">
            <w:pPr>
              <w:spacing w:before="120" w:after="120" w:line="276" w:lineRule="auto"/>
              <w:rPr>
                <w:rFonts w:ascii="Arial" w:hAnsi="Arial" w:cs="Arial"/>
                <w:b/>
                <w:lang w:val="en-GB"/>
              </w:rPr>
            </w:pPr>
            <w:r w:rsidRPr="004C3DB3">
              <w:rPr>
                <w:rFonts w:ascii="Arial" w:hAnsi="Arial" w:cs="Arial"/>
                <w:b/>
                <w:lang w:val="en-GB"/>
              </w:rPr>
              <w:t>15.30 – 1</w:t>
            </w:r>
            <w:r w:rsidR="00AD0FB7" w:rsidRPr="00B51F48">
              <w:rPr>
                <w:rFonts w:ascii="Arial" w:hAnsi="Arial" w:cs="Arial"/>
                <w:b/>
                <w:lang w:val="en-US"/>
              </w:rPr>
              <w:t>7</w:t>
            </w:r>
            <w:r w:rsidRPr="004C3DB3">
              <w:rPr>
                <w:rFonts w:ascii="Arial" w:hAnsi="Arial" w:cs="Arial"/>
                <w:b/>
                <w:lang w:val="en-GB"/>
              </w:rPr>
              <w:t>.</w:t>
            </w:r>
            <w:r w:rsidR="00AD0FB7" w:rsidRPr="00B51F48">
              <w:rPr>
                <w:rFonts w:ascii="Arial" w:hAnsi="Arial" w:cs="Arial"/>
                <w:b/>
                <w:lang w:val="en-US"/>
              </w:rPr>
              <w:t>0</w:t>
            </w:r>
            <w:r w:rsidRPr="004C3DB3">
              <w:rPr>
                <w:rFonts w:ascii="Arial" w:hAnsi="Arial" w:cs="Arial"/>
                <w:b/>
                <w:lang w:val="en-GB"/>
              </w:rPr>
              <w:t>0</w:t>
            </w:r>
          </w:p>
        </w:tc>
        <w:tc>
          <w:tcPr>
            <w:tcW w:w="1966" w:type="dxa"/>
            <w:shd w:val="clear" w:color="auto" w:fill="FFFFFF"/>
          </w:tcPr>
          <w:p w:rsidR="004B09DC" w:rsidRPr="00B51F48" w:rsidRDefault="004B09DC" w:rsidP="00016A5F">
            <w:pPr>
              <w:spacing w:before="120" w:after="120" w:line="276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:rsidR="000B54CB" w:rsidRPr="003C4F86" w:rsidRDefault="00412E5B" w:rsidP="00664FB2">
            <w:pPr>
              <w:rPr>
                <w:rFonts w:ascii="Calibri" w:hAnsi="Calibri" w:cs="Arial"/>
                <w:lang w:val="en-US"/>
              </w:rPr>
            </w:pPr>
            <w:r w:rsidRPr="003C4F86">
              <w:rPr>
                <w:rFonts w:ascii="Calibri" w:hAnsi="Calibri" w:cs="Arial"/>
                <w:b/>
                <w:bCs/>
                <w:lang w:val="en-US"/>
              </w:rPr>
              <w:t>Workshop</w:t>
            </w:r>
            <w:r w:rsidRPr="003C4F86">
              <w:rPr>
                <w:rFonts w:ascii="Calibri" w:hAnsi="Calibri" w:cs="Arial"/>
                <w:lang w:val="en-US"/>
              </w:rPr>
              <w:t xml:space="preserve">: </w:t>
            </w:r>
          </w:p>
          <w:p w:rsidR="0031025B" w:rsidRPr="003C4F86" w:rsidRDefault="001E4E9B" w:rsidP="00664FB2">
            <w:pPr>
              <w:rPr>
                <w:rFonts w:ascii="Calibri" w:hAnsi="Calibri" w:cs="Arial"/>
                <w:lang w:val="en-US"/>
              </w:rPr>
            </w:pPr>
            <w:r w:rsidRPr="003C4F86">
              <w:rPr>
                <w:rFonts w:ascii="Calibri" w:hAnsi="Calibri" w:cs="Arial"/>
                <w:lang w:val="en-US"/>
              </w:rPr>
              <w:t>What is</w:t>
            </w:r>
            <w:r w:rsidR="0031025B" w:rsidRPr="003C4F86">
              <w:rPr>
                <w:rFonts w:ascii="Calibri" w:hAnsi="Calibri" w:cs="Arial"/>
                <w:lang w:val="en-US"/>
              </w:rPr>
              <w:t xml:space="preserve"> Social Infertility</w:t>
            </w:r>
            <w:r w:rsidRPr="003C4F86">
              <w:rPr>
                <w:rFonts w:ascii="Calibri" w:hAnsi="Calibri" w:cs="Arial"/>
                <w:lang w:val="en-US"/>
              </w:rPr>
              <w:t>?</w:t>
            </w:r>
          </w:p>
          <w:p w:rsidR="00C13CF8" w:rsidRPr="003C4F86" w:rsidRDefault="00C13CF8" w:rsidP="00664FB2">
            <w:pPr>
              <w:rPr>
                <w:rFonts w:ascii="Calibri" w:hAnsi="Calibri" w:cs="Arial"/>
                <w:lang w:val="en-US"/>
              </w:rPr>
            </w:pPr>
          </w:p>
          <w:p w:rsidR="00FA3075" w:rsidRPr="003C4F86" w:rsidRDefault="00492351" w:rsidP="00B166AE">
            <w:pPr>
              <w:rPr>
                <w:rFonts w:ascii="Calibri" w:hAnsi="Calibri" w:cs="Arial"/>
                <w:color w:val="FF0000"/>
                <w:lang w:val="en-US"/>
              </w:rPr>
            </w:pPr>
            <w:r w:rsidRPr="003C4F86">
              <w:rPr>
                <w:rFonts w:ascii="Calibri" w:hAnsi="Calibri" w:cs="Arial"/>
                <w:color w:val="FF0000"/>
                <w:lang w:val="en-US"/>
              </w:rPr>
              <w:t>M. Milapidou</w:t>
            </w:r>
          </w:p>
        </w:tc>
        <w:tc>
          <w:tcPr>
            <w:tcW w:w="1985" w:type="dxa"/>
            <w:shd w:val="clear" w:color="auto" w:fill="auto"/>
          </w:tcPr>
          <w:p w:rsidR="0087040F" w:rsidRPr="003C4F86" w:rsidRDefault="00060B0F" w:rsidP="00060B0F">
            <w:pPr>
              <w:rPr>
                <w:rFonts w:ascii="Calibri" w:hAnsi="Calibri" w:cs="Arial"/>
                <w:lang w:val="en-US"/>
              </w:rPr>
            </w:pPr>
            <w:r w:rsidRPr="003C4F86">
              <w:rPr>
                <w:rFonts w:ascii="Calibri" w:hAnsi="Calibri" w:cs="Arial"/>
                <w:b/>
                <w:bCs/>
                <w:lang w:val="en-US"/>
              </w:rPr>
              <w:t>Workshop</w:t>
            </w:r>
            <w:r w:rsidRPr="003C4F86">
              <w:rPr>
                <w:rFonts w:ascii="Calibri" w:hAnsi="Calibri" w:cs="Arial"/>
                <w:lang w:val="en-US"/>
              </w:rPr>
              <w:t xml:space="preserve">:  </w:t>
            </w:r>
          </w:p>
          <w:p w:rsidR="00060B0F" w:rsidRPr="003C4F86" w:rsidRDefault="001E4E9B" w:rsidP="00060B0F">
            <w:pPr>
              <w:rPr>
                <w:rFonts w:ascii="Calibri" w:hAnsi="Calibri" w:cs="Arial"/>
                <w:lang w:val="en-US"/>
              </w:rPr>
            </w:pPr>
            <w:r w:rsidRPr="003C4F86">
              <w:rPr>
                <w:rFonts w:ascii="Calibri" w:hAnsi="Calibri" w:cs="Arial"/>
                <w:lang w:val="en-US"/>
              </w:rPr>
              <w:t>How old is too old for parents to have children?</w:t>
            </w:r>
          </w:p>
          <w:p w:rsidR="00F63990" w:rsidRPr="003C4F86" w:rsidRDefault="00F63990" w:rsidP="00412E5B">
            <w:pPr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601C93" w:rsidRPr="003C4F86" w:rsidRDefault="00416F62" w:rsidP="00412E5B">
            <w:pPr>
              <w:rPr>
                <w:rFonts w:ascii="Calibri" w:hAnsi="Calibri" w:cs="Arial"/>
                <w:bCs/>
                <w:color w:val="FF0000"/>
                <w:lang w:val="en-US"/>
              </w:rPr>
            </w:pPr>
            <w:r w:rsidRPr="003C4F86">
              <w:rPr>
                <w:rFonts w:ascii="Calibri" w:hAnsi="Calibri" w:cs="Arial"/>
                <w:bCs/>
                <w:color w:val="FF0000"/>
                <w:lang w:val="en-US"/>
              </w:rPr>
              <w:t>M. Dimopoulou</w:t>
            </w:r>
          </w:p>
        </w:tc>
        <w:tc>
          <w:tcPr>
            <w:tcW w:w="1984" w:type="dxa"/>
            <w:shd w:val="clear" w:color="auto" w:fill="auto"/>
          </w:tcPr>
          <w:p w:rsidR="00E649A3" w:rsidRPr="003C4F86" w:rsidRDefault="00E649A3" w:rsidP="00E649A3">
            <w:pPr>
              <w:rPr>
                <w:rFonts w:ascii="Calibri" w:hAnsi="Calibri" w:cs="Arial"/>
                <w:bCs/>
                <w:lang w:val="en-GB"/>
              </w:rPr>
            </w:pPr>
            <w:r w:rsidRPr="003C4F86">
              <w:rPr>
                <w:rFonts w:ascii="Calibri" w:hAnsi="Calibri" w:cs="Arial"/>
                <w:b/>
                <w:bCs/>
                <w:lang w:val="en-US"/>
              </w:rPr>
              <w:t>Workshop</w:t>
            </w:r>
            <w:r w:rsidR="00193A40" w:rsidRPr="003C4F86">
              <w:rPr>
                <w:rFonts w:ascii="Calibri" w:hAnsi="Calibri" w:cs="Arial"/>
                <w:bCs/>
                <w:lang w:val="en-GB"/>
              </w:rPr>
              <w:t>:</w:t>
            </w:r>
          </w:p>
          <w:p w:rsidR="00FC21B9" w:rsidRPr="003C4F86" w:rsidRDefault="001E4E9B" w:rsidP="00060B0F">
            <w:pPr>
              <w:rPr>
                <w:rFonts w:ascii="Calibri" w:hAnsi="Calibri" w:cs="Arial"/>
                <w:lang w:val="en-US"/>
              </w:rPr>
            </w:pPr>
            <w:r w:rsidRPr="003C4F86">
              <w:rPr>
                <w:rFonts w:ascii="Calibri" w:hAnsi="Calibri" w:cs="Arial"/>
                <w:lang w:val="en-US"/>
              </w:rPr>
              <w:t>How s</w:t>
            </w:r>
            <w:r w:rsidR="00D541B0" w:rsidRPr="003C4F86">
              <w:rPr>
                <w:rFonts w:ascii="Calibri" w:hAnsi="Calibri" w:cs="Arial"/>
                <w:lang w:val="en-US"/>
              </w:rPr>
              <w:t>elf-determin</w:t>
            </w:r>
            <w:r w:rsidRPr="003C4F86">
              <w:rPr>
                <w:rFonts w:ascii="Calibri" w:hAnsi="Calibri" w:cs="Arial"/>
                <w:lang w:val="en-US"/>
              </w:rPr>
              <w:t>ed</w:t>
            </w:r>
            <w:r w:rsidR="00D541B0" w:rsidRPr="003C4F86">
              <w:rPr>
                <w:rFonts w:ascii="Calibri" w:hAnsi="Calibri" w:cs="Arial"/>
                <w:lang w:val="en-US"/>
              </w:rPr>
              <w:t xml:space="preserve"> </w:t>
            </w:r>
            <w:r w:rsidRPr="003C4F86">
              <w:rPr>
                <w:rFonts w:ascii="Calibri" w:hAnsi="Calibri" w:cs="Arial"/>
                <w:lang w:val="en-US"/>
              </w:rPr>
              <w:t xml:space="preserve">are </w:t>
            </w:r>
            <w:r w:rsidR="00D541B0" w:rsidRPr="003C4F86">
              <w:rPr>
                <w:rFonts w:ascii="Calibri" w:hAnsi="Calibri" w:cs="Arial"/>
                <w:lang w:val="en-US"/>
              </w:rPr>
              <w:t>surrogate mothers</w:t>
            </w:r>
            <w:r w:rsidRPr="003C4F86">
              <w:rPr>
                <w:rFonts w:ascii="Calibri" w:hAnsi="Calibri" w:cs="Arial"/>
                <w:lang w:val="en-US"/>
              </w:rPr>
              <w:t>?</w:t>
            </w:r>
            <w:r w:rsidR="00D541B0" w:rsidRPr="003C4F86">
              <w:rPr>
                <w:rFonts w:ascii="Calibri" w:hAnsi="Calibri" w:cs="Arial"/>
                <w:lang w:val="en-US"/>
              </w:rPr>
              <w:t xml:space="preserve"> (termination of pregnancy, abusive contract clauses, etc)</w:t>
            </w:r>
          </w:p>
          <w:p w:rsidR="001C4EF6" w:rsidRPr="003C4F86" w:rsidRDefault="00FC21B9" w:rsidP="00060B0F">
            <w:pPr>
              <w:rPr>
                <w:rFonts w:ascii="Calibri" w:hAnsi="Calibri" w:cs="Arial"/>
                <w:color w:val="FF0000"/>
                <w:lang w:val="en-US"/>
              </w:rPr>
            </w:pPr>
            <w:r w:rsidRPr="003C4F86">
              <w:rPr>
                <w:rFonts w:ascii="Calibri" w:hAnsi="Calibri" w:cs="Arial"/>
                <w:color w:val="FF0000"/>
                <w:lang w:val="en-US"/>
              </w:rPr>
              <w:lastRenderedPageBreak/>
              <w:t>A. Tsalidis</w:t>
            </w:r>
          </w:p>
          <w:p w:rsidR="001C4979" w:rsidRPr="003C4F86" w:rsidRDefault="001C4979" w:rsidP="00060B0F">
            <w:pPr>
              <w:rPr>
                <w:rFonts w:ascii="Calibri" w:hAnsi="Calibri" w:cs="Arial"/>
                <w:color w:val="FF0000"/>
                <w:lang w:val="en-US"/>
              </w:rPr>
            </w:pPr>
          </w:p>
          <w:p w:rsidR="005B65B1" w:rsidRPr="003C4F86" w:rsidRDefault="005B65B1" w:rsidP="00060B0F">
            <w:pPr>
              <w:rPr>
                <w:rFonts w:ascii="Calibri" w:hAnsi="Calibri" w:cs="Arial"/>
                <w:color w:val="FF0000"/>
              </w:rPr>
            </w:pPr>
          </w:p>
        </w:tc>
        <w:tc>
          <w:tcPr>
            <w:tcW w:w="1843" w:type="dxa"/>
            <w:shd w:val="clear" w:color="auto" w:fill="E5DFEC"/>
          </w:tcPr>
          <w:p w:rsidR="004B09DC" w:rsidRPr="003C4F86" w:rsidRDefault="004B09DC" w:rsidP="00A929C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193A40" w:rsidRPr="003C4F86" w:rsidRDefault="00193A40" w:rsidP="00193A40">
            <w:pPr>
              <w:rPr>
                <w:rFonts w:ascii="Calibri" w:hAnsi="Calibri" w:cs="Arial"/>
                <w:bCs/>
                <w:lang w:val="en-GB"/>
              </w:rPr>
            </w:pPr>
            <w:r w:rsidRPr="003C4F86">
              <w:rPr>
                <w:rFonts w:ascii="Calibri" w:hAnsi="Calibri" w:cs="Arial"/>
                <w:b/>
                <w:bCs/>
                <w:lang w:val="en-US"/>
              </w:rPr>
              <w:t>Workshop</w:t>
            </w:r>
            <w:r w:rsidRPr="003C4F86">
              <w:rPr>
                <w:rFonts w:ascii="Calibri" w:hAnsi="Calibri" w:cs="Arial"/>
                <w:bCs/>
                <w:lang w:val="en-GB"/>
              </w:rPr>
              <w:t>:</w:t>
            </w:r>
          </w:p>
          <w:p w:rsidR="007E3B93" w:rsidRPr="003C4F86" w:rsidRDefault="001E4E9B" w:rsidP="00C54F10">
            <w:pPr>
              <w:rPr>
                <w:rFonts w:ascii="Calibri" w:hAnsi="Calibri" w:cs="Arial"/>
                <w:bCs/>
                <w:lang w:val="en-GB"/>
              </w:rPr>
            </w:pPr>
            <w:r w:rsidRPr="003C4F86">
              <w:rPr>
                <w:rFonts w:ascii="Calibri" w:hAnsi="Calibri" w:cs="Arial"/>
                <w:lang w:val="en-US"/>
              </w:rPr>
              <w:t>Are there r</w:t>
            </w:r>
            <w:r w:rsidR="00C54F10" w:rsidRPr="003C4F86">
              <w:rPr>
                <w:rFonts w:ascii="Calibri" w:hAnsi="Calibri" w:cs="Arial"/>
                <w:lang w:val="en-US"/>
              </w:rPr>
              <w:t>eproductive “trans” rights</w:t>
            </w:r>
            <w:r w:rsidRPr="003C4F86">
              <w:rPr>
                <w:rFonts w:ascii="Calibri" w:hAnsi="Calibri" w:cs="Arial"/>
                <w:lang w:val="en-US"/>
              </w:rPr>
              <w:t>?</w:t>
            </w:r>
          </w:p>
          <w:p w:rsidR="00594DCE" w:rsidRPr="003C4F86" w:rsidRDefault="00594DCE" w:rsidP="00E649A3">
            <w:pPr>
              <w:rPr>
                <w:rFonts w:ascii="Arial" w:hAnsi="Arial" w:cs="Arial"/>
                <w:color w:val="FF0000"/>
                <w:lang w:val="en-US"/>
              </w:rPr>
            </w:pPr>
          </w:p>
          <w:p w:rsidR="00594DCE" w:rsidRPr="003C4F86" w:rsidRDefault="00594DCE" w:rsidP="00E649A3">
            <w:pPr>
              <w:rPr>
                <w:rFonts w:ascii="Calibri" w:hAnsi="Calibri" w:cs="Arial"/>
                <w:color w:val="FF0000"/>
                <w:lang w:val="en-US"/>
              </w:rPr>
            </w:pPr>
            <w:r w:rsidRPr="003C4F86">
              <w:rPr>
                <w:rFonts w:ascii="Calibri" w:hAnsi="Calibri" w:cs="Arial"/>
                <w:color w:val="FF0000"/>
                <w:lang w:val="en-US"/>
              </w:rPr>
              <w:t>M. Vasileiou</w:t>
            </w:r>
          </w:p>
        </w:tc>
        <w:tc>
          <w:tcPr>
            <w:tcW w:w="1984" w:type="dxa"/>
            <w:shd w:val="clear" w:color="auto" w:fill="auto"/>
          </w:tcPr>
          <w:p w:rsidR="004B09DC" w:rsidRPr="00B51F48" w:rsidRDefault="00C31F2B" w:rsidP="00A929CE">
            <w:pPr>
              <w:rPr>
                <w:rFonts w:ascii="Arial" w:hAnsi="Arial" w:cs="Arial"/>
                <w:b/>
                <w:lang w:val="en-US"/>
              </w:rPr>
            </w:pPr>
            <w:r w:rsidRPr="00B51F48">
              <w:rPr>
                <w:rFonts w:ascii="Arial" w:hAnsi="Arial" w:cs="Arial"/>
                <w:b/>
                <w:lang w:val="en-US"/>
              </w:rPr>
              <w:t>Exams</w:t>
            </w:r>
          </w:p>
        </w:tc>
      </w:tr>
      <w:tr w:rsidR="0067710B" w:rsidRPr="00B51F48">
        <w:trPr>
          <w:trHeight w:val="371"/>
        </w:trPr>
        <w:tc>
          <w:tcPr>
            <w:tcW w:w="1686" w:type="dxa"/>
            <w:shd w:val="clear" w:color="auto" w:fill="8DB3E2"/>
          </w:tcPr>
          <w:p w:rsidR="00A929CE" w:rsidRPr="00B51F48" w:rsidRDefault="00A929CE" w:rsidP="00412E5B">
            <w:pPr>
              <w:spacing w:before="120" w:after="120" w:line="276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66" w:type="dxa"/>
            <w:shd w:val="clear" w:color="auto" w:fill="FFFFFF"/>
          </w:tcPr>
          <w:p w:rsidR="00016A5F" w:rsidRPr="00B51F48" w:rsidRDefault="00AD0FB7" w:rsidP="00016A5F">
            <w:pPr>
              <w:spacing w:before="120" w:after="120" w:line="276" w:lineRule="auto"/>
              <w:rPr>
                <w:rFonts w:ascii="Arial" w:hAnsi="Arial" w:cs="Arial"/>
                <w:b/>
                <w:lang w:val="en-US"/>
              </w:rPr>
            </w:pPr>
            <w:r w:rsidRPr="00B51F48">
              <w:rPr>
                <w:rFonts w:ascii="Arial" w:hAnsi="Arial" w:cs="Arial"/>
                <w:b/>
                <w:highlight w:val="green"/>
                <w:lang w:val="en-US"/>
              </w:rPr>
              <w:t>18.30:</w:t>
            </w:r>
            <w:r w:rsidRPr="00B51F48">
              <w:rPr>
                <w:rFonts w:ascii="Arial" w:hAnsi="Arial" w:cs="Arial"/>
                <w:b/>
                <w:lang w:val="en-US"/>
              </w:rPr>
              <w:t xml:space="preserve"> </w:t>
            </w:r>
            <w:r w:rsidR="00016A5F" w:rsidRPr="00B51F48">
              <w:rPr>
                <w:rFonts w:ascii="Arial" w:hAnsi="Arial" w:cs="Arial"/>
                <w:b/>
                <w:lang w:val="en-US"/>
              </w:rPr>
              <w:t>Opening of the Summer University:</w:t>
            </w:r>
          </w:p>
          <w:p w:rsidR="00016A5F" w:rsidRPr="00B51F48" w:rsidRDefault="00016A5F" w:rsidP="00016A5F">
            <w:pPr>
              <w:spacing w:before="120" w:after="120" w:line="276" w:lineRule="auto"/>
              <w:rPr>
                <w:rFonts w:ascii="Arial" w:hAnsi="Arial" w:cs="Arial"/>
                <w:lang w:val="en-US"/>
              </w:rPr>
            </w:pPr>
            <w:r w:rsidRPr="00B51F48">
              <w:rPr>
                <w:rFonts w:ascii="Arial" w:hAnsi="Arial" w:cs="Arial"/>
                <w:lang w:val="en-US"/>
              </w:rPr>
              <w:t>Welcome Address and Introduction to the thematic issue “</w:t>
            </w:r>
            <w:r w:rsidR="00686237" w:rsidRPr="00686237">
              <w:rPr>
                <w:rFonts w:ascii="Arial" w:hAnsi="Arial" w:cs="Arial"/>
                <w:lang w:val="en-US"/>
              </w:rPr>
              <w:t>Assisted Reproduction and alternative family forms</w:t>
            </w:r>
            <w:r w:rsidRPr="00B51F48">
              <w:rPr>
                <w:rFonts w:ascii="Arial" w:hAnsi="Arial" w:cs="Arial"/>
                <w:lang w:val="en-US"/>
              </w:rPr>
              <w:t xml:space="preserve">” </w:t>
            </w:r>
          </w:p>
          <w:p w:rsidR="00A929CE" w:rsidRPr="00B51F48" w:rsidRDefault="004D7E88" w:rsidP="00016A5F">
            <w:pPr>
              <w:spacing w:before="120" w:after="120" w:line="276" w:lineRule="auto"/>
              <w:rPr>
                <w:rFonts w:ascii="Arial" w:hAnsi="Arial" w:cs="Arial"/>
                <w:b/>
                <w:lang w:val="en-US"/>
              </w:rPr>
            </w:pPr>
            <w:r w:rsidRPr="00B51F48">
              <w:rPr>
                <w:rFonts w:ascii="Arial" w:hAnsi="Arial" w:cs="Arial"/>
                <w:b/>
                <w:lang w:val="en-GB"/>
              </w:rPr>
              <w:t>Opening dinner</w:t>
            </w:r>
          </w:p>
        </w:tc>
        <w:tc>
          <w:tcPr>
            <w:tcW w:w="2126" w:type="dxa"/>
            <w:shd w:val="clear" w:color="auto" w:fill="FFFFFF"/>
          </w:tcPr>
          <w:p w:rsidR="00A929CE" w:rsidRPr="00B51F48" w:rsidRDefault="00A929CE" w:rsidP="00A929C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A929CE" w:rsidRPr="008B1676" w:rsidRDefault="00A929CE" w:rsidP="00A929CE">
            <w:pPr>
              <w:rPr>
                <w:rFonts w:ascii="Arial" w:hAnsi="Arial" w:cs="Arial"/>
                <w:b/>
                <w:lang w:val="en-US"/>
              </w:rPr>
            </w:pPr>
            <w:r w:rsidRPr="008B1676">
              <w:rPr>
                <w:rFonts w:ascii="Arial" w:hAnsi="Arial" w:cs="Arial"/>
                <w:b/>
                <w:lang w:val="en-US"/>
              </w:rPr>
              <w:t>Walking tour of the city</w:t>
            </w:r>
          </w:p>
        </w:tc>
        <w:tc>
          <w:tcPr>
            <w:tcW w:w="1984" w:type="dxa"/>
            <w:shd w:val="clear" w:color="auto" w:fill="auto"/>
          </w:tcPr>
          <w:p w:rsidR="00A929CE" w:rsidRPr="008B1676" w:rsidRDefault="00A929CE" w:rsidP="00A929CE">
            <w:pPr>
              <w:rPr>
                <w:rFonts w:ascii="Arial" w:hAnsi="Arial" w:cs="Arial"/>
                <w:b/>
                <w:lang w:val="en-US"/>
              </w:rPr>
            </w:pPr>
            <w:r w:rsidRPr="008B1676">
              <w:rPr>
                <w:rFonts w:ascii="Arial" w:hAnsi="Arial" w:cs="Arial"/>
                <w:b/>
                <w:lang w:val="en-US"/>
              </w:rPr>
              <w:t xml:space="preserve">Visit of </w:t>
            </w:r>
            <w:r w:rsidR="00F02B82" w:rsidRPr="008B1676">
              <w:rPr>
                <w:rFonts w:ascii="Arial" w:hAnsi="Arial" w:cs="Arial"/>
                <w:b/>
                <w:lang w:val="en-US"/>
              </w:rPr>
              <w:t>Eptapyrgio</w:t>
            </w:r>
          </w:p>
        </w:tc>
        <w:tc>
          <w:tcPr>
            <w:tcW w:w="1843" w:type="dxa"/>
            <w:shd w:val="clear" w:color="auto" w:fill="E5DFEC"/>
          </w:tcPr>
          <w:p w:rsidR="00A929CE" w:rsidRPr="00B51F48" w:rsidRDefault="00A929CE" w:rsidP="00A929C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B06C0B" w:rsidRDefault="00B06C0B" w:rsidP="00B06C0B">
            <w:pPr>
              <w:rPr>
                <w:rFonts w:ascii="Arial" w:hAnsi="Arial" w:cs="Arial"/>
                <w:lang w:val="en-US"/>
              </w:rPr>
            </w:pPr>
          </w:p>
          <w:p w:rsidR="00240807" w:rsidRPr="008D7709" w:rsidRDefault="00240807" w:rsidP="00172963">
            <w:pPr>
              <w:rPr>
                <w:rFonts w:ascii="Arial" w:hAnsi="Arial" w:cs="Arial"/>
                <w:lang w:val="en-US"/>
              </w:rPr>
            </w:pPr>
          </w:p>
          <w:p w:rsidR="00240807" w:rsidRPr="00B06C0B" w:rsidRDefault="00240807" w:rsidP="00A4506A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67710B" w:rsidRPr="00B51F48" w:rsidRDefault="00A929CE" w:rsidP="00A929CE">
            <w:pPr>
              <w:rPr>
                <w:rFonts w:ascii="Arial" w:hAnsi="Arial" w:cs="Arial"/>
                <w:b/>
                <w:lang w:val="en-US"/>
              </w:rPr>
            </w:pPr>
            <w:r w:rsidRPr="00B51F48">
              <w:rPr>
                <w:rFonts w:ascii="Arial" w:hAnsi="Arial" w:cs="Arial"/>
                <w:b/>
                <w:lang w:val="en-US"/>
              </w:rPr>
              <w:t xml:space="preserve">Awarding of certificates </w:t>
            </w:r>
          </w:p>
          <w:p w:rsidR="0067710B" w:rsidRPr="00B51F48" w:rsidRDefault="0067710B" w:rsidP="00A929CE">
            <w:pPr>
              <w:rPr>
                <w:rFonts w:ascii="Arial" w:hAnsi="Arial" w:cs="Arial"/>
                <w:b/>
                <w:lang w:val="en-US"/>
              </w:rPr>
            </w:pPr>
          </w:p>
          <w:p w:rsidR="0067710B" w:rsidRPr="00B51F48" w:rsidRDefault="0067710B" w:rsidP="00A929CE">
            <w:pPr>
              <w:rPr>
                <w:rFonts w:ascii="Arial" w:hAnsi="Arial" w:cs="Arial"/>
                <w:b/>
                <w:lang w:val="en-US"/>
              </w:rPr>
            </w:pPr>
          </w:p>
          <w:p w:rsidR="00A929CE" w:rsidRPr="00B51F48" w:rsidRDefault="00A929CE" w:rsidP="00A929CE">
            <w:pPr>
              <w:rPr>
                <w:rFonts w:ascii="Arial" w:hAnsi="Arial" w:cs="Arial"/>
                <w:b/>
                <w:lang w:val="en-US"/>
              </w:rPr>
            </w:pPr>
            <w:r w:rsidRPr="00B51F48">
              <w:rPr>
                <w:rFonts w:ascii="Arial" w:hAnsi="Arial" w:cs="Arial"/>
                <w:b/>
                <w:highlight w:val="yellow"/>
                <w:lang w:val="en-US"/>
              </w:rPr>
              <w:t>Closing dinner</w:t>
            </w:r>
          </w:p>
        </w:tc>
      </w:tr>
    </w:tbl>
    <w:p w:rsidR="006B6F63" w:rsidRPr="0054782D" w:rsidRDefault="006B6F63" w:rsidP="00FF48F5">
      <w:pPr>
        <w:spacing w:before="80" w:after="80"/>
        <w:jc w:val="center"/>
        <w:rPr>
          <w:rFonts w:ascii="Arial" w:hAnsi="Arial" w:cs="Arial"/>
          <w:b/>
          <w:bCs/>
          <w:i/>
          <w:shadow/>
          <w:color w:val="7F7F7F"/>
        </w:rPr>
      </w:pPr>
    </w:p>
    <w:sectPr w:rsidR="006B6F63" w:rsidRPr="0054782D" w:rsidSect="00F635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931" w:right="1440" w:bottom="709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4BB" w:rsidRDefault="00FF74BB" w:rsidP="006B6F63">
      <w:r>
        <w:separator/>
      </w:r>
    </w:p>
  </w:endnote>
  <w:endnote w:type="continuationSeparator" w:id="1">
    <w:p w:rsidR="00FF74BB" w:rsidRDefault="00FF74BB" w:rsidP="006B6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55"/>
    <w:family w:val="auto"/>
    <w:pitch w:val="variable"/>
    <w:sig w:usb0="E1000AEF" w:usb1="5000A1FF" w:usb2="00000000" w:usb3="00000000" w:csb0="000001B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B82" w:rsidRDefault="00F02B8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B82" w:rsidRDefault="00F02B8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B82" w:rsidRDefault="00F02B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4BB" w:rsidRDefault="00FF74BB" w:rsidP="006B6F63">
      <w:r>
        <w:separator/>
      </w:r>
    </w:p>
  </w:footnote>
  <w:footnote w:type="continuationSeparator" w:id="1">
    <w:p w:rsidR="00FF74BB" w:rsidRDefault="00FF74BB" w:rsidP="006B6F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B82" w:rsidRDefault="00F02B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494" w:type="dxa"/>
      <w:tblInd w:w="655" w:type="dxa"/>
      <w:tblLook w:val="04A0"/>
    </w:tblPr>
    <w:tblGrid>
      <w:gridCol w:w="11234"/>
      <w:gridCol w:w="542"/>
      <w:gridCol w:w="2718"/>
    </w:tblGrid>
    <w:tr w:rsidR="00F02B82" w:rsidRPr="006B6F63">
      <w:tc>
        <w:tcPr>
          <w:tcW w:w="11234" w:type="dxa"/>
          <w:shd w:val="clear" w:color="auto" w:fill="auto"/>
        </w:tcPr>
        <w:p w:rsidR="00F02B82" w:rsidRPr="006B6F63" w:rsidRDefault="0084775A" w:rsidP="00EB06A7">
          <w:pPr>
            <w:jc w:val="center"/>
          </w:pPr>
          <w:r>
            <w:rPr>
              <w:noProof/>
              <w:lang w:eastAsia="el-GR"/>
            </w:rPr>
            <w:drawing>
              <wp:inline distT="0" distB="0" distL="0" distR="0">
                <wp:extent cx="6410325" cy="647700"/>
                <wp:effectExtent l="19050" t="0" r="9525" b="0"/>
                <wp:docPr id="1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03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" w:type="dxa"/>
          <w:shd w:val="clear" w:color="auto" w:fill="auto"/>
        </w:tcPr>
        <w:p w:rsidR="00F02B82" w:rsidRPr="006B6F63" w:rsidRDefault="0084775A" w:rsidP="006B6F63">
          <w:pPr>
            <w:ind w:left="-1780" w:firstLine="1780"/>
            <w:jc w:val="center"/>
          </w:pPr>
          <w:r>
            <w:rPr>
              <w:rFonts w:ascii="Arial Narrow" w:hAnsi="Arial Narrow"/>
              <w:b/>
              <w:noProof/>
              <w:lang w:eastAsia="el-GR"/>
            </w:rPr>
            <w:drawing>
              <wp:inline distT="0" distB="0" distL="0" distR="0">
                <wp:extent cx="923925" cy="781050"/>
                <wp:effectExtent l="19050" t="0" r="9525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8" w:type="dxa"/>
        </w:tcPr>
        <w:p w:rsidR="00F02B82" w:rsidRPr="006B6F63" w:rsidRDefault="00F02B82" w:rsidP="006B6F63"/>
      </w:tc>
    </w:tr>
    <w:tr w:rsidR="00F02B82" w:rsidRPr="00565A58">
      <w:tc>
        <w:tcPr>
          <w:tcW w:w="11234" w:type="dxa"/>
          <w:shd w:val="clear" w:color="auto" w:fill="auto"/>
        </w:tcPr>
        <w:p w:rsidR="00F02B82" w:rsidRPr="00F63514" w:rsidRDefault="00F02B82" w:rsidP="006B6F63">
          <w:pPr>
            <w:jc w:val="center"/>
            <w:rPr>
              <w:rFonts w:ascii="Century Schoolbook" w:hAnsi="Century Schoolbook"/>
              <w:b/>
              <w:bCs/>
              <w:shadow/>
            </w:rPr>
          </w:pPr>
        </w:p>
      </w:tc>
      <w:tc>
        <w:tcPr>
          <w:tcW w:w="542" w:type="dxa"/>
          <w:shd w:val="clear" w:color="auto" w:fill="auto"/>
        </w:tcPr>
        <w:p w:rsidR="00F02B82" w:rsidRPr="009A478C" w:rsidRDefault="00F02B82" w:rsidP="006B6F63">
          <w:pPr>
            <w:jc w:val="center"/>
            <w:rPr>
              <w:rFonts w:ascii="Century Schoolbook" w:hAnsi="Century Schoolbook"/>
            </w:rPr>
          </w:pPr>
        </w:p>
      </w:tc>
      <w:tc>
        <w:tcPr>
          <w:tcW w:w="2718" w:type="dxa"/>
        </w:tcPr>
        <w:p w:rsidR="00F02B82" w:rsidRPr="00565A58" w:rsidRDefault="00F02B82" w:rsidP="006B6F63">
          <w:pPr>
            <w:jc w:val="center"/>
            <w:rPr>
              <w:rFonts w:ascii="Century Schoolbook" w:hAnsi="Century Schoolbook"/>
              <w:b/>
              <w:bCs/>
              <w:shadow/>
              <w:lang w:val="en-US"/>
            </w:rPr>
          </w:pPr>
        </w:p>
      </w:tc>
    </w:tr>
  </w:tbl>
  <w:p w:rsidR="00F02B82" w:rsidRPr="00EB06A7" w:rsidRDefault="00F02B82">
    <w:pPr>
      <w:pStyle w:val="a3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B82" w:rsidRDefault="00F02B8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69C2A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80E2004"/>
    <w:multiLevelType w:val="hybridMultilevel"/>
    <w:tmpl w:val="3E6E8FD8"/>
    <w:lvl w:ilvl="0" w:tplc="7BAE336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A1C81"/>
    <w:multiLevelType w:val="hybridMultilevel"/>
    <w:tmpl w:val="3CEA632C"/>
    <w:lvl w:ilvl="0" w:tplc="AC34B542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F083F"/>
    <w:multiLevelType w:val="hybridMultilevel"/>
    <w:tmpl w:val="3B545B3C"/>
    <w:lvl w:ilvl="0" w:tplc="96F0F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B6F63"/>
    <w:rsid w:val="00016A5F"/>
    <w:rsid w:val="0002057C"/>
    <w:rsid w:val="00027E1E"/>
    <w:rsid w:val="00036D9E"/>
    <w:rsid w:val="00036EBA"/>
    <w:rsid w:val="00051357"/>
    <w:rsid w:val="000518ED"/>
    <w:rsid w:val="00055767"/>
    <w:rsid w:val="000566B6"/>
    <w:rsid w:val="000571A5"/>
    <w:rsid w:val="00060B0F"/>
    <w:rsid w:val="000801F8"/>
    <w:rsid w:val="000919BF"/>
    <w:rsid w:val="0009284B"/>
    <w:rsid w:val="0009356D"/>
    <w:rsid w:val="000A7A7A"/>
    <w:rsid w:val="000B35F5"/>
    <w:rsid w:val="000B360F"/>
    <w:rsid w:val="000B4561"/>
    <w:rsid w:val="000B54CB"/>
    <w:rsid w:val="000B5915"/>
    <w:rsid w:val="000D0639"/>
    <w:rsid w:val="000D307B"/>
    <w:rsid w:val="000F14EC"/>
    <w:rsid w:val="00116AC6"/>
    <w:rsid w:val="00117A28"/>
    <w:rsid w:val="00135F37"/>
    <w:rsid w:val="001545A0"/>
    <w:rsid w:val="0016344A"/>
    <w:rsid w:val="00172963"/>
    <w:rsid w:val="00183FC9"/>
    <w:rsid w:val="00190EC5"/>
    <w:rsid w:val="00193A40"/>
    <w:rsid w:val="001945AC"/>
    <w:rsid w:val="001965C0"/>
    <w:rsid w:val="001B20C9"/>
    <w:rsid w:val="001C0924"/>
    <w:rsid w:val="001C4979"/>
    <w:rsid w:val="001C4EF6"/>
    <w:rsid w:val="001E4E9B"/>
    <w:rsid w:val="001F2CC7"/>
    <w:rsid w:val="00204925"/>
    <w:rsid w:val="0020707A"/>
    <w:rsid w:val="002076AF"/>
    <w:rsid w:val="002124C9"/>
    <w:rsid w:val="00222304"/>
    <w:rsid w:val="002243C6"/>
    <w:rsid w:val="00233A3B"/>
    <w:rsid w:val="00236A32"/>
    <w:rsid w:val="00240807"/>
    <w:rsid w:val="0024349C"/>
    <w:rsid w:val="002619FE"/>
    <w:rsid w:val="0026774D"/>
    <w:rsid w:val="0027105A"/>
    <w:rsid w:val="002903D7"/>
    <w:rsid w:val="0029527B"/>
    <w:rsid w:val="002A3826"/>
    <w:rsid w:val="002A398C"/>
    <w:rsid w:val="002B7D6D"/>
    <w:rsid w:val="0031025B"/>
    <w:rsid w:val="00312FB7"/>
    <w:rsid w:val="0031616F"/>
    <w:rsid w:val="00317DEE"/>
    <w:rsid w:val="00320076"/>
    <w:rsid w:val="00326A5B"/>
    <w:rsid w:val="00332A48"/>
    <w:rsid w:val="00333F28"/>
    <w:rsid w:val="00340CDB"/>
    <w:rsid w:val="00344BA7"/>
    <w:rsid w:val="00346193"/>
    <w:rsid w:val="003506F4"/>
    <w:rsid w:val="00360762"/>
    <w:rsid w:val="00382CE0"/>
    <w:rsid w:val="00390498"/>
    <w:rsid w:val="003A00D0"/>
    <w:rsid w:val="003A0906"/>
    <w:rsid w:val="003A4847"/>
    <w:rsid w:val="003B6BB6"/>
    <w:rsid w:val="003B6EDE"/>
    <w:rsid w:val="003B76EB"/>
    <w:rsid w:val="003B7A0C"/>
    <w:rsid w:val="003C2981"/>
    <w:rsid w:val="003C4F86"/>
    <w:rsid w:val="003C7F64"/>
    <w:rsid w:val="003D2BB6"/>
    <w:rsid w:val="003D4930"/>
    <w:rsid w:val="003F55C9"/>
    <w:rsid w:val="003F6D25"/>
    <w:rsid w:val="003F6FA3"/>
    <w:rsid w:val="003F7A61"/>
    <w:rsid w:val="0040034B"/>
    <w:rsid w:val="00412E5B"/>
    <w:rsid w:val="00416596"/>
    <w:rsid w:val="00416F62"/>
    <w:rsid w:val="00420D26"/>
    <w:rsid w:val="00422A13"/>
    <w:rsid w:val="004276CE"/>
    <w:rsid w:val="004322A5"/>
    <w:rsid w:val="0044520D"/>
    <w:rsid w:val="0044558A"/>
    <w:rsid w:val="00447C60"/>
    <w:rsid w:val="00450599"/>
    <w:rsid w:val="00460164"/>
    <w:rsid w:val="004672DB"/>
    <w:rsid w:val="00485857"/>
    <w:rsid w:val="00486336"/>
    <w:rsid w:val="00492351"/>
    <w:rsid w:val="00496C5C"/>
    <w:rsid w:val="004B09DC"/>
    <w:rsid w:val="004B2220"/>
    <w:rsid w:val="004C3DB3"/>
    <w:rsid w:val="004D2EFB"/>
    <w:rsid w:val="004D6313"/>
    <w:rsid w:val="004D7821"/>
    <w:rsid w:val="004D7E88"/>
    <w:rsid w:val="004E36F6"/>
    <w:rsid w:val="004F0C01"/>
    <w:rsid w:val="00511945"/>
    <w:rsid w:val="00524F38"/>
    <w:rsid w:val="005279DD"/>
    <w:rsid w:val="005323FA"/>
    <w:rsid w:val="00543310"/>
    <w:rsid w:val="0054782D"/>
    <w:rsid w:val="0056521B"/>
    <w:rsid w:val="00565A58"/>
    <w:rsid w:val="005746E9"/>
    <w:rsid w:val="00590684"/>
    <w:rsid w:val="00591289"/>
    <w:rsid w:val="00594DCE"/>
    <w:rsid w:val="005A55BD"/>
    <w:rsid w:val="005B1925"/>
    <w:rsid w:val="005B4FB0"/>
    <w:rsid w:val="005B55C3"/>
    <w:rsid w:val="005B65B1"/>
    <w:rsid w:val="005C3563"/>
    <w:rsid w:val="005C43F6"/>
    <w:rsid w:val="005C66F0"/>
    <w:rsid w:val="005D3FC7"/>
    <w:rsid w:val="005E42A1"/>
    <w:rsid w:val="005E6358"/>
    <w:rsid w:val="00601C93"/>
    <w:rsid w:val="006021F5"/>
    <w:rsid w:val="00604229"/>
    <w:rsid w:val="006077A4"/>
    <w:rsid w:val="00611C6D"/>
    <w:rsid w:val="00612DBA"/>
    <w:rsid w:val="00633DAC"/>
    <w:rsid w:val="00637BD0"/>
    <w:rsid w:val="00642821"/>
    <w:rsid w:val="00656893"/>
    <w:rsid w:val="006644C8"/>
    <w:rsid w:val="00664FB2"/>
    <w:rsid w:val="0067710B"/>
    <w:rsid w:val="006772FA"/>
    <w:rsid w:val="00677D45"/>
    <w:rsid w:val="00686237"/>
    <w:rsid w:val="006902AD"/>
    <w:rsid w:val="00692CAA"/>
    <w:rsid w:val="0069588B"/>
    <w:rsid w:val="006A5983"/>
    <w:rsid w:val="006B3909"/>
    <w:rsid w:val="006B6F63"/>
    <w:rsid w:val="00710A8E"/>
    <w:rsid w:val="007120AE"/>
    <w:rsid w:val="00731605"/>
    <w:rsid w:val="00732055"/>
    <w:rsid w:val="00767354"/>
    <w:rsid w:val="007715C6"/>
    <w:rsid w:val="007716AE"/>
    <w:rsid w:val="0077459D"/>
    <w:rsid w:val="00774B9F"/>
    <w:rsid w:val="0079206C"/>
    <w:rsid w:val="0079572D"/>
    <w:rsid w:val="00797138"/>
    <w:rsid w:val="007A43BB"/>
    <w:rsid w:val="007A45CE"/>
    <w:rsid w:val="007B225F"/>
    <w:rsid w:val="007D1762"/>
    <w:rsid w:val="007E2DA4"/>
    <w:rsid w:val="007E3B93"/>
    <w:rsid w:val="007F0F3A"/>
    <w:rsid w:val="007F6A59"/>
    <w:rsid w:val="008027AA"/>
    <w:rsid w:val="008057A4"/>
    <w:rsid w:val="00816633"/>
    <w:rsid w:val="00824946"/>
    <w:rsid w:val="00827C39"/>
    <w:rsid w:val="00832457"/>
    <w:rsid w:val="0084775A"/>
    <w:rsid w:val="0087040F"/>
    <w:rsid w:val="008855C8"/>
    <w:rsid w:val="00892857"/>
    <w:rsid w:val="00894F2E"/>
    <w:rsid w:val="008A60CA"/>
    <w:rsid w:val="008B1676"/>
    <w:rsid w:val="008C02A4"/>
    <w:rsid w:val="008C3B07"/>
    <w:rsid w:val="008D4E98"/>
    <w:rsid w:val="008D7709"/>
    <w:rsid w:val="008E4387"/>
    <w:rsid w:val="008E7AD5"/>
    <w:rsid w:val="008E7C55"/>
    <w:rsid w:val="008F633E"/>
    <w:rsid w:val="00900BF4"/>
    <w:rsid w:val="009022EA"/>
    <w:rsid w:val="0094138B"/>
    <w:rsid w:val="009477A3"/>
    <w:rsid w:val="0096245F"/>
    <w:rsid w:val="0097277A"/>
    <w:rsid w:val="0098250E"/>
    <w:rsid w:val="00985185"/>
    <w:rsid w:val="00990117"/>
    <w:rsid w:val="00991601"/>
    <w:rsid w:val="009974CF"/>
    <w:rsid w:val="009A478C"/>
    <w:rsid w:val="009D786E"/>
    <w:rsid w:val="00A003FC"/>
    <w:rsid w:val="00A01D80"/>
    <w:rsid w:val="00A03C56"/>
    <w:rsid w:val="00A04A0F"/>
    <w:rsid w:val="00A05D50"/>
    <w:rsid w:val="00A20332"/>
    <w:rsid w:val="00A2472C"/>
    <w:rsid w:val="00A4321B"/>
    <w:rsid w:val="00A4506A"/>
    <w:rsid w:val="00A60BAA"/>
    <w:rsid w:val="00A62E7E"/>
    <w:rsid w:val="00A63B6F"/>
    <w:rsid w:val="00A673D2"/>
    <w:rsid w:val="00A929CE"/>
    <w:rsid w:val="00A969BD"/>
    <w:rsid w:val="00AA12D8"/>
    <w:rsid w:val="00AD0FB7"/>
    <w:rsid w:val="00AF24E9"/>
    <w:rsid w:val="00B02ED5"/>
    <w:rsid w:val="00B06C0B"/>
    <w:rsid w:val="00B11DF2"/>
    <w:rsid w:val="00B1393D"/>
    <w:rsid w:val="00B166AE"/>
    <w:rsid w:val="00B214D3"/>
    <w:rsid w:val="00B23D40"/>
    <w:rsid w:val="00B32681"/>
    <w:rsid w:val="00B34C4E"/>
    <w:rsid w:val="00B51BFB"/>
    <w:rsid w:val="00B51F48"/>
    <w:rsid w:val="00B54989"/>
    <w:rsid w:val="00B70167"/>
    <w:rsid w:val="00B85062"/>
    <w:rsid w:val="00BA129C"/>
    <w:rsid w:val="00BA72D1"/>
    <w:rsid w:val="00BB5A97"/>
    <w:rsid w:val="00BC2A5D"/>
    <w:rsid w:val="00BC37CD"/>
    <w:rsid w:val="00BC7F67"/>
    <w:rsid w:val="00BD0B27"/>
    <w:rsid w:val="00BD18E4"/>
    <w:rsid w:val="00BE3923"/>
    <w:rsid w:val="00BE7BA9"/>
    <w:rsid w:val="00BF0DB3"/>
    <w:rsid w:val="00BF3F60"/>
    <w:rsid w:val="00C01E1A"/>
    <w:rsid w:val="00C04D52"/>
    <w:rsid w:val="00C051CB"/>
    <w:rsid w:val="00C1164D"/>
    <w:rsid w:val="00C13CF8"/>
    <w:rsid w:val="00C2375E"/>
    <w:rsid w:val="00C31F2B"/>
    <w:rsid w:val="00C3733A"/>
    <w:rsid w:val="00C54F10"/>
    <w:rsid w:val="00C6374F"/>
    <w:rsid w:val="00C80BD7"/>
    <w:rsid w:val="00C91C24"/>
    <w:rsid w:val="00CC33E3"/>
    <w:rsid w:val="00CC5532"/>
    <w:rsid w:val="00CD1FB6"/>
    <w:rsid w:val="00CD2C45"/>
    <w:rsid w:val="00CD6D2A"/>
    <w:rsid w:val="00CE0C52"/>
    <w:rsid w:val="00CE6255"/>
    <w:rsid w:val="00CF6947"/>
    <w:rsid w:val="00D16167"/>
    <w:rsid w:val="00D254D8"/>
    <w:rsid w:val="00D26EF9"/>
    <w:rsid w:val="00D40E46"/>
    <w:rsid w:val="00D41943"/>
    <w:rsid w:val="00D44C5B"/>
    <w:rsid w:val="00D541B0"/>
    <w:rsid w:val="00D5433B"/>
    <w:rsid w:val="00D55752"/>
    <w:rsid w:val="00D60B14"/>
    <w:rsid w:val="00D62AA2"/>
    <w:rsid w:val="00D67DA5"/>
    <w:rsid w:val="00D96F5B"/>
    <w:rsid w:val="00DA09FC"/>
    <w:rsid w:val="00DA34C8"/>
    <w:rsid w:val="00DA7A65"/>
    <w:rsid w:val="00DB107D"/>
    <w:rsid w:val="00DC4DBB"/>
    <w:rsid w:val="00DC5010"/>
    <w:rsid w:val="00DC6752"/>
    <w:rsid w:val="00DD1FEF"/>
    <w:rsid w:val="00DD72CF"/>
    <w:rsid w:val="00DF4F54"/>
    <w:rsid w:val="00DF58AD"/>
    <w:rsid w:val="00E15260"/>
    <w:rsid w:val="00E17222"/>
    <w:rsid w:val="00E37327"/>
    <w:rsid w:val="00E5490A"/>
    <w:rsid w:val="00E57DC5"/>
    <w:rsid w:val="00E649A3"/>
    <w:rsid w:val="00E75992"/>
    <w:rsid w:val="00E75D71"/>
    <w:rsid w:val="00E83128"/>
    <w:rsid w:val="00E90394"/>
    <w:rsid w:val="00EA1AAA"/>
    <w:rsid w:val="00EB06A7"/>
    <w:rsid w:val="00EC0E35"/>
    <w:rsid w:val="00EE203A"/>
    <w:rsid w:val="00EE705B"/>
    <w:rsid w:val="00EF3F35"/>
    <w:rsid w:val="00F02254"/>
    <w:rsid w:val="00F02B82"/>
    <w:rsid w:val="00F03921"/>
    <w:rsid w:val="00F10EB2"/>
    <w:rsid w:val="00F13208"/>
    <w:rsid w:val="00F63514"/>
    <w:rsid w:val="00F63990"/>
    <w:rsid w:val="00F65337"/>
    <w:rsid w:val="00F7308F"/>
    <w:rsid w:val="00F82F66"/>
    <w:rsid w:val="00F90A92"/>
    <w:rsid w:val="00F9493A"/>
    <w:rsid w:val="00F95AA5"/>
    <w:rsid w:val="00FA3075"/>
    <w:rsid w:val="00FA3832"/>
    <w:rsid w:val="00FA78C4"/>
    <w:rsid w:val="00FC01C1"/>
    <w:rsid w:val="00FC21B9"/>
    <w:rsid w:val="00FC669C"/>
    <w:rsid w:val="00FD5163"/>
    <w:rsid w:val="00FD5E6C"/>
    <w:rsid w:val="00FD6DDA"/>
    <w:rsid w:val="00FD6ED2"/>
    <w:rsid w:val="00FD7AF9"/>
    <w:rsid w:val="00FF084F"/>
    <w:rsid w:val="00FF48F5"/>
    <w:rsid w:val="00FF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63"/>
    <w:rPr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6F63"/>
    <w:pPr>
      <w:tabs>
        <w:tab w:val="center" w:pos="4320"/>
        <w:tab w:val="right" w:pos="8640"/>
      </w:tabs>
    </w:pPr>
    <w:rPr>
      <w:sz w:val="20"/>
      <w:szCs w:val="20"/>
      <w:lang/>
    </w:rPr>
  </w:style>
  <w:style w:type="character" w:customStyle="1" w:styleId="Char">
    <w:name w:val="Κεφαλίδα Char"/>
    <w:link w:val="a3"/>
    <w:uiPriority w:val="99"/>
    <w:rsid w:val="006B6F63"/>
    <w:rPr>
      <w:lang w:val="el-GR"/>
    </w:rPr>
  </w:style>
  <w:style w:type="paragraph" w:styleId="a4">
    <w:name w:val="footer"/>
    <w:basedOn w:val="a"/>
    <w:link w:val="Char0"/>
    <w:uiPriority w:val="99"/>
    <w:unhideWhenUsed/>
    <w:rsid w:val="006B6F63"/>
    <w:pPr>
      <w:tabs>
        <w:tab w:val="center" w:pos="4320"/>
        <w:tab w:val="right" w:pos="8640"/>
      </w:tabs>
    </w:pPr>
    <w:rPr>
      <w:sz w:val="20"/>
      <w:szCs w:val="20"/>
      <w:lang/>
    </w:rPr>
  </w:style>
  <w:style w:type="character" w:customStyle="1" w:styleId="Char0">
    <w:name w:val="Υποσέλιδο Char"/>
    <w:link w:val="a4"/>
    <w:uiPriority w:val="99"/>
    <w:rsid w:val="006B6F63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6B6F63"/>
    <w:rPr>
      <w:rFonts w:ascii="Lucida Grande" w:hAnsi="Lucida Grande"/>
      <w:sz w:val="18"/>
      <w:szCs w:val="18"/>
      <w:lang/>
    </w:rPr>
  </w:style>
  <w:style w:type="character" w:customStyle="1" w:styleId="Char1">
    <w:name w:val="Κείμενο πλαισίου Char"/>
    <w:link w:val="a5"/>
    <w:uiPriority w:val="99"/>
    <w:semiHidden/>
    <w:rsid w:val="006B6F63"/>
    <w:rPr>
      <w:rFonts w:ascii="Lucida Grande" w:hAnsi="Lucida Grande" w:cs="Lucida Grande"/>
      <w:sz w:val="18"/>
      <w:szCs w:val="18"/>
      <w:lang w:val="el-GR"/>
    </w:rPr>
  </w:style>
  <w:style w:type="paragraph" w:styleId="a6">
    <w:name w:val="Subtitle"/>
    <w:basedOn w:val="a"/>
    <w:next w:val="a"/>
    <w:link w:val="Char2"/>
    <w:qFormat/>
    <w:rsid w:val="006B6F63"/>
    <w:pPr>
      <w:numPr>
        <w:ilvl w:val="1"/>
      </w:numPr>
      <w:spacing w:before="3200"/>
      <w:jc w:val="center"/>
    </w:pPr>
    <w:rPr>
      <w:rFonts w:ascii="Century Schoolbook" w:eastAsia="MS PMincho" w:hAnsi="Century Schoolbook"/>
      <w:iCs/>
      <w:color w:val="9898C3"/>
      <w:spacing w:val="15"/>
      <w:sz w:val="36"/>
      <w:szCs w:val="36"/>
      <w:lang/>
    </w:rPr>
  </w:style>
  <w:style w:type="character" w:customStyle="1" w:styleId="Char2">
    <w:name w:val="Υπότιτλος Char"/>
    <w:link w:val="a6"/>
    <w:rsid w:val="006B6F63"/>
    <w:rPr>
      <w:rFonts w:ascii="Century Schoolbook" w:eastAsia="MS PMincho" w:hAnsi="Century Schoolbook" w:cs="Times New Roman"/>
      <w:iCs/>
      <w:color w:val="9898C3"/>
      <w:spacing w:val="15"/>
      <w:sz w:val="36"/>
      <w:szCs w:val="36"/>
    </w:rPr>
  </w:style>
  <w:style w:type="paragraph" w:styleId="a7">
    <w:name w:val="Title"/>
    <w:basedOn w:val="a"/>
    <w:next w:val="a"/>
    <w:link w:val="Char3"/>
    <w:qFormat/>
    <w:rsid w:val="006B6F63"/>
    <w:pPr>
      <w:spacing w:before="240"/>
      <w:jc w:val="center"/>
    </w:pPr>
    <w:rPr>
      <w:rFonts w:ascii="Century Schoolbook" w:eastAsia="MS PMincho" w:hAnsi="Century Schoolbook"/>
      <w:color w:val="262641"/>
      <w:spacing w:val="5"/>
      <w:kern w:val="28"/>
      <w:sz w:val="100"/>
      <w:szCs w:val="100"/>
      <w:lang/>
    </w:rPr>
  </w:style>
  <w:style w:type="character" w:customStyle="1" w:styleId="Char3">
    <w:name w:val="Τίτλος Char"/>
    <w:link w:val="a7"/>
    <w:rsid w:val="006B6F63"/>
    <w:rPr>
      <w:rFonts w:ascii="Century Schoolbook" w:eastAsia="MS PMincho" w:hAnsi="Century Schoolbook" w:cs="Times New Roman"/>
      <w:color w:val="262641"/>
      <w:spacing w:val="5"/>
      <w:kern w:val="28"/>
      <w:sz w:val="100"/>
      <w:szCs w:val="100"/>
    </w:rPr>
  </w:style>
  <w:style w:type="table" w:styleId="a8">
    <w:name w:val="Table Grid"/>
    <w:basedOn w:val="a1"/>
    <w:uiPriority w:val="59"/>
    <w:rsid w:val="006B6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2124C9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character" w:styleId="a9">
    <w:name w:val="annotation reference"/>
    <w:uiPriority w:val="99"/>
    <w:semiHidden/>
    <w:unhideWhenUsed/>
    <w:rsid w:val="00C80BD7"/>
    <w:rPr>
      <w:sz w:val="16"/>
      <w:szCs w:val="16"/>
    </w:rPr>
  </w:style>
  <w:style w:type="paragraph" w:styleId="aa">
    <w:name w:val="annotation text"/>
    <w:basedOn w:val="a"/>
    <w:link w:val="Char4"/>
    <w:uiPriority w:val="99"/>
    <w:semiHidden/>
    <w:unhideWhenUsed/>
    <w:rsid w:val="00C80BD7"/>
    <w:rPr>
      <w:sz w:val="20"/>
      <w:szCs w:val="20"/>
      <w:lang/>
    </w:rPr>
  </w:style>
  <w:style w:type="character" w:customStyle="1" w:styleId="Char4">
    <w:name w:val="Κείμενο σχολίου Char"/>
    <w:link w:val="aa"/>
    <w:uiPriority w:val="99"/>
    <w:semiHidden/>
    <w:rsid w:val="00C80BD7"/>
    <w:rPr>
      <w:lang w:eastAsia="en-US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C80BD7"/>
    <w:rPr>
      <w:b/>
      <w:bCs/>
    </w:rPr>
  </w:style>
  <w:style w:type="character" w:customStyle="1" w:styleId="Char5">
    <w:name w:val="Θέμα σχολίου Char"/>
    <w:link w:val="ab"/>
    <w:uiPriority w:val="99"/>
    <w:semiHidden/>
    <w:rsid w:val="00C80BD7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International Summer University: Medical Law and Bioethics</vt:lpstr>
      <vt:lpstr>International Summer University: Medical Law and Bioethics</vt:lpstr>
    </vt:vector>
  </TitlesOfParts>
  <Company>Grizli777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Summer University: Medical Law and Bioethics</dc:title>
  <dc:creator>R</dc:creator>
  <cp:lastModifiedBy>user</cp:lastModifiedBy>
  <cp:revision>2</cp:revision>
  <cp:lastPrinted>2016-03-14T15:33:00Z</cp:lastPrinted>
  <dcterms:created xsi:type="dcterms:W3CDTF">2018-03-14T10:02:00Z</dcterms:created>
  <dcterms:modified xsi:type="dcterms:W3CDTF">2018-03-14T10:02:00Z</dcterms:modified>
</cp:coreProperties>
</file>