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E8" w:rsidRPr="00E52E37" w:rsidRDefault="00520F2B">
      <w:pPr>
        <w:framePr w:hSpace="180" w:wrap="auto" w:vAnchor="text" w:hAnchor="page" w:x="858" w:y="-123"/>
        <w:rPr>
          <w:rFonts w:asciiTheme="majorHAnsi" w:hAnsiTheme="majorHAnsi"/>
          <w:spacing w:val="-7"/>
        </w:rPr>
      </w:pPr>
      <w:r w:rsidRPr="00E52E37">
        <w:rPr>
          <w:rFonts w:asciiTheme="majorHAnsi" w:hAnsiTheme="majorHAnsi"/>
          <w:noProof/>
          <w:spacing w:val="-7"/>
        </w:rPr>
        <w:drawing>
          <wp:inline distT="0" distB="0" distL="0" distR="0">
            <wp:extent cx="533400" cy="6572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5E8" w:rsidRPr="00E52E37" w:rsidRDefault="002565E8">
      <w:pPr>
        <w:outlineLvl w:val="0"/>
        <w:rPr>
          <w:rFonts w:asciiTheme="majorHAnsi" w:hAnsiTheme="majorHAnsi"/>
          <w:spacing w:val="-7"/>
          <w:sz w:val="22"/>
        </w:rPr>
      </w:pPr>
      <w:r w:rsidRPr="00E52E37">
        <w:rPr>
          <w:rFonts w:asciiTheme="majorHAnsi" w:hAnsiTheme="majorHAnsi"/>
          <w:b/>
          <w:spacing w:val="-7"/>
          <w:sz w:val="22"/>
        </w:rPr>
        <w:t xml:space="preserve">ΙΑΤΡΙΚΟΣ ΣΥΛΛΟΓΟΣ ΠΥΡΓΟΥ </w:t>
      </w:r>
      <w:r w:rsidR="00520F2B" w:rsidRPr="00E52E37">
        <w:rPr>
          <w:rFonts w:asciiTheme="majorHAnsi" w:hAnsiTheme="majorHAnsi"/>
          <w:b/>
          <w:spacing w:val="-7"/>
          <w:sz w:val="22"/>
        </w:rPr>
        <w:t>–</w:t>
      </w:r>
      <w:r w:rsidRPr="00E52E37">
        <w:rPr>
          <w:rFonts w:asciiTheme="majorHAnsi" w:hAnsiTheme="majorHAnsi"/>
          <w:b/>
          <w:spacing w:val="-7"/>
          <w:sz w:val="22"/>
        </w:rPr>
        <w:t xml:space="preserve"> ΟΛΥΜΠΙΑΣ</w:t>
      </w:r>
      <w:r w:rsidR="00520F2B" w:rsidRPr="00E52E37">
        <w:rPr>
          <w:rFonts w:asciiTheme="majorHAnsi" w:hAnsiTheme="majorHAnsi"/>
          <w:b/>
          <w:spacing w:val="-7"/>
          <w:sz w:val="22"/>
        </w:rPr>
        <w:tab/>
        <w:t xml:space="preserve">                  </w:t>
      </w:r>
      <w:r w:rsidR="00390452">
        <w:rPr>
          <w:rFonts w:asciiTheme="majorHAnsi" w:hAnsiTheme="majorHAnsi"/>
          <w:b/>
          <w:spacing w:val="-7"/>
          <w:sz w:val="22"/>
        </w:rPr>
        <w:t xml:space="preserve">       </w:t>
      </w:r>
      <w:r w:rsidR="00520F2B" w:rsidRPr="00E52E37">
        <w:rPr>
          <w:rFonts w:asciiTheme="majorHAnsi" w:hAnsiTheme="majorHAnsi"/>
          <w:spacing w:val="-7"/>
          <w:sz w:val="22"/>
        </w:rPr>
        <w:t>Πύργος  19-09-2014</w:t>
      </w:r>
    </w:p>
    <w:p w:rsidR="002565E8" w:rsidRPr="00E52E37" w:rsidRDefault="002565E8">
      <w:pPr>
        <w:rPr>
          <w:rFonts w:asciiTheme="majorHAnsi" w:hAnsiTheme="majorHAnsi"/>
          <w:spacing w:val="-7"/>
          <w:sz w:val="24"/>
        </w:rPr>
      </w:pPr>
      <w:r w:rsidRPr="00E52E37">
        <w:rPr>
          <w:rFonts w:asciiTheme="majorHAnsi" w:hAnsiTheme="majorHAnsi"/>
          <w:b/>
          <w:spacing w:val="-7"/>
          <w:sz w:val="22"/>
        </w:rPr>
        <w:t xml:space="preserve">ΓΡΗΓΟΡΙΟΥ  Ε΄ 1  - ΠΥΡΓΟΣ   27100                             </w:t>
      </w:r>
      <w:r w:rsidRPr="00E52E37">
        <w:rPr>
          <w:rFonts w:asciiTheme="majorHAnsi" w:hAnsiTheme="majorHAnsi"/>
          <w:spacing w:val="-7"/>
          <w:sz w:val="22"/>
        </w:rPr>
        <w:t xml:space="preserve"> </w:t>
      </w:r>
      <w:r w:rsidRPr="00E52E37">
        <w:rPr>
          <w:rFonts w:asciiTheme="majorHAnsi" w:hAnsiTheme="majorHAnsi"/>
          <w:spacing w:val="-7"/>
          <w:sz w:val="24"/>
        </w:rPr>
        <w:t xml:space="preserve">   </w:t>
      </w:r>
      <w:r w:rsidR="00520F2B" w:rsidRPr="00E52E37">
        <w:rPr>
          <w:rFonts w:asciiTheme="majorHAnsi" w:hAnsiTheme="majorHAnsi"/>
          <w:spacing w:val="-7"/>
          <w:sz w:val="24"/>
        </w:rPr>
        <w:t xml:space="preserve">                Α.Π.:</w:t>
      </w:r>
      <w:r w:rsidR="00B2747E">
        <w:rPr>
          <w:rFonts w:asciiTheme="majorHAnsi" w:hAnsiTheme="majorHAnsi"/>
          <w:spacing w:val="-7"/>
          <w:sz w:val="24"/>
        </w:rPr>
        <w:t xml:space="preserve">  879</w:t>
      </w:r>
    </w:p>
    <w:p w:rsidR="00520F2B" w:rsidRPr="00E52E37" w:rsidRDefault="002565E8" w:rsidP="00520F2B">
      <w:pPr>
        <w:rPr>
          <w:rFonts w:asciiTheme="majorHAnsi" w:hAnsiTheme="majorHAnsi"/>
          <w:sz w:val="24"/>
          <w:lang w:val="en-US"/>
        </w:rPr>
      </w:pPr>
      <w:r w:rsidRPr="00E52E37">
        <w:rPr>
          <w:rFonts w:asciiTheme="majorHAnsi" w:hAnsiTheme="majorHAnsi"/>
          <w:b/>
        </w:rPr>
        <w:t>ΤΗΛ</w:t>
      </w:r>
      <w:r w:rsidRPr="00E52E37">
        <w:rPr>
          <w:rFonts w:asciiTheme="majorHAnsi" w:hAnsiTheme="majorHAnsi"/>
          <w:b/>
          <w:lang w:val="en-US"/>
        </w:rPr>
        <w:t xml:space="preserve">:  2621  0  22311   - </w:t>
      </w:r>
      <w:r w:rsidRPr="00E52E37">
        <w:rPr>
          <w:rFonts w:asciiTheme="majorHAnsi" w:hAnsiTheme="majorHAnsi"/>
          <w:b/>
        </w:rPr>
        <w:t>ΦΑΞ</w:t>
      </w:r>
      <w:r w:rsidRPr="00E52E37">
        <w:rPr>
          <w:rFonts w:asciiTheme="majorHAnsi" w:hAnsiTheme="majorHAnsi"/>
          <w:b/>
          <w:lang w:val="en-US"/>
        </w:rPr>
        <w:t>:  2621  0  20044</w:t>
      </w:r>
      <w:r w:rsidRPr="00E52E37">
        <w:rPr>
          <w:rFonts w:asciiTheme="majorHAnsi" w:hAnsiTheme="majorHAnsi"/>
          <w:lang w:val="en-US"/>
        </w:rPr>
        <w:tab/>
        <w:t xml:space="preserve">    </w:t>
      </w:r>
      <w:r w:rsidRPr="00E52E37">
        <w:rPr>
          <w:rFonts w:asciiTheme="majorHAnsi" w:hAnsiTheme="majorHAnsi"/>
          <w:lang w:val="en-US"/>
        </w:rPr>
        <w:tab/>
      </w:r>
      <w:r w:rsidRPr="00E52E37">
        <w:rPr>
          <w:rFonts w:asciiTheme="majorHAnsi" w:hAnsiTheme="majorHAnsi"/>
          <w:lang w:val="en-US"/>
        </w:rPr>
        <w:tab/>
      </w:r>
      <w:r w:rsidR="007A1BC5" w:rsidRPr="00E52E37">
        <w:rPr>
          <w:rFonts w:asciiTheme="majorHAnsi" w:hAnsiTheme="majorHAnsi"/>
          <w:lang w:val="en-US"/>
        </w:rPr>
        <w:t xml:space="preserve"> </w:t>
      </w:r>
      <w:r w:rsidR="001739ED" w:rsidRPr="00E52E37">
        <w:rPr>
          <w:rFonts w:asciiTheme="majorHAnsi" w:hAnsiTheme="majorHAnsi"/>
          <w:sz w:val="24"/>
          <w:lang w:val="en-US"/>
        </w:rPr>
        <w:t xml:space="preserve"> </w:t>
      </w:r>
    </w:p>
    <w:p w:rsidR="00520F2B" w:rsidRPr="00E52E37" w:rsidRDefault="00520F2B" w:rsidP="00520F2B">
      <w:pPr>
        <w:rPr>
          <w:rFonts w:asciiTheme="majorHAnsi" w:hAnsiTheme="majorHAnsi"/>
          <w:b/>
          <w:sz w:val="24"/>
          <w:lang w:val="de-DE"/>
        </w:rPr>
      </w:pPr>
      <w:r w:rsidRPr="00E52E37">
        <w:rPr>
          <w:rFonts w:asciiTheme="majorHAnsi" w:hAnsiTheme="majorHAnsi"/>
          <w:b/>
          <w:sz w:val="24"/>
          <w:lang w:val="de-DE"/>
        </w:rPr>
        <w:t>E-mail</w:t>
      </w:r>
      <w:r w:rsidRPr="00E52E37">
        <w:rPr>
          <w:rFonts w:asciiTheme="majorHAnsi" w:hAnsiTheme="majorHAnsi"/>
          <w:b/>
          <w:sz w:val="24"/>
          <w:lang w:val="en-US"/>
        </w:rPr>
        <w:t xml:space="preserve">: </w:t>
      </w:r>
      <w:hyperlink r:id="rId8" w:history="1">
        <w:r w:rsidRPr="00E52E37">
          <w:rPr>
            <w:rStyle w:val="-"/>
            <w:rFonts w:asciiTheme="majorHAnsi" w:hAnsiTheme="majorHAnsi"/>
            <w:b/>
            <w:color w:val="000000" w:themeColor="text1"/>
            <w:sz w:val="24"/>
            <w:u w:val="none"/>
            <w:lang w:val="de-DE"/>
          </w:rPr>
          <w:t>ispo</w:t>
        </w:r>
        <w:r w:rsidRPr="00E52E37">
          <w:rPr>
            <w:rStyle w:val="-"/>
            <w:rFonts w:asciiTheme="majorHAnsi" w:hAnsiTheme="majorHAnsi"/>
            <w:b/>
            <w:color w:val="000000" w:themeColor="text1"/>
            <w:sz w:val="24"/>
            <w:u w:val="none"/>
            <w:lang w:val="en-US"/>
          </w:rPr>
          <w:t>@</w:t>
        </w:r>
        <w:r w:rsidRPr="00E52E37">
          <w:rPr>
            <w:rStyle w:val="-"/>
            <w:rFonts w:asciiTheme="majorHAnsi" w:hAnsiTheme="majorHAnsi"/>
            <w:b/>
            <w:color w:val="000000" w:themeColor="text1"/>
            <w:sz w:val="24"/>
            <w:u w:val="none"/>
            <w:lang w:val="de-DE"/>
          </w:rPr>
          <w:t>otenet</w:t>
        </w:r>
        <w:r w:rsidRPr="00E52E37">
          <w:rPr>
            <w:rStyle w:val="-"/>
            <w:rFonts w:asciiTheme="majorHAnsi" w:hAnsiTheme="majorHAnsi"/>
            <w:b/>
            <w:color w:val="000000" w:themeColor="text1"/>
            <w:sz w:val="24"/>
            <w:u w:val="none"/>
            <w:lang w:val="en-US"/>
          </w:rPr>
          <w:t>.</w:t>
        </w:r>
        <w:r w:rsidRPr="00E52E37">
          <w:rPr>
            <w:rStyle w:val="-"/>
            <w:rFonts w:asciiTheme="majorHAnsi" w:hAnsiTheme="majorHAnsi"/>
            <w:b/>
            <w:color w:val="000000" w:themeColor="text1"/>
            <w:sz w:val="24"/>
            <w:u w:val="none"/>
            <w:lang w:val="de-DE"/>
          </w:rPr>
          <w:t>gr</w:t>
        </w:r>
      </w:hyperlink>
    </w:p>
    <w:p w:rsidR="00520F2B" w:rsidRPr="00E52E37" w:rsidRDefault="00520F2B" w:rsidP="00520F2B">
      <w:pPr>
        <w:rPr>
          <w:rFonts w:asciiTheme="majorHAnsi" w:hAnsiTheme="majorHAnsi"/>
          <w:b/>
          <w:sz w:val="24"/>
          <w:lang w:val="de-DE"/>
        </w:rPr>
      </w:pPr>
      <w:r w:rsidRPr="00E52E37">
        <w:rPr>
          <w:rFonts w:asciiTheme="majorHAnsi" w:hAnsiTheme="majorHAnsi"/>
          <w:b/>
          <w:sz w:val="24"/>
          <w:lang w:val="en-US"/>
        </w:rPr>
        <w:t xml:space="preserve">      </w:t>
      </w:r>
      <w:r w:rsidR="007B46CD">
        <w:rPr>
          <w:rFonts w:asciiTheme="majorHAnsi" w:hAnsiTheme="majorHAnsi"/>
          <w:b/>
          <w:sz w:val="24"/>
        </w:rPr>
        <w:t xml:space="preserve"> </w:t>
      </w:r>
      <w:r w:rsidRPr="00E52E37">
        <w:rPr>
          <w:rFonts w:asciiTheme="majorHAnsi" w:hAnsiTheme="majorHAnsi"/>
          <w:b/>
          <w:sz w:val="24"/>
          <w:lang w:val="en-US"/>
        </w:rPr>
        <w:t xml:space="preserve"> S</w:t>
      </w:r>
      <w:r w:rsidRPr="00E52E37">
        <w:rPr>
          <w:rFonts w:asciiTheme="majorHAnsi" w:hAnsiTheme="majorHAnsi"/>
          <w:b/>
          <w:sz w:val="24"/>
          <w:lang w:val="de-DE"/>
        </w:rPr>
        <w:t>ite: www. ispyrgou.gr</w:t>
      </w:r>
    </w:p>
    <w:p w:rsidR="002565E8" w:rsidRPr="004E6D5D" w:rsidRDefault="004E127D" w:rsidP="00076784">
      <w:pPr>
        <w:rPr>
          <w:rFonts w:asciiTheme="majorHAnsi" w:hAnsiTheme="majorHAnsi"/>
          <w:spacing w:val="-7"/>
          <w:sz w:val="22"/>
          <w:lang w:val="en-US"/>
        </w:rPr>
      </w:pPr>
      <w:r w:rsidRPr="00E52E37">
        <w:rPr>
          <w:rFonts w:asciiTheme="majorHAnsi" w:hAnsiTheme="majorHAnsi"/>
          <w:lang w:val="en-US"/>
        </w:rPr>
        <w:tab/>
      </w:r>
      <w:r w:rsidRPr="00E52E37">
        <w:rPr>
          <w:rFonts w:asciiTheme="majorHAnsi" w:hAnsiTheme="majorHAnsi"/>
          <w:lang w:val="en-US"/>
        </w:rPr>
        <w:tab/>
      </w:r>
      <w:r w:rsidRPr="00E52E37">
        <w:rPr>
          <w:rFonts w:asciiTheme="majorHAnsi" w:hAnsiTheme="majorHAnsi"/>
          <w:lang w:val="en-US"/>
        </w:rPr>
        <w:tab/>
      </w:r>
      <w:r w:rsidRPr="00E52E37">
        <w:rPr>
          <w:rFonts w:asciiTheme="majorHAnsi" w:hAnsiTheme="majorHAnsi"/>
          <w:lang w:val="en-US"/>
        </w:rPr>
        <w:tab/>
      </w:r>
      <w:r w:rsidRPr="00E52E37">
        <w:rPr>
          <w:rFonts w:asciiTheme="majorHAnsi" w:hAnsiTheme="majorHAnsi"/>
          <w:lang w:val="en-US"/>
        </w:rPr>
        <w:tab/>
      </w:r>
      <w:r w:rsidRPr="00E52E37">
        <w:rPr>
          <w:rFonts w:asciiTheme="majorHAnsi" w:hAnsiTheme="majorHAnsi"/>
          <w:lang w:val="en-US"/>
        </w:rPr>
        <w:tab/>
      </w:r>
      <w:r w:rsidRPr="00E52E37">
        <w:rPr>
          <w:rFonts w:asciiTheme="majorHAnsi" w:hAnsiTheme="majorHAnsi"/>
          <w:lang w:val="en-US"/>
        </w:rPr>
        <w:tab/>
        <w:t xml:space="preserve">            </w:t>
      </w:r>
      <w:r w:rsidR="007A1BC5" w:rsidRPr="00E52E37">
        <w:rPr>
          <w:rFonts w:asciiTheme="majorHAnsi" w:hAnsiTheme="majorHAnsi"/>
          <w:lang w:val="en-US"/>
        </w:rPr>
        <w:t xml:space="preserve">   </w:t>
      </w:r>
      <w:r w:rsidRPr="00E52E37">
        <w:rPr>
          <w:rFonts w:asciiTheme="majorHAnsi" w:hAnsiTheme="majorHAnsi"/>
          <w:lang w:val="en-US"/>
        </w:rPr>
        <w:t xml:space="preserve">   </w:t>
      </w:r>
      <w:r w:rsidR="006227DE" w:rsidRPr="00E52E37">
        <w:rPr>
          <w:rFonts w:asciiTheme="majorHAnsi" w:hAnsiTheme="majorHAnsi"/>
          <w:lang w:val="en-US"/>
        </w:rPr>
        <w:t xml:space="preserve">            </w:t>
      </w:r>
      <w:r w:rsidR="00371DC9" w:rsidRPr="00E52E37">
        <w:rPr>
          <w:rFonts w:asciiTheme="majorHAnsi" w:hAnsiTheme="majorHAnsi"/>
          <w:lang w:val="en-US"/>
        </w:rPr>
        <w:t xml:space="preserve"> </w:t>
      </w:r>
      <w:r w:rsidR="006227DE" w:rsidRPr="00E52E37">
        <w:rPr>
          <w:rFonts w:asciiTheme="majorHAnsi" w:hAnsiTheme="majorHAnsi"/>
          <w:lang w:val="en-US"/>
        </w:rPr>
        <w:t xml:space="preserve">  </w:t>
      </w:r>
    </w:p>
    <w:p w:rsidR="002565E8" w:rsidRPr="004E6D5D" w:rsidRDefault="002565E8">
      <w:pPr>
        <w:pStyle w:val="1"/>
        <w:rPr>
          <w:rFonts w:asciiTheme="majorHAnsi" w:hAnsiTheme="majorHAnsi"/>
          <w:spacing w:val="-7"/>
          <w:lang w:val="en-US"/>
        </w:rPr>
      </w:pPr>
    </w:p>
    <w:p w:rsidR="002565E8" w:rsidRPr="007B46CD" w:rsidRDefault="002565E8">
      <w:pPr>
        <w:pStyle w:val="1"/>
        <w:rPr>
          <w:rFonts w:asciiTheme="majorHAnsi" w:hAnsiTheme="majorHAnsi"/>
          <w:spacing w:val="-7"/>
          <w:sz w:val="28"/>
          <w:szCs w:val="28"/>
          <w:lang w:val="en-US"/>
        </w:rPr>
      </w:pPr>
      <w:r w:rsidRPr="007B46CD">
        <w:rPr>
          <w:rFonts w:asciiTheme="majorHAnsi" w:hAnsiTheme="majorHAnsi"/>
          <w:spacing w:val="-7"/>
          <w:sz w:val="28"/>
          <w:szCs w:val="28"/>
        </w:rPr>
        <w:t>ΠΡΟΚΗΡΥΞΗ</w:t>
      </w:r>
      <w:r w:rsidRPr="007B46CD">
        <w:rPr>
          <w:rFonts w:asciiTheme="majorHAnsi" w:hAnsiTheme="majorHAnsi"/>
          <w:spacing w:val="-7"/>
          <w:sz w:val="28"/>
          <w:szCs w:val="28"/>
          <w:lang w:val="en-US"/>
        </w:rPr>
        <w:t xml:space="preserve">  </w:t>
      </w:r>
      <w:r w:rsidRPr="007B46CD">
        <w:rPr>
          <w:rFonts w:asciiTheme="majorHAnsi" w:hAnsiTheme="majorHAnsi"/>
          <w:spacing w:val="-7"/>
          <w:sz w:val="28"/>
          <w:szCs w:val="28"/>
        </w:rPr>
        <w:t>ΑΡΧΑΙΡΕΣΙΩΝ</w:t>
      </w:r>
    </w:p>
    <w:p w:rsidR="002565E8" w:rsidRPr="004E6D5D" w:rsidRDefault="002565E8">
      <w:pPr>
        <w:jc w:val="both"/>
        <w:rPr>
          <w:rFonts w:asciiTheme="majorHAnsi" w:hAnsiTheme="majorHAnsi"/>
          <w:spacing w:val="-7"/>
          <w:lang w:val="en-US"/>
        </w:rPr>
      </w:pPr>
    </w:p>
    <w:p w:rsidR="002565E8" w:rsidRPr="004E6D5D" w:rsidRDefault="002565E8">
      <w:pPr>
        <w:jc w:val="both"/>
        <w:rPr>
          <w:rFonts w:asciiTheme="majorHAnsi" w:hAnsiTheme="majorHAnsi"/>
          <w:spacing w:val="-7"/>
          <w:lang w:val="en-US"/>
        </w:rPr>
      </w:pPr>
    </w:p>
    <w:p w:rsidR="002565E8" w:rsidRPr="00E52E37" w:rsidRDefault="002565E8">
      <w:pPr>
        <w:jc w:val="both"/>
        <w:rPr>
          <w:rFonts w:asciiTheme="majorHAnsi" w:hAnsiTheme="majorHAnsi"/>
          <w:spacing w:val="-7"/>
          <w:sz w:val="24"/>
          <w:szCs w:val="24"/>
        </w:rPr>
      </w:pPr>
      <w:r w:rsidRPr="00E52E37">
        <w:rPr>
          <w:rFonts w:asciiTheme="majorHAnsi" w:hAnsiTheme="majorHAnsi"/>
          <w:spacing w:val="-7"/>
          <w:sz w:val="24"/>
          <w:szCs w:val="24"/>
        </w:rPr>
        <w:t>Αγαπητοί  συνάδελφοι,</w:t>
      </w:r>
    </w:p>
    <w:p w:rsidR="002565E8" w:rsidRPr="00E52E37" w:rsidRDefault="002565E8">
      <w:pPr>
        <w:jc w:val="both"/>
        <w:rPr>
          <w:rFonts w:asciiTheme="majorHAnsi" w:hAnsiTheme="majorHAnsi"/>
          <w:spacing w:val="-7"/>
          <w:sz w:val="24"/>
          <w:szCs w:val="24"/>
        </w:rPr>
      </w:pPr>
    </w:p>
    <w:p w:rsidR="002565E8" w:rsidRPr="00E52E37" w:rsidRDefault="002565E8">
      <w:pPr>
        <w:pStyle w:val="a7"/>
        <w:rPr>
          <w:rFonts w:asciiTheme="majorHAnsi" w:hAnsiTheme="majorHAnsi"/>
          <w:szCs w:val="24"/>
        </w:rPr>
      </w:pPr>
      <w:r w:rsidRPr="00E52E37">
        <w:rPr>
          <w:rFonts w:asciiTheme="majorHAnsi" w:hAnsiTheme="majorHAnsi"/>
          <w:szCs w:val="24"/>
        </w:rPr>
        <w:t xml:space="preserve">               Το  Δ.Σ. του  Ιατρικού  Συλλόγου Πύργου-Ολυμπίας  στην  τακ</w:t>
      </w:r>
      <w:r w:rsidR="007A1BC5" w:rsidRPr="00E52E37">
        <w:rPr>
          <w:rFonts w:asciiTheme="majorHAnsi" w:hAnsiTheme="majorHAnsi"/>
          <w:szCs w:val="24"/>
        </w:rPr>
        <w:t xml:space="preserve">τική του συνεδρίαση  την </w:t>
      </w:r>
      <w:r w:rsidR="00DD628C">
        <w:rPr>
          <w:rFonts w:asciiTheme="majorHAnsi" w:hAnsiTheme="majorHAnsi"/>
          <w:b/>
          <w:szCs w:val="24"/>
        </w:rPr>
        <w:t>Τρίτη  02-09-2014</w:t>
      </w:r>
      <w:r w:rsidR="00371DC9" w:rsidRPr="00E52E37">
        <w:rPr>
          <w:rFonts w:asciiTheme="majorHAnsi" w:hAnsiTheme="majorHAnsi"/>
          <w:b/>
          <w:szCs w:val="24"/>
        </w:rPr>
        <w:t xml:space="preserve"> </w:t>
      </w:r>
      <w:r w:rsidR="002D1C2D" w:rsidRPr="00E52E37">
        <w:rPr>
          <w:rFonts w:asciiTheme="majorHAnsi" w:hAnsiTheme="majorHAnsi"/>
          <w:szCs w:val="24"/>
        </w:rPr>
        <w:t xml:space="preserve"> </w:t>
      </w:r>
      <w:r w:rsidRPr="00E52E37">
        <w:rPr>
          <w:rFonts w:asciiTheme="majorHAnsi" w:hAnsiTheme="majorHAnsi"/>
          <w:szCs w:val="24"/>
        </w:rPr>
        <w:t xml:space="preserve">  αποφάσισε  την προκήρυξη  των αρχαιρεσιών  για την ανάδειξ</w:t>
      </w:r>
      <w:r w:rsidR="004E127D" w:rsidRPr="00E52E37">
        <w:rPr>
          <w:rFonts w:asciiTheme="majorHAnsi" w:hAnsiTheme="majorHAnsi"/>
          <w:szCs w:val="24"/>
        </w:rPr>
        <w:t>η όλων των αιρετών οργάνων διοί</w:t>
      </w:r>
      <w:r w:rsidR="00CA7727" w:rsidRPr="00E52E37">
        <w:rPr>
          <w:rFonts w:asciiTheme="majorHAnsi" w:hAnsiTheme="majorHAnsi"/>
          <w:szCs w:val="24"/>
        </w:rPr>
        <w:t xml:space="preserve">κησης του </w:t>
      </w:r>
      <w:r w:rsidRPr="00E52E37">
        <w:rPr>
          <w:rFonts w:asciiTheme="majorHAnsi" w:hAnsiTheme="majorHAnsi"/>
          <w:szCs w:val="24"/>
        </w:rPr>
        <w:t>Συλλόγου, και συγκε</w:t>
      </w:r>
      <w:r w:rsidR="002B62DD" w:rsidRPr="00E52E37">
        <w:rPr>
          <w:rFonts w:asciiTheme="majorHAnsi" w:hAnsiTheme="majorHAnsi"/>
          <w:szCs w:val="24"/>
        </w:rPr>
        <w:t>κριμένα</w:t>
      </w:r>
      <w:r w:rsidRPr="00E52E37">
        <w:rPr>
          <w:rFonts w:asciiTheme="majorHAnsi" w:hAnsiTheme="majorHAnsi"/>
          <w:szCs w:val="24"/>
        </w:rPr>
        <w:t xml:space="preserve"> νέου Διοικητικού Συμβουλίου,</w:t>
      </w:r>
      <w:r w:rsidR="004E127D" w:rsidRPr="00E52E37">
        <w:rPr>
          <w:rFonts w:asciiTheme="majorHAnsi" w:hAnsiTheme="majorHAnsi"/>
          <w:szCs w:val="24"/>
        </w:rPr>
        <w:t xml:space="preserve"> Πει</w:t>
      </w:r>
      <w:r w:rsidR="00CA7727" w:rsidRPr="00E52E37">
        <w:rPr>
          <w:rFonts w:asciiTheme="majorHAnsi" w:hAnsiTheme="majorHAnsi"/>
          <w:szCs w:val="24"/>
        </w:rPr>
        <w:t>θα</w:t>
      </w:r>
      <w:r w:rsidR="004E127D" w:rsidRPr="00E52E37">
        <w:rPr>
          <w:rFonts w:asciiTheme="majorHAnsi" w:hAnsiTheme="majorHAnsi"/>
          <w:szCs w:val="24"/>
        </w:rPr>
        <w:t>ρχικού Συμβουλίου, Εξελεγκτικής Επιτροπής και Εκ</w:t>
      </w:r>
      <w:r w:rsidRPr="00E52E37">
        <w:rPr>
          <w:rFonts w:asciiTheme="majorHAnsi" w:hAnsiTheme="majorHAnsi"/>
          <w:szCs w:val="24"/>
        </w:rPr>
        <w:t>πρ</w:t>
      </w:r>
      <w:r w:rsidR="00CA7727" w:rsidRPr="00E52E37">
        <w:rPr>
          <w:rFonts w:asciiTheme="majorHAnsi" w:hAnsiTheme="majorHAnsi"/>
          <w:szCs w:val="24"/>
        </w:rPr>
        <w:t xml:space="preserve">οσώπων  του Συλλόγου μας  στον </w:t>
      </w:r>
      <w:r w:rsidRPr="00E52E37">
        <w:rPr>
          <w:rFonts w:asciiTheme="majorHAnsi" w:hAnsiTheme="majorHAnsi"/>
          <w:szCs w:val="24"/>
        </w:rPr>
        <w:t xml:space="preserve">Πανελλήνιο Ιατρικό Σύλλογο.  </w:t>
      </w:r>
    </w:p>
    <w:p w:rsidR="002565E8" w:rsidRPr="00E52E37" w:rsidRDefault="002565E8">
      <w:pPr>
        <w:jc w:val="both"/>
        <w:rPr>
          <w:rFonts w:asciiTheme="majorHAnsi" w:hAnsiTheme="majorHAnsi"/>
          <w:spacing w:val="-7"/>
          <w:sz w:val="24"/>
          <w:szCs w:val="24"/>
        </w:rPr>
      </w:pPr>
    </w:p>
    <w:p w:rsidR="002565E8" w:rsidRPr="00E52E37" w:rsidRDefault="002565E8">
      <w:pPr>
        <w:jc w:val="both"/>
        <w:rPr>
          <w:rFonts w:asciiTheme="majorHAnsi" w:hAnsiTheme="majorHAnsi"/>
          <w:b/>
          <w:spacing w:val="-7"/>
          <w:sz w:val="24"/>
          <w:szCs w:val="24"/>
        </w:rPr>
      </w:pPr>
      <w:r w:rsidRPr="00E52E37">
        <w:rPr>
          <w:rFonts w:asciiTheme="majorHAnsi" w:hAnsiTheme="majorHAnsi"/>
          <w:spacing w:val="-7"/>
          <w:sz w:val="24"/>
          <w:szCs w:val="24"/>
        </w:rPr>
        <w:tab/>
        <w:t xml:space="preserve">Τα μέλη του Δ.Σ. αποφάσισαν  όπως οι αρχαιρεσίες για την ανάδειξη των νέων αιρετών οργάνων  στον  Σύλλογό μας  </w:t>
      </w:r>
      <w:r w:rsidRPr="00E52E37">
        <w:rPr>
          <w:rFonts w:asciiTheme="majorHAnsi" w:hAnsiTheme="majorHAnsi"/>
          <w:b/>
          <w:spacing w:val="-7"/>
          <w:sz w:val="24"/>
          <w:szCs w:val="24"/>
        </w:rPr>
        <w:t>π</w:t>
      </w:r>
      <w:r w:rsidR="002D1C2D" w:rsidRPr="00E52E37">
        <w:rPr>
          <w:rFonts w:asciiTheme="majorHAnsi" w:hAnsiTheme="majorHAnsi"/>
          <w:b/>
          <w:spacing w:val="-7"/>
          <w:sz w:val="24"/>
          <w:szCs w:val="24"/>
        </w:rPr>
        <w:t xml:space="preserve">ραγματοποιηθούν  την  </w:t>
      </w:r>
      <w:r w:rsidR="00371DC9" w:rsidRPr="00E52E37">
        <w:rPr>
          <w:rFonts w:asciiTheme="majorHAnsi" w:hAnsiTheme="majorHAnsi"/>
          <w:b/>
          <w:spacing w:val="-7"/>
          <w:sz w:val="24"/>
          <w:szCs w:val="24"/>
        </w:rPr>
        <w:t xml:space="preserve">Τετάρτη  29  </w:t>
      </w:r>
      <w:r w:rsidR="00DD628C">
        <w:rPr>
          <w:rFonts w:asciiTheme="majorHAnsi" w:hAnsiTheme="majorHAnsi"/>
          <w:b/>
          <w:spacing w:val="-7"/>
          <w:sz w:val="24"/>
          <w:szCs w:val="24"/>
        </w:rPr>
        <w:t xml:space="preserve">Οκτωβρίου 2014 </w:t>
      </w:r>
      <w:r w:rsidR="007B46CD">
        <w:rPr>
          <w:rFonts w:asciiTheme="majorHAnsi" w:hAnsiTheme="majorHAnsi"/>
          <w:b/>
          <w:spacing w:val="-7"/>
          <w:sz w:val="24"/>
          <w:szCs w:val="24"/>
        </w:rPr>
        <w:t xml:space="preserve"> (σχετ.  2038/18-09-2014  έγκριση του  Π.Ι.Σ.) </w:t>
      </w:r>
      <w:r w:rsidRPr="00E52E37">
        <w:rPr>
          <w:rFonts w:asciiTheme="majorHAnsi" w:hAnsiTheme="majorHAnsi"/>
          <w:b/>
          <w:spacing w:val="-7"/>
          <w:sz w:val="24"/>
          <w:szCs w:val="24"/>
        </w:rPr>
        <w:t xml:space="preserve"> στα  γρα</w:t>
      </w:r>
      <w:r w:rsidR="004E127D" w:rsidRPr="00E52E37">
        <w:rPr>
          <w:rFonts w:asciiTheme="majorHAnsi" w:hAnsiTheme="majorHAnsi"/>
          <w:b/>
          <w:spacing w:val="-7"/>
          <w:sz w:val="24"/>
          <w:szCs w:val="24"/>
        </w:rPr>
        <w:t>φεία  του  Συ</w:t>
      </w:r>
      <w:r w:rsidR="00AB033C" w:rsidRPr="00E52E37">
        <w:rPr>
          <w:rFonts w:asciiTheme="majorHAnsi" w:hAnsiTheme="majorHAnsi"/>
          <w:b/>
          <w:spacing w:val="-7"/>
          <w:sz w:val="24"/>
          <w:szCs w:val="24"/>
        </w:rPr>
        <w:t>λλόγου  επί της ο</w:t>
      </w:r>
      <w:r w:rsidRPr="00E52E37">
        <w:rPr>
          <w:rFonts w:asciiTheme="majorHAnsi" w:hAnsiTheme="majorHAnsi"/>
          <w:b/>
          <w:spacing w:val="-7"/>
          <w:sz w:val="24"/>
          <w:szCs w:val="24"/>
        </w:rPr>
        <w:t>δού  Γρηγορίου Ε΄</w:t>
      </w:r>
      <w:r w:rsidR="007B46CD">
        <w:rPr>
          <w:rFonts w:asciiTheme="majorHAnsi" w:hAnsiTheme="majorHAnsi"/>
          <w:b/>
          <w:spacing w:val="-7"/>
          <w:sz w:val="24"/>
          <w:szCs w:val="24"/>
        </w:rPr>
        <w:t xml:space="preserve"> 1  (έναντι  Δικαστηρίων)  και </w:t>
      </w:r>
      <w:r w:rsidR="007B46CD" w:rsidRPr="007B46CD">
        <w:rPr>
          <w:rFonts w:asciiTheme="majorHAnsi" w:hAnsiTheme="majorHAnsi"/>
          <w:b/>
          <w:spacing w:val="-7"/>
          <w:sz w:val="24"/>
          <w:szCs w:val="24"/>
        </w:rPr>
        <w:t xml:space="preserve"> </w:t>
      </w:r>
      <w:r w:rsidRPr="00E52E37">
        <w:rPr>
          <w:rFonts w:asciiTheme="majorHAnsi" w:hAnsiTheme="majorHAnsi"/>
          <w:b/>
          <w:spacing w:val="-7"/>
          <w:sz w:val="24"/>
          <w:szCs w:val="24"/>
        </w:rPr>
        <w:t xml:space="preserve">από  </w:t>
      </w:r>
      <w:r w:rsidR="004E127D" w:rsidRPr="00E52E37">
        <w:rPr>
          <w:rFonts w:asciiTheme="majorHAnsi" w:hAnsiTheme="majorHAnsi"/>
          <w:b/>
          <w:spacing w:val="-7"/>
          <w:sz w:val="24"/>
          <w:szCs w:val="24"/>
        </w:rPr>
        <w:t>ώρα  10.</w:t>
      </w:r>
      <w:r w:rsidR="00DD628C">
        <w:rPr>
          <w:rFonts w:asciiTheme="majorHAnsi" w:hAnsiTheme="majorHAnsi"/>
          <w:b/>
          <w:spacing w:val="-7"/>
          <w:sz w:val="24"/>
          <w:szCs w:val="24"/>
        </w:rPr>
        <w:t>0</w:t>
      </w:r>
      <w:r w:rsidR="004E127D" w:rsidRPr="00E52E37">
        <w:rPr>
          <w:rFonts w:asciiTheme="majorHAnsi" w:hAnsiTheme="majorHAnsi"/>
          <w:b/>
          <w:spacing w:val="-7"/>
          <w:sz w:val="24"/>
          <w:szCs w:val="24"/>
        </w:rPr>
        <w:t>0  πρωϊνή  έως  τη δύ</w:t>
      </w:r>
      <w:r w:rsidRPr="00E52E37">
        <w:rPr>
          <w:rFonts w:asciiTheme="majorHAnsi" w:hAnsiTheme="majorHAnsi"/>
          <w:b/>
          <w:spacing w:val="-7"/>
          <w:sz w:val="24"/>
          <w:szCs w:val="24"/>
        </w:rPr>
        <w:t>ση του  ηλίου.</w:t>
      </w:r>
      <w:r w:rsidRPr="00E52E37">
        <w:rPr>
          <w:rFonts w:asciiTheme="majorHAnsi" w:hAnsiTheme="majorHAnsi"/>
          <w:b/>
          <w:spacing w:val="-7"/>
          <w:sz w:val="24"/>
          <w:szCs w:val="24"/>
        </w:rPr>
        <w:tab/>
      </w:r>
      <w:r w:rsidRPr="00E52E37">
        <w:rPr>
          <w:rFonts w:asciiTheme="majorHAnsi" w:hAnsiTheme="majorHAnsi"/>
          <w:b/>
          <w:spacing w:val="-7"/>
          <w:sz w:val="24"/>
          <w:szCs w:val="24"/>
        </w:rPr>
        <w:tab/>
        <w:t xml:space="preserve"> </w:t>
      </w:r>
    </w:p>
    <w:p w:rsidR="002565E8" w:rsidRPr="00E52E37" w:rsidRDefault="002565E8">
      <w:pPr>
        <w:rPr>
          <w:rFonts w:asciiTheme="majorHAnsi" w:hAnsiTheme="majorHAnsi"/>
          <w:spacing w:val="-7"/>
          <w:sz w:val="24"/>
          <w:szCs w:val="24"/>
        </w:rPr>
      </w:pPr>
    </w:p>
    <w:p w:rsidR="002565E8" w:rsidRPr="00E52E37" w:rsidRDefault="002565E8">
      <w:pPr>
        <w:rPr>
          <w:rFonts w:asciiTheme="majorHAnsi" w:hAnsiTheme="majorHAnsi"/>
          <w:spacing w:val="-7"/>
          <w:sz w:val="24"/>
          <w:szCs w:val="24"/>
        </w:rPr>
      </w:pPr>
      <w:r w:rsidRPr="00E52E37">
        <w:rPr>
          <w:rFonts w:asciiTheme="majorHAnsi" w:hAnsiTheme="majorHAnsi"/>
          <w:spacing w:val="-7"/>
          <w:sz w:val="24"/>
          <w:szCs w:val="24"/>
        </w:rPr>
        <w:t>Σύμφωνα με τις  ισχύουσες  διατάξεις  σας  πληροφορούμε τα εξής :</w:t>
      </w:r>
    </w:p>
    <w:p w:rsidR="002565E8" w:rsidRPr="00E52E37" w:rsidRDefault="002565E8">
      <w:pPr>
        <w:jc w:val="both"/>
        <w:rPr>
          <w:rFonts w:asciiTheme="majorHAnsi" w:hAnsiTheme="majorHAnsi"/>
          <w:spacing w:val="-7"/>
          <w:sz w:val="24"/>
          <w:szCs w:val="24"/>
        </w:rPr>
      </w:pPr>
    </w:p>
    <w:p w:rsidR="002565E8" w:rsidRPr="00E52E37" w:rsidRDefault="002C4B5D">
      <w:pPr>
        <w:pStyle w:val="2"/>
        <w:rPr>
          <w:rFonts w:asciiTheme="majorHAnsi" w:hAnsiTheme="majorHAnsi"/>
          <w:spacing w:val="-7"/>
          <w:sz w:val="24"/>
          <w:szCs w:val="24"/>
        </w:rPr>
      </w:pPr>
      <w:r w:rsidRPr="00E52E37">
        <w:rPr>
          <w:rFonts w:asciiTheme="majorHAnsi" w:hAnsiTheme="majorHAnsi"/>
          <w:spacing w:val="-7"/>
          <w:sz w:val="24"/>
          <w:szCs w:val="24"/>
        </w:rPr>
        <w:t xml:space="preserve">1. Δικαίωμα  να εκλέγουν </w:t>
      </w:r>
      <w:r w:rsidR="002565E8" w:rsidRPr="00E52E37">
        <w:rPr>
          <w:rFonts w:asciiTheme="majorHAnsi" w:hAnsiTheme="majorHAnsi"/>
          <w:spacing w:val="-7"/>
          <w:sz w:val="24"/>
          <w:szCs w:val="24"/>
        </w:rPr>
        <w:t>και να εκλέγονται στα όργανα του Συλλόγου έ</w:t>
      </w:r>
      <w:r w:rsidR="004E127D" w:rsidRPr="00E52E37">
        <w:rPr>
          <w:rFonts w:asciiTheme="majorHAnsi" w:hAnsiTheme="majorHAnsi"/>
          <w:spacing w:val="-7"/>
          <w:sz w:val="24"/>
          <w:szCs w:val="24"/>
        </w:rPr>
        <w:t>χουν όλα τα μέλη που έχουν  ανα</w:t>
      </w:r>
      <w:r w:rsidR="002565E8" w:rsidRPr="00E52E37">
        <w:rPr>
          <w:rFonts w:asciiTheme="majorHAnsi" w:hAnsiTheme="majorHAnsi"/>
          <w:spacing w:val="-7"/>
          <w:sz w:val="24"/>
          <w:szCs w:val="24"/>
        </w:rPr>
        <w:t xml:space="preserve">νεώσει την  εγγραφή τους  για το </w:t>
      </w:r>
      <w:r w:rsidR="00497A2F">
        <w:rPr>
          <w:rFonts w:asciiTheme="majorHAnsi" w:hAnsiTheme="majorHAnsi"/>
          <w:spacing w:val="-7"/>
          <w:sz w:val="24"/>
          <w:szCs w:val="24"/>
        </w:rPr>
        <w:t xml:space="preserve"> έτος  2014 </w:t>
      </w:r>
      <w:r w:rsidR="00371DC9" w:rsidRPr="00E52E37">
        <w:rPr>
          <w:rFonts w:asciiTheme="majorHAnsi" w:hAnsiTheme="majorHAnsi"/>
          <w:b/>
          <w:spacing w:val="-7"/>
          <w:sz w:val="24"/>
          <w:szCs w:val="24"/>
        </w:rPr>
        <w:t xml:space="preserve"> </w:t>
      </w:r>
      <w:r w:rsidR="002565E8" w:rsidRPr="00E52E37">
        <w:rPr>
          <w:rFonts w:asciiTheme="majorHAnsi" w:hAnsiTheme="majorHAnsi"/>
          <w:spacing w:val="-7"/>
          <w:sz w:val="24"/>
          <w:szCs w:val="24"/>
        </w:rPr>
        <w:t>και δεν τιμωρήθηκαν τελεσίδικα με την ποινή της προσωρινής παύσης άσκησης  του επαγγέλματος</w:t>
      </w:r>
      <w:r w:rsidR="00E95EA2" w:rsidRPr="00E52E37">
        <w:rPr>
          <w:rFonts w:asciiTheme="majorHAnsi" w:hAnsiTheme="majorHAnsi"/>
          <w:spacing w:val="-7"/>
          <w:sz w:val="24"/>
          <w:szCs w:val="24"/>
        </w:rPr>
        <w:t>.</w:t>
      </w:r>
      <w:r w:rsidR="002565E8" w:rsidRPr="00E52E37">
        <w:rPr>
          <w:rFonts w:asciiTheme="majorHAnsi" w:hAnsiTheme="majorHAnsi"/>
          <w:spacing w:val="-7"/>
          <w:sz w:val="24"/>
          <w:szCs w:val="24"/>
        </w:rPr>
        <w:t xml:space="preserve">  </w:t>
      </w:r>
    </w:p>
    <w:p w:rsidR="002565E8" w:rsidRPr="00E52E37" w:rsidRDefault="002565E8">
      <w:pPr>
        <w:jc w:val="both"/>
        <w:rPr>
          <w:rFonts w:asciiTheme="majorHAnsi" w:hAnsiTheme="majorHAnsi"/>
          <w:spacing w:val="-7"/>
          <w:sz w:val="24"/>
          <w:szCs w:val="24"/>
        </w:rPr>
      </w:pPr>
      <w:r w:rsidRPr="00E52E37">
        <w:rPr>
          <w:rFonts w:asciiTheme="majorHAnsi" w:hAnsiTheme="majorHAnsi"/>
          <w:spacing w:val="-7"/>
          <w:sz w:val="24"/>
          <w:szCs w:val="24"/>
        </w:rPr>
        <w:t>2.  Για  το  Δ.Σ. θα εκλεγούν  11 μέλη  εκλεγόμενα  με το σύστημα  της απλής αναλογικής, με ψηφοδέλτια  συνδυασμών  ή μεμονωμένων υποψηφίων. Ο αριθμός των κατά το προηγούμενο εδάφιο εκλεκτέων μελών του Δ</w:t>
      </w:r>
      <w:r w:rsidR="004E127D" w:rsidRPr="00E52E37">
        <w:rPr>
          <w:rFonts w:asciiTheme="majorHAnsi" w:hAnsiTheme="majorHAnsi"/>
          <w:spacing w:val="-7"/>
          <w:sz w:val="24"/>
          <w:szCs w:val="24"/>
        </w:rPr>
        <w:t>.</w:t>
      </w:r>
      <w:r w:rsidRPr="00E52E37">
        <w:rPr>
          <w:rFonts w:asciiTheme="majorHAnsi" w:hAnsiTheme="majorHAnsi"/>
          <w:spacing w:val="-7"/>
          <w:sz w:val="24"/>
          <w:szCs w:val="24"/>
        </w:rPr>
        <w:t>Σ</w:t>
      </w:r>
      <w:r w:rsidR="004E127D" w:rsidRPr="00E52E37">
        <w:rPr>
          <w:rFonts w:asciiTheme="majorHAnsi" w:hAnsiTheme="majorHAnsi"/>
          <w:spacing w:val="-7"/>
          <w:sz w:val="24"/>
          <w:szCs w:val="24"/>
        </w:rPr>
        <w:t>.</w:t>
      </w:r>
      <w:r w:rsidRPr="00E52E37">
        <w:rPr>
          <w:rFonts w:asciiTheme="majorHAnsi" w:hAnsiTheme="majorHAnsi"/>
          <w:spacing w:val="-7"/>
          <w:sz w:val="24"/>
          <w:szCs w:val="24"/>
        </w:rPr>
        <w:t xml:space="preserve"> καθορίζεται επί τη βάσει του αριθμού των τρεις μήνες προ των αρχαι</w:t>
      </w:r>
      <w:r w:rsidR="002B62DD" w:rsidRPr="00E52E37">
        <w:rPr>
          <w:rFonts w:asciiTheme="majorHAnsi" w:hAnsiTheme="majorHAnsi"/>
          <w:spacing w:val="-7"/>
          <w:sz w:val="24"/>
          <w:szCs w:val="24"/>
        </w:rPr>
        <w:t>ρεσιών εγγεγραμμένων στο μη</w:t>
      </w:r>
      <w:r w:rsidRPr="00E52E37">
        <w:rPr>
          <w:rFonts w:asciiTheme="majorHAnsi" w:hAnsiTheme="majorHAnsi"/>
          <w:spacing w:val="-7"/>
          <w:sz w:val="24"/>
          <w:szCs w:val="24"/>
        </w:rPr>
        <w:t xml:space="preserve">τρώο  του Συλλόγου μελών. </w:t>
      </w:r>
    </w:p>
    <w:p w:rsidR="002565E8" w:rsidRPr="00E52E37" w:rsidRDefault="002565E8">
      <w:pPr>
        <w:jc w:val="both"/>
        <w:rPr>
          <w:rFonts w:asciiTheme="majorHAnsi" w:hAnsiTheme="majorHAnsi"/>
          <w:spacing w:val="-7"/>
          <w:sz w:val="24"/>
          <w:szCs w:val="24"/>
        </w:rPr>
      </w:pPr>
      <w:r w:rsidRPr="00E52E37">
        <w:rPr>
          <w:rFonts w:asciiTheme="majorHAnsi" w:hAnsiTheme="majorHAnsi"/>
          <w:spacing w:val="-7"/>
          <w:sz w:val="24"/>
          <w:szCs w:val="24"/>
        </w:rPr>
        <w:t>3.  Για  το Πειθαρχικό  Συμβούλιο  θα  εκλ</w:t>
      </w:r>
      <w:r w:rsidR="00CA7727" w:rsidRPr="00E52E37">
        <w:rPr>
          <w:rFonts w:asciiTheme="majorHAnsi" w:hAnsiTheme="majorHAnsi"/>
          <w:spacing w:val="-7"/>
          <w:sz w:val="24"/>
          <w:szCs w:val="24"/>
        </w:rPr>
        <w:t xml:space="preserve">εγούν, </w:t>
      </w:r>
      <w:r w:rsidR="002C4B5D" w:rsidRPr="00E52E37">
        <w:rPr>
          <w:rFonts w:asciiTheme="majorHAnsi" w:hAnsiTheme="majorHAnsi"/>
          <w:spacing w:val="-7"/>
          <w:sz w:val="24"/>
          <w:szCs w:val="24"/>
        </w:rPr>
        <w:t xml:space="preserve">Πρόεδρος, Αντιπρόεδρος </w:t>
      </w:r>
      <w:r w:rsidRPr="00E52E37">
        <w:rPr>
          <w:rFonts w:asciiTheme="majorHAnsi" w:hAnsiTheme="majorHAnsi"/>
          <w:spacing w:val="-7"/>
          <w:sz w:val="24"/>
          <w:szCs w:val="24"/>
        </w:rPr>
        <w:t xml:space="preserve">και </w:t>
      </w:r>
      <w:r w:rsidR="002C4B5D" w:rsidRPr="00E52E37">
        <w:rPr>
          <w:rFonts w:asciiTheme="majorHAnsi" w:hAnsiTheme="majorHAnsi"/>
          <w:spacing w:val="-7"/>
          <w:sz w:val="24"/>
          <w:szCs w:val="24"/>
        </w:rPr>
        <w:t xml:space="preserve">πέντε </w:t>
      </w:r>
      <w:r w:rsidR="00E95EA2" w:rsidRPr="00E52E37">
        <w:rPr>
          <w:rFonts w:asciiTheme="majorHAnsi" w:hAnsiTheme="majorHAnsi"/>
          <w:spacing w:val="-7"/>
          <w:sz w:val="24"/>
          <w:szCs w:val="24"/>
        </w:rPr>
        <w:t>μέλη</w:t>
      </w:r>
      <w:r w:rsidRPr="00E52E37">
        <w:rPr>
          <w:rFonts w:asciiTheme="majorHAnsi" w:hAnsiTheme="majorHAnsi"/>
          <w:spacing w:val="-7"/>
          <w:sz w:val="24"/>
          <w:szCs w:val="24"/>
        </w:rPr>
        <w:t>. Ο  Πρό</w:t>
      </w:r>
      <w:r w:rsidR="00503DC5" w:rsidRPr="00E52E37">
        <w:rPr>
          <w:rFonts w:asciiTheme="majorHAnsi" w:hAnsiTheme="majorHAnsi"/>
          <w:spacing w:val="-7"/>
          <w:sz w:val="24"/>
          <w:szCs w:val="24"/>
        </w:rPr>
        <w:t xml:space="preserve">εδρος και ο </w:t>
      </w:r>
      <w:r w:rsidRPr="00E52E37">
        <w:rPr>
          <w:rFonts w:asciiTheme="majorHAnsi" w:hAnsiTheme="majorHAnsi"/>
          <w:spacing w:val="-7"/>
          <w:sz w:val="24"/>
          <w:szCs w:val="24"/>
        </w:rPr>
        <w:t xml:space="preserve">Αντιπρόεδρος πρέπει να ασκούν το επάγγελμα 15 έτη και για την εκλογή  </w:t>
      </w:r>
      <w:r w:rsidR="004E127D" w:rsidRPr="00E52E37">
        <w:rPr>
          <w:rFonts w:asciiTheme="majorHAnsi" w:hAnsiTheme="majorHAnsi"/>
          <w:spacing w:val="-7"/>
          <w:sz w:val="24"/>
          <w:szCs w:val="24"/>
        </w:rPr>
        <w:t>τους δεν απαιτείται σταυρός προ</w:t>
      </w:r>
      <w:r w:rsidRPr="00E52E37">
        <w:rPr>
          <w:rFonts w:asciiTheme="majorHAnsi" w:hAnsiTheme="majorHAnsi"/>
          <w:spacing w:val="-7"/>
          <w:sz w:val="24"/>
          <w:szCs w:val="24"/>
        </w:rPr>
        <w:t>τίμησης. Τα  μέλη πρέπει να ασκούν το επάγγελμα  10 έτη και για την εκλ</w:t>
      </w:r>
      <w:r w:rsidR="004E127D" w:rsidRPr="00E52E37">
        <w:rPr>
          <w:rFonts w:asciiTheme="majorHAnsi" w:hAnsiTheme="majorHAnsi"/>
          <w:spacing w:val="-7"/>
          <w:sz w:val="24"/>
          <w:szCs w:val="24"/>
        </w:rPr>
        <w:t>ογή τους απαιτείται σταυρός προ</w:t>
      </w:r>
      <w:r w:rsidRPr="00E52E37">
        <w:rPr>
          <w:rFonts w:asciiTheme="majorHAnsi" w:hAnsiTheme="majorHAnsi"/>
          <w:spacing w:val="-7"/>
          <w:sz w:val="24"/>
          <w:szCs w:val="24"/>
        </w:rPr>
        <w:t xml:space="preserve">τίμησης. </w:t>
      </w:r>
    </w:p>
    <w:p w:rsidR="002565E8" w:rsidRPr="00E52E37" w:rsidRDefault="000927D2">
      <w:pPr>
        <w:pStyle w:val="2"/>
        <w:rPr>
          <w:rFonts w:asciiTheme="majorHAnsi" w:hAnsiTheme="majorHAnsi"/>
          <w:spacing w:val="-7"/>
          <w:sz w:val="24"/>
          <w:szCs w:val="24"/>
        </w:rPr>
      </w:pPr>
      <w:r w:rsidRPr="00E52E37">
        <w:rPr>
          <w:rFonts w:asciiTheme="majorHAnsi" w:hAnsiTheme="majorHAnsi"/>
          <w:spacing w:val="-7"/>
          <w:sz w:val="24"/>
          <w:szCs w:val="24"/>
        </w:rPr>
        <w:t xml:space="preserve">4. Για την Εξελεγκτική Επιτροπή θα  εκλεγούν </w:t>
      </w:r>
      <w:r w:rsidR="002565E8" w:rsidRPr="00E52E37">
        <w:rPr>
          <w:rFonts w:asciiTheme="majorHAnsi" w:hAnsiTheme="majorHAnsi"/>
          <w:spacing w:val="-7"/>
          <w:sz w:val="24"/>
          <w:szCs w:val="24"/>
        </w:rPr>
        <w:t xml:space="preserve">τρία(3) τακτικά και τρία (3) αναπληρωματικά </w:t>
      </w:r>
      <w:r w:rsidRPr="00E52E37">
        <w:rPr>
          <w:rFonts w:asciiTheme="majorHAnsi" w:hAnsiTheme="majorHAnsi"/>
          <w:spacing w:val="-7"/>
          <w:sz w:val="24"/>
          <w:szCs w:val="24"/>
        </w:rPr>
        <w:t xml:space="preserve"> μέ</w:t>
      </w:r>
      <w:r w:rsidR="002565E8" w:rsidRPr="00E52E37">
        <w:rPr>
          <w:rFonts w:asciiTheme="majorHAnsi" w:hAnsiTheme="majorHAnsi"/>
          <w:spacing w:val="-7"/>
          <w:sz w:val="24"/>
          <w:szCs w:val="24"/>
        </w:rPr>
        <w:t>λη.</w:t>
      </w:r>
    </w:p>
    <w:p w:rsidR="002565E8" w:rsidRPr="00E52E37" w:rsidRDefault="002565E8">
      <w:pPr>
        <w:jc w:val="both"/>
        <w:rPr>
          <w:rFonts w:asciiTheme="majorHAnsi" w:hAnsiTheme="majorHAnsi"/>
          <w:spacing w:val="-7"/>
          <w:sz w:val="24"/>
          <w:szCs w:val="24"/>
        </w:rPr>
      </w:pPr>
      <w:r w:rsidRPr="00E52E37">
        <w:rPr>
          <w:rFonts w:asciiTheme="majorHAnsi" w:hAnsiTheme="majorHAnsi"/>
          <w:spacing w:val="-7"/>
          <w:sz w:val="24"/>
          <w:szCs w:val="24"/>
        </w:rPr>
        <w:t>5. Για  εκπρόσωποι στ</w:t>
      </w:r>
      <w:r w:rsidR="002C4B5D" w:rsidRPr="00E52E37">
        <w:rPr>
          <w:rFonts w:asciiTheme="majorHAnsi" w:hAnsiTheme="majorHAnsi"/>
          <w:spacing w:val="-7"/>
          <w:sz w:val="24"/>
          <w:szCs w:val="24"/>
        </w:rPr>
        <w:t xml:space="preserve">ον Πανελλήνιο Ιατρικό  Σύλλογο </w:t>
      </w:r>
      <w:r w:rsidRPr="00E52E37">
        <w:rPr>
          <w:rFonts w:asciiTheme="majorHAnsi" w:hAnsiTheme="majorHAnsi"/>
          <w:spacing w:val="-7"/>
          <w:sz w:val="24"/>
          <w:szCs w:val="24"/>
        </w:rPr>
        <w:t xml:space="preserve">θα εκλεγούν  τέσσερα  (4) </w:t>
      </w:r>
      <w:r w:rsidR="00E95EA2" w:rsidRPr="00E52E37">
        <w:rPr>
          <w:rFonts w:asciiTheme="majorHAnsi" w:hAnsiTheme="majorHAnsi"/>
          <w:spacing w:val="-7"/>
          <w:sz w:val="24"/>
          <w:szCs w:val="24"/>
        </w:rPr>
        <w:t>μέλη</w:t>
      </w:r>
      <w:r w:rsidR="004E127D" w:rsidRPr="00E52E37">
        <w:rPr>
          <w:rFonts w:asciiTheme="majorHAnsi" w:hAnsiTheme="majorHAnsi"/>
          <w:spacing w:val="-7"/>
          <w:sz w:val="24"/>
          <w:szCs w:val="24"/>
        </w:rPr>
        <w:t xml:space="preserve"> -</w:t>
      </w:r>
      <w:r w:rsidR="002C4B5D" w:rsidRPr="00E52E37">
        <w:rPr>
          <w:rFonts w:asciiTheme="majorHAnsi" w:hAnsiTheme="majorHAnsi"/>
          <w:spacing w:val="-7"/>
          <w:sz w:val="24"/>
          <w:szCs w:val="24"/>
        </w:rPr>
        <w:t xml:space="preserve"> </w:t>
      </w:r>
      <w:r w:rsidR="004E127D" w:rsidRPr="00E52E37">
        <w:rPr>
          <w:rFonts w:asciiTheme="majorHAnsi" w:hAnsiTheme="majorHAnsi"/>
          <w:spacing w:val="-7"/>
          <w:sz w:val="24"/>
          <w:szCs w:val="24"/>
        </w:rPr>
        <w:t xml:space="preserve">με τους </w:t>
      </w:r>
      <w:r w:rsidR="007A1BC5" w:rsidRPr="00E52E37">
        <w:rPr>
          <w:rFonts w:asciiTheme="majorHAnsi" w:hAnsiTheme="majorHAnsi"/>
          <w:spacing w:val="-7"/>
          <w:sz w:val="24"/>
          <w:szCs w:val="24"/>
        </w:rPr>
        <w:t xml:space="preserve"> </w:t>
      </w:r>
      <w:r w:rsidR="00CA7727" w:rsidRPr="00E52E37">
        <w:rPr>
          <w:rFonts w:asciiTheme="majorHAnsi" w:hAnsiTheme="majorHAnsi"/>
          <w:spacing w:val="-7"/>
          <w:sz w:val="24"/>
          <w:szCs w:val="24"/>
        </w:rPr>
        <w:t>α</w:t>
      </w:r>
      <w:r w:rsidR="004E127D" w:rsidRPr="00E52E37">
        <w:rPr>
          <w:rFonts w:asciiTheme="majorHAnsi" w:hAnsiTheme="majorHAnsi"/>
          <w:spacing w:val="-7"/>
          <w:sz w:val="24"/>
          <w:szCs w:val="24"/>
        </w:rPr>
        <w:t>ναπληρωματικούς τους</w:t>
      </w:r>
      <w:r w:rsidR="007A1BC5" w:rsidRPr="00E52E37">
        <w:rPr>
          <w:rFonts w:asciiTheme="majorHAnsi" w:hAnsiTheme="majorHAnsi"/>
          <w:spacing w:val="-7"/>
          <w:sz w:val="24"/>
          <w:szCs w:val="24"/>
        </w:rPr>
        <w:t xml:space="preserve"> </w:t>
      </w:r>
      <w:r w:rsidR="004E127D" w:rsidRPr="00E52E37">
        <w:rPr>
          <w:rFonts w:asciiTheme="majorHAnsi" w:hAnsiTheme="majorHAnsi"/>
          <w:spacing w:val="-7"/>
          <w:sz w:val="24"/>
          <w:szCs w:val="24"/>
        </w:rPr>
        <w:t>-</w:t>
      </w:r>
      <w:r w:rsidR="00E95EA2" w:rsidRPr="00E52E37">
        <w:rPr>
          <w:rFonts w:asciiTheme="majorHAnsi" w:hAnsiTheme="majorHAnsi"/>
          <w:spacing w:val="-7"/>
          <w:sz w:val="24"/>
          <w:szCs w:val="24"/>
        </w:rPr>
        <w:t xml:space="preserve"> που πρέπει να έχουν συμ</w:t>
      </w:r>
      <w:r w:rsidR="002C4B5D" w:rsidRPr="00E52E37">
        <w:rPr>
          <w:rFonts w:asciiTheme="majorHAnsi" w:hAnsiTheme="majorHAnsi"/>
          <w:spacing w:val="-7"/>
          <w:sz w:val="24"/>
          <w:szCs w:val="24"/>
        </w:rPr>
        <w:t xml:space="preserve">πληρώσει  ένα  έτος </w:t>
      </w:r>
      <w:r w:rsidRPr="00E52E37">
        <w:rPr>
          <w:rFonts w:asciiTheme="majorHAnsi" w:hAnsiTheme="majorHAnsi"/>
          <w:spacing w:val="-7"/>
          <w:sz w:val="24"/>
          <w:szCs w:val="24"/>
        </w:rPr>
        <w:t>εγγραφής στο</w:t>
      </w:r>
      <w:r w:rsidR="00E95EA2" w:rsidRPr="00E52E37">
        <w:rPr>
          <w:rFonts w:asciiTheme="majorHAnsi" w:hAnsiTheme="majorHAnsi"/>
          <w:spacing w:val="-7"/>
          <w:sz w:val="24"/>
          <w:szCs w:val="24"/>
        </w:rPr>
        <w:t xml:space="preserve">ν Ιατρικό </w:t>
      </w:r>
      <w:r w:rsidR="002C4B5D" w:rsidRPr="00E52E3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E52E37">
        <w:rPr>
          <w:rFonts w:asciiTheme="majorHAnsi" w:hAnsiTheme="majorHAnsi"/>
          <w:spacing w:val="-7"/>
          <w:sz w:val="24"/>
          <w:szCs w:val="24"/>
        </w:rPr>
        <w:t>Σύλλογο</w:t>
      </w:r>
      <w:r w:rsidR="002B62DD" w:rsidRPr="00E52E37">
        <w:rPr>
          <w:rFonts w:asciiTheme="majorHAnsi" w:hAnsiTheme="majorHAnsi"/>
          <w:spacing w:val="-7"/>
          <w:sz w:val="24"/>
          <w:szCs w:val="24"/>
        </w:rPr>
        <w:t>.</w:t>
      </w:r>
    </w:p>
    <w:p w:rsidR="000927D2" w:rsidRPr="00026ED1" w:rsidRDefault="00E95EA2">
      <w:pPr>
        <w:jc w:val="both"/>
        <w:rPr>
          <w:rFonts w:asciiTheme="majorHAnsi" w:hAnsiTheme="majorHAnsi"/>
          <w:b/>
          <w:spacing w:val="-7"/>
          <w:sz w:val="24"/>
          <w:szCs w:val="24"/>
          <w:u w:val="single"/>
        </w:rPr>
      </w:pPr>
      <w:r w:rsidRPr="00E52E37">
        <w:rPr>
          <w:rFonts w:asciiTheme="majorHAnsi" w:hAnsiTheme="majorHAnsi"/>
          <w:spacing w:val="-7"/>
          <w:sz w:val="24"/>
          <w:szCs w:val="24"/>
        </w:rPr>
        <w:t>6</w:t>
      </w:r>
      <w:r w:rsidR="000927D2" w:rsidRPr="00E52E37">
        <w:rPr>
          <w:rFonts w:asciiTheme="majorHAnsi" w:hAnsiTheme="majorHAnsi"/>
          <w:spacing w:val="-7"/>
          <w:sz w:val="24"/>
          <w:szCs w:val="24"/>
        </w:rPr>
        <w:t xml:space="preserve">. </w:t>
      </w:r>
      <w:r w:rsidR="002565E8" w:rsidRPr="00726436">
        <w:rPr>
          <w:rFonts w:asciiTheme="majorHAnsi" w:hAnsiTheme="majorHAnsi"/>
          <w:bCs/>
          <w:spacing w:val="-7"/>
          <w:sz w:val="24"/>
          <w:szCs w:val="24"/>
          <w:u w:val="single"/>
        </w:rPr>
        <w:t>Όσοι συνάδελφοι επιθυμούν να</w:t>
      </w:r>
      <w:r w:rsidR="002565E8" w:rsidRPr="00726436">
        <w:rPr>
          <w:rFonts w:asciiTheme="majorHAnsi" w:hAnsiTheme="majorHAnsi"/>
          <w:b/>
          <w:spacing w:val="-7"/>
          <w:sz w:val="24"/>
          <w:szCs w:val="24"/>
          <w:u w:val="single"/>
        </w:rPr>
        <w:t xml:space="preserve"> </w:t>
      </w:r>
      <w:r w:rsidR="002565E8" w:rsidRPr="00726436">
        <w:rPr>
          <w:rFonts w:asciiTheme="majorHAnsi" w:hAnsiTheme="majorHAnsi"/>
          <w:spacing w:val="-7"/>
          <w:sz w:val="24"/>
          <w:szCs w:val="24"/>
          <w:u w:val="single"/>
        </w:rPr>
        <w:t>υποβάλλουν υποψηφιότητα</w:t>
      </w:r>
      <w:r w:rsidR="00FA71DA" w:rsidRPr="00726436">
        <w:rPr>
          <w:rFonts w:asciiTheme="majorHAnsi" w:hAnsiTheme="majorHAnsi"/>
          <w:spacing w:val="-7"/>
          <w:sz w:val="24"/>
          <w:szCs w:val="24"/>
          <w:u w:val="single"/>
        </w:rPr>
        <w:t xml:space="preserve"> (κατά συνδυασμούς ή σαν μεμονωμένοι  υποψήφιοι)</w:t>
      </w:r>
      <w:r w:rsidR="002565E8" w:rsidRPr="00726436">
        <w:rPr>
          <w:rFonts w:asciiTheme="majorHAnsi" w:hAnsiTheme="majorHAnsi"/>
          <w:spacing w:val="-7"/>
          <w:sz w:val="24"/>
          <w:szCs w:val="24"/>
          <w:u w:val="single"/>
        </w:rPr>
        <w:t>, πρέπε</w:t>
      </w:r>
      <w:r w:rsidR="004E127D" w:rsidRPr="00726436">
        <w:rPr>
          <w:rFonts w:asciiTheme="majorHAnsi" w:hAnsiTheme="majorHAnsi"/>
          <w:spacing w:val="-7"/>
          <w:sz w:val="24"/>
          <w:szCs w:val="24"/>
          <w:u w:val="single"/>
        </w:rPr>
        <w:t>ι να καταθέσουν αίτηση στον Πρό</w:t>
      </w:r>
      <w:r w:rsidR="002565E8" w:rsidRPr="00726436">
        <w:rPr>
          <w:rFonts w:asciiTheme="majorHAnsi" w:hAnsiTheme="majorHAnsi"/>
          <w:spacing w:val="-7"/>
          <w:sz w:val="24"/>
          <w:szCs w:val="24"/>
          <w:u w:val="single"/>
        </w:rPr>
        <w:t xml:space="preserve">εδρο  του Ιατρικού Συλλόγου, </w:t>
      </w:r>
      <w:r w:rsidR="002565E8" w:rsidRPr="00726436">
        <w:rPr>
          <w:rFonts w:asciiTheme="majorHAnsi" w:hAnsiTheme="majorHAnsi"/>
          <w:bCs/>
          <w:spacing w:val="-7"/>
          <w:sz w:val="24"/>
          <w:szCs w:val="24"/>
          <w:u w:val="single"/>
        </w:rPr>
        <w:t>(άρθρο 26 του ΒΔ 11.10/ 7.11.1957)</w:t>
      </w:r>
      <w:r w:rsidR="002565E8" w:rsidRPr="00726436">
        <w:rPr>
          <w:rFonts w:asciiTheme="majorHAnsi" w:hAnsiTheme="majorHAnsi"/>
          <w:spacing w:val="-7"/>
          <w:sz w:val="24"/>
          <w:szCs w:val="24"/>
          <w:u w:val="single"/>
        </w:rPr>
        <w:t xml:space="preserve"> </w:t>
      </w:r>
      <w:r w:rsidR="002565E8" w:rsidRPr="00026ED1">
        <w:rPr>
          <w:rFonts w:asciiTheme="majorHAnsi" w:hAnsiTheme="majorHAnsi"/>
          <w:b/>
          <w:spacing w:val="-7"/>
          <w:sz w:val="24"/>
          <w:szCs w:val="24"/>
          <w:u w:val="single"/>
        </w:rPr>
        <w:t>μέχρι</w:t>
      </w:r>
      <w:r w:rsidR="00FA71DA" w:rsidRPr="00026ED1">
        <w:rPr>
          <w:rFonts w:asciiTheme="majorHAnsi" w:hAnsiTheme="majorHAnsi"/>
          <w:b/>
          <w:spacing w:val="-7"/>
          <w:sz w:val="24"/>
          <w:szCs w:val="24"/>
          <w:u w:val="single"/>
        </w:rPr>
        <w:t xml:space="preserve"> και </w:t>
      </w:r>
      <w:r w:rsidR="002565E8" w:rsidRPr="00026ED1">
        <w:rPr>
          <w:rFonts w:asciiTheme="majorHAnsi" w:hAnsiTheme="majorHAnsi"/>
          <w:b/>
          <w:spacing w:val="-7"/>
          <w:sz w:val="24"/>
          <w:szCs w:val="24"/>
          <w:u w:val="single"/>
        </w:rPr>
        <w:t xml:space="preserve"> </w:t>
      </w:r>
      <w:r w:rsidR="00497A2F" w:rsidRPr="00026ED1">
        <w:rPr>
          <w:rFonts w:asciiTheme="majorHAnsi" w:hAnsiTheme="majorHAnsi"/>
          <w:b/>
          <w:spacing w:val="-7"/>
          <w:sz w:val="24"/>
          <w:szCs w:val="24"/>
          <w:u w:val="single"/>
        </w:rPr>
        <w:t>την  Δευτέρα  29  Σεπτεμβρίου</w:t>
      </w:r>
      <w:r w:rsidR="00371DC9" w:rsidRPr="00026ED1">
        <w:rPr>
          <w:rFonts w:asciiTheme="majorHAnsi" w:hAnsiTheme="majorHAnsi"/>
          <w:b/>
          <w:spacing w:val="-7"/>
          <w:sz w:val="24"/>
          <w:szCs w:val="24"/>
          <w:u w:val="single"/>
        </w:rPr>
        <w:t xml:space="preserve"> 201</w:t>
      </w:r>
      <w:r w:rsidR="00497A2F" w:rsidRPr="00026ED1">
        <w:rPr>
          <w:rFonts w:asciiTheme="majorHAnsi" w:hAnsiTheme="majorHAnsi"/>
          <w:b/>
          <w:spacing w:val="-7"/>
          <w:sz w:val="24"/>
          <w:szCs w:val="24"/>
          <w:u w:val="single"/>
        </w:rPr>
        <w:t>4</w:t>
      </w:r>
      <w:r w:rsidR="00371DC9" w:rsidRPr="00026ED1">
        <w:rPr>
          <w:rFonts w:asciiTheme="majorHAnsi" w:hAnsiTheme="majorHAnsi"/>
          <w:b/>
          <w:spacing w:val="-7"/>
          <w:sz w:val="24"/>
          <w:szCs w:val="24"/>
          <w:u w:val="single"/>
        </w:rPr>
        <w:t xml:space="preserve">. </w:t>
      </w:r>
      <w:r w:rsidR="00FA71DA" w:rsidRPr="00026ED1">
        <w:rPr>
          <w:rFonts w:asciiTheme="majorHAnsi" w:hAnsiTheme="majorHAnsi"/>
          <w:b/>
          <w:spacing w:val="-7"/>
          <w:sz w:val="24"/>
          <w:szCs w:val="24"/>
          <w:u w:val="single"/>
        </w:rPr>
        <w:t xml:space="preserve"> </w:t>
      </w:r>
    </w:p>
    <w:p w:rsidR="000927D2" w:rsidRPr="00726436" w:rsidRDefault="00FA71DA">
      <w:pPr>
        <w:jc w:val="both"/>
        <w:rPr>
          <w:rFonts w:asciiTheme="majorHAnsi" w:hAnsiTheme="majorHAnsi"/>
          <w:spacing w:val="-7"/>
          <w:sz w:val="24"/>
          <w:szCs w:val="24"/>
          <w:u w:val="single"/>
        </w:rPr>
      </w:pPr>
      <w:r w:rsidRPr="00726436">
        <w:rPr>
          <w:rFonts w:asciiTheme="majorHAnsi" w:hAnsiTheme="majorHAnsi"/>
          <w:spacing w:val="-7"/>
          <w:sz w:val="24"/>
          <w:szCs w:val="24"/>
          <w:u w:val="single"/>
        </w:rPr>
        <w:t xml:space="preserve">Αυτή την ημέρα οι αιτήσεις θα γίνονται δεκτές  από ώρα   </w:t>
      </w:r>
      <w:r w:rsidR="00497A2F" w:rsidRPr="00726436">
        <w:rPr>
          <w:rFonts w:asciiTheme="majorHAnsi" w:hAnsiTheme="majorHAnsi"/>
          <w:spacing w:val="-7"/>
          <w:sz w:val="24"/>
          <w:szCs w:val="24"/>
          <w:u w:val="single"/>
        </w:rPr>
        <w:t>10</w:t>
      </w:r>
      <w:r w:rsidR="00371DC9" w:rsidRPr="00726436">
        <w:rPr>
          <w:rFonts w:asciiTheme="majorHAnsi" w:hAnsiTheme="majorHAnsi"/>
          <w:spacing w:val="-7"/>
          <w:sz w:val="24"/>
          <w:szCs w:val="24"/>
          <w:u w:val="single"/>
        </w:rPr>
        <w:t xml:space="preserve">.00 π. </w:t>
      </w:r>
      <w:r w:rsidR="002B62DD" w:rsidRPr="00726436">
        <w:rPr>
          <w:rFonts w:asciiTheme="majorHAnsi" w:hAnsiTheme="majorHAnsi"/>
          <w:spacing w:val="-7"/>
          <w:sz w:val="24"/>
          <w:szCs w:val="24"/>
          <w:u w:val="single"/>
        </w:rPr>
        <w:t xml:space="preserve">μ. </w:t>
      </w:r>
      <w:r w:rsidR="00497A2F" w:rsidRPr="00726436">
        <w:rPr>
          <w:rFonts w:asciiTheme="majorHAnsi" w:hAnsiTheme="majorHAnsi"/>
          <w:spacing w:val="-7"/>
          <w:sz w:val="24"/>
          <w:szCs w:val="24"/>
          <w:u w:val="single"/>
        </w:rPr>
        <w:t>έως  14.00</w:t>
      </w:r>
      <w:r w:rsidRPr="00726436">
        <w:rPr>
          <w:rFonts w:asciiTheme="majorHAnsi" w:hAnsiTheme="majorHAnsi"/>
          <w:spacing w:val="-7"/>
          <w:sz w:val="24"/>
          <w:szCs w:val="24"/>
          <w:u w:val="single"/>
        </w:rPr>
        <w:t xml:space="preserve"> μ.μ</w:t>
      </w:r>
      <w:r w:rsidR="002B62DD" w:rsidRPr="00726436">
        <w:rPr>
          <w:rFonts w:asciiTheme="majorHAnsi" w:hAnsiTheme="majorHAnsi"/>
          <w:spacing w:val="-7"/>
          <w:sz w:val="24"/>
          <w:szCs w:val="24"/>
          <w:u w:val="single"/>
        </w:rPr>
        <w:t>.</w:t>
      </w:r>
    </w:p>
    <w:p w:rsidR="000927D2" w:rsidRPr="00726436" w:rsidRDefault="000927D2">
      <w:pPr>
        <w:jc w:val="both"/>
        <w:rPr>
          <w:rFonts w:asciiTheme="majorHAnsi" w:hAnsiTheme="majorHAnsi"/>
          <w:b/>
          <w:spacing w:val="-7"/>
          <w:sz w:val="24"/>
          <w:szCs w:val="24"/>
          <w:u w:val="single"/>
        </w:rPr>
      </w:pPr>
    </w:p>
    <w:p w:rsidR="000927D2" w:rsidRPr="00E52E37" w:rsidRDefault="00DD628C">
      <w:pPr>
        <w:jc w:val="both"/>
        <w:rPr>
          <w:rFonts w:asciiTheme="majorHAnsi" w:hAnsiTheme="majorHAnsi"/>
          <w:b/>
          <w:spacing w:val="-7"/>
          <w:sz w:val="24"/>
          <w:szCs w:val="24"/>
        </w:rPr>
      </w:pPr>
      <w:r>
        <w:rPr>
          <w:rFonts w:asciiTheme="majorHAnsi" w:hAnsiTheme="majorHAnsi"/>
          <w:spacing w:val="-7"/>
          <w:sz w:val="24"/>
          <w:szCs w:val="24"/>
        </w:rPr>
        <w:t xml:space="preserve">  </w:t>
      </w:r>
      <w:r w:rsidR="000927D2" w:rsidRPr="00E52E37">
        <w:rPr>
          <w:rFonts w:asciiTheme="majorHAnsi" w:hAnsiTheme="majorHAnsi"/>
          <w:spacing w:val="-7"/>
          <w:sz w:val="24"/>
          <w:szCs w:val="24"/>
        </w:rPr>
        <w:t>Οι υποψηφιότητες θα πρέπει να συνοδεύονται  από βεβαίωση του Ιατρικού Συλλόγου ότι ο υποψήφιος είναι  μέλος του και έχει ανανεώσει την εγγραφή του  καταβάλλον</w:t>
      </w:r>
      <w:r w:rsidR="00026ED1">
        <w:rPr>
          <w:rFonts w:asciiTheme="majorHAnsi" w:hAnsiTheme="majorHAnsi"/>
          <w:spacing w:val="-7"/>
          <w:sz w:val="24"/>
          <w:szCs w:val="24"/>
        </w:rPr>
        <w:t xml:space="preserve">τας την συνδρομή στο Σύλλογο </w:t>
      </w:r>
      <w:r w:rsidR="000927D2" w:rsidRPr="00E52E37">
        <w:rPr>
          <w:rFonts w:asciiTheme="majorHAnsi" w:hAnsiTheme="majorHAnsi"/>
          <w:spacing w:val="-7"/>
          <w:sz w:val="24"/>
          <w:szCs w:val="24"/>
        </w:rPr>
        <w:t xml:space="preserve"> για το </w:t>
      </w:r>
      <w:r w:rsidR="00497A2F">
        <w:rPr>
          <w:rFonts w:asciiTheme="majorHAnsi" w:hAnsiTheme="majorHAnsi"/>
          <w:b/>
          <w:spacing w:val="-7"/>
          <w:sz w:val="24"/>
          <w:szCs w:val="24"/>
        </w:rPr>
        <w:t xml:space="preserve">έτος  2014  </w:t>
      </w:r>
    </w:p>
    <w:p w:rsidR="000927D2" w:rsidRPr="00E52E37" w:rsidRDefault="000927D2">
      <w:pPr>
        <w:jc w:val="both"/>
        <w:rPr>
          <w:rFonts w:asciiTheme="majorHAnsi" w:hAnsiTheme="majorHAnsi"/>
          <w:b/>
          <w:spacing w:val="-7"/>
          <w:sz w:val="24"/>
          <w:szCs w:val="24"/>
          <w:u w:val="single"/>
        </w:rPr>
      </w:pPr>
    </w:p>
    <w:p w:rsidR="002565E8" w:rsidRPr="00E52E37" w:rsidRDefault="002565E8">
      <w:pPr>
        <w:jc w:val="both"/>
        <w:rPr>
          <w:rFonts w:asciiTheme="majorHAnsi" w:hAnsiTheme="majorHAnsi"/>
          <w:spacing w:val="-7"/>
          <w:sz w:val="24"/>
          <w:szCs w:val="24"/>
        </w:rPr>
      </w:pPr>
      <w:r w:rsidRPr="00E52E37">
        <w:rPr>
          <w:rFonts w:asciiTheme="majorHAnsi" w:hAnsiTheme="majorHAnsi"/>
          <w:spacing w:val="-7"/>
          <w:sz w:val="24"/>
          <w:szCs w:val="24"/>
        </w:rPr>
        <w:t>Εντός τριών ημερών από την εκπνοή αυτής της προθεσμίας (ημερομηνίας) ο Πρόεδρ</w:t>
      </w:r>
      <w:r w:rsidR="00E95EA2" w:rsidRPr="00E52E37">
        <w:rPr>
          <w:rFonts w:asciiTheme="majorHAnsi" w:hAnsiTheme="majorHAnsi"/>
          <w:spacing w:val="-7"/>
          <w:sz w:val="24"/>
          <w:szCs w:val="24"/>
        </w:rPr>
        <w:t>ος του Δ</w:t>
      </w:r>
      <w:r w:rsidR="002B62DD" w:rsidRPr="00E52E37">
        <w:rPr>
          <w:rFonts w:asciiTheme="majorHAnsi" w:hAnsiTheme="majorHAnsi"/>
          <w:spacing w:val="-7"/>
          <w:sz w:val="24"/>
          <w:szCs w:val="24"/>
        </w:rPr>
        <w:t>.</w:t>
      </w:r>
      <w:r w:rsidR="00E95EA2" w:rsidRPr="00E52E37">
        <w:rPr>
          <w:rFonts w:asciiTheme="majorHAnsi" w:hAnsiTheme="majorHAnsi"/>
          <w:spacing w:val="-7"/>
          <w:sz w:val="24"/>
          <w:szCs w:val="24"/>
        </w:rPr>
        <w:t>Σ</w:t>
      </w:r>
      <w:r w:rsidR="002B62DD" w:rsidRPr="00E52E37">
        <w:rPr>
          <w:rFonts w:asciiTheme="majorHAnsi" w:hAnsiTheme="majorHAnsi"/>
          <w:spacing w:val="-7"/>
          <w:sz w:val="24"/>
          <w:szCs w:val="24"/>
        </w:rPr>
        <w:t>.</w:t>
      </w:r>
      <w:r w:rsidR="00E95EA2" w:rsidRPr="00E52E37">
        <w:rPr>
          <w:rFonts w:asciiTheme="majorHAnsi" w:hAnsiTheme="majorHAnsi"/>
          <w:spacing w:val="-7"/>
          <w:sz w:val="24"/>
          <w:szCs w:val="24"/>
        </w:rPr>
        <w:t xml:space="preserve"> ανακηρύσσει με έγγραφη</w:t>
      </w:r>
      <w:r w:rsidRPr="00E52E37">
        <w:rPr>
          <w:rFonts w:asciiTheme="majorHAnsi" w:hAnsiTheme="majorHAnsi"/>
          <w:spacing w:val="-7"/>
          <w:sz w:val="24"/>
          <w:szCs w:val="24"/>
        </w:rPr>
        <w:t xml:space="preserve"> ανακοίνωσή του, που θα τοιχοκολληθεί στα γραφεία του Ιατρικού Συλλό</w:t>
      </w:r>
      <w:r w:rsidR="002C4B5D" w:rsidRPr="00E52E37">
        <w:rPr>
          <w:rFonts w:asciiTheme="majorHAnsi" w:hAnsiTheme="majorHAnsi"/>
          <w:spacing w:val="-7"/>
          <w:sz w:val="24"/>
          <w:szCs w:val="24"/>
        </w:rPr>
        <w:t>γου, τους πιο επάνω υποψηφίους</w:t>
      </w:r>
      <w:r w:rsidR="00CA7727" w:rsidRPr="00E52E37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E52E37">
        <w:rPr>
          <w:rFonts w:asciiTheme="majorHAnsi" w:hAnsiTheme="majorHAnsi"/>
          <w:spacing w:val="-7"/>
          <w:sz w:val="22"/>
          <w:szCs w:val="22"/>
        </w:rPr>
        <w:t xml:space="preserve">(βλ. σχ. στο  ίδιο άρθρο). </w:t>
      </w:r>
    </w:p>
    <w:p w:rsidR="002565E8" w:rsidRPr="00E52E37" w:rsidRDefault="002565E8">
      <w:pPr>
        <w:jc w:val="both"/>
        <w:rPr>
          <w:rFonts w:asciiTheme="majorHAnsi" w:hAnsiTheme="majorHAnsi"/>
          <w:spacing w:val="-7"/>
          <w:sz w:val="24"/>
          <w:szCs w:val="24"/>
        </w:rPr>
      </w:pPr>
    </w:p>
    <w:p w:rsidR="001A7A35" w:rsidRPr="00726436" w:rsidRDefault="00E95EA2">
      <w:pPr>
        <w:jc w:val="both"/>
        <w:rPr>
          <w:rFonts w:asciiTheme="majorHAnsi" w:hAnsiTheme="majorHAnsi"/>
          <w:spacing w:val="-7"/>
          <w:sz w:val="24"/>
          <w:szCs w:val="24"/>
        </w:rPr>
      </w:pPr>
      <w:r w:rsidRPr="00E52E37">
        <w:rPr>
          <w:rFonts w:asciiTheme="majorHAnsi" w:hAnsiTheme="majorHAnsi"/>
          <w:spacing w:val="-7"/>
          <w:sz w:val="24"/>
          <w:szCs w:val="24"/>
        </w:rPr>
        <w:t>7</w:t>
      </w:r>
      <w:r w:rsidR="002565E8" w:rsidRPr="00E52E37">
        <w:rPr>
          <w:rFonts w:asciiTheme="majorHAnsi" w:hAnsiTheme="majorHAnsi"/>
          <w:spacing w:val="-7"/>
          <w:sz w:val="24"/>
          <w:szCs w:val="24"/>
        </w:rPr>
        <w:t xml:space="preserve">. </w:t>
      </w:r>
      <w:r w:rsidR="002565E8" w:rsidRPr="00026ED1">
        <w:rPr>
          <w:rFonts w:asciiTheme="majorHAnsi" w:hAnsiTheme="majorHAnsi"/>
          <w:b/>
          <w:spacing w:val="-7"/>
          <w:sz w:val="24"/>
          <w:szCs w:val="24"/>
          <w:u w:val="single"/>
        </w:rPr>
        <w:t>Δικαίωμα ψήφου έχουν οι εγγραφέντες στο Σύλλογο</w:t>
      </w:r>
      <w:r w:rsidR="000927D2" w:rsidRPr="00026ED1">
        <w:rPr>
          <w:rFonts w:asciiTheme="majorHAnsi" w:hAnsiTheme="majorHAnsi"/>
          <w:b/>
          <w:spacing w:val="-7"/>
          <w:sz w:val="24"/>
          <w:szCs w:val="24"/>
          <w:u w:val="single"/>
        </w:rPr>
        <w:t xml:space="preserve">  </w:t>
      </w:r>
      <w:r w:rsidR="002565E8" w:rsidRPr="00026ED1">
        <w:rPr>
          <w:rFonts w:asciiTheme="majorHAnsi" w:hAnsiTheme="majorHAnsi"/>
          <w:b/>
          <w:spacing w:val="-7"/>
          <w:sz w:val="24"/>
          <w:szCs w:val="24"/>
          <w:u w:val="single"/>
        </w:rPr>
        <w:t>15 ημέρες πριν τις εκλογές</w:t>
      </w:r>
      <w:r w:rsidR="003E0F4C" w:rsidRPr="00026ED1">
        <w:rPr>
          <w:rFonts w:asciiTheme="majorHAnsi" w:hAnsiTheme="majorHAnsi"/>
          <w:b/>
          <w:spacing w:val="-7"/>
          <w:sz w:val="24"/>
          <w:szCs w:val="24"/>
          <w:u w:val="single"/>
        </w:rPr>
        <w:t xml:space="preserve"> </w:t>
      </w:r>
      <w:r w:rsidR="002565E8" w:rsidRPr="00026ED1">
        <w:rPr>
          <w:rFonts w:asciiTheme="majorHAnsi" w:hAnsiTheme="majorHAnsi"/>
          <w:b/>
          <w:spacing w:val="-7"/>
          <w:sz w:val="24"/>
          <w:szCs w:val="24"/>
          <w:u w:val="single"/>
        </w:rPr>
        <w:t xml:space="preserve">δηλαδή  </w:t>
      </w:r>
      <w:r w:rsidR="000036AE" w:rsidRPr="00026ED1">
        <w:rPr>
          <w:rFonts w:asciiTheme="majorHAnsi" w:hAnsiTheme="majorHAnsi"/>
          <w:b/>
          <w:spacing w:val="-7"/>
          <w:sz w:val="24"/>
          <w:szCs w:val="24"/>
          <w:u w:val="single"/>
        </w:rPr>
        <w:t>μέχ</w:t>
      </w:r>
      <w:r w:rsidR="002565E8" w:rsidRPr="00026ED1">
        <w:rPr>
          <w:rFonts w:asciiTheme="majorHAnsi" w:hAnsiTheme="majorHAnsi"/>
          <w:b/>
          <w:spacing w:val="-7"/>
          <w:sz w:val="24"/>
          <w:szCs w:val="24"/>
          <w:u w:val="single"/>
        </w:rPr>
        <w:t xml:space="preserve">ρι </w:t>
      </w:r>
      <w:r w:rsidRPr="00026ED1">
        <w:rPr>
          <w:rFonts w:asciiTheme="majorHAnsi" w:hAnsiTheme="majorHAnsi"/>
          <w:b/>
          <w:spacing w:val="-7"/>
          <w:sz w:val="24"/>
          <w:szCs w:val="24"/>
          <w:u w:val="single"/>
        </w:rPr>
        <w:t xml:space="preserve">και την </w:t>
      </w:r>
      <w:r w:rsidR="001A7A35" w:rsidRPr="00026ED1">
        <w:rPr>
          <w:rFonts w:asciiTheme="majorHAnsi" w:hAnsiTheme="majorHAnsi"/>
          <w:b/>
          <w:spacing w:val="-7"/>
          <w:sz w:val="24"/>
          <w:szCs w:val="24"/>
          <w:u w:val="single"/>
        </w:rPr>
        <w:t xml:space="preserve"> Τρίτη  14  Οκτωβρίου  2014 </w:t>
      </w:r>
      <w:r w:rsidR="00695612">
        <w:rPr>
          <w:rFonts w:asciiTheme="majorHAnsi" w:hAnsiTheme="majorHAnsi"/>
          <w:b/>
          <w:spacing w:val="-7"/>
          <w:sz w:val="24"/>
          <w:szCs w:val="24"/>
          <w:u w:val="single"/>
        </w:rPr>
        <w:t xml:space="preserve">και  τα μέλη που </w:t>
      </w:r>
      <w:r w:rsidR="00726436" w:rsidRPr="00026ED1">
        <w:rPr>
          <w:rFonts w:asciiTheme="majorHAnsi" w:hAnsiTheme="majorHAnsi"/>
          <w:b/>
          <w:spacing w:val="-7"/>
          <w:sz w:val="24"/>
          <w:szCs w:val="24"/>
          <w:u w:val="single"/>
        </w:rPr>
        <w:t xml:space="preserve">  έ</w:t>
      </w:r>
      <w:r w:rsidR="00026ED1" w:rsidRPr="00026ED1">
        <w:rPr>
          <w:rFonts w:asciiTheme="majorHAnsi" w:hAnsiTheme="majorHAnsi"/>
          <w:b/>
          <w:spacing w:val="-7"/>
          <w:sz w:val="24"/>
          <w:szCs w:val="24"/>
          <w:u w:val="single"/>
        </w:rPr>
        <w:t xml:space="preserve">χουν  πληρώσει  τη  συνδρομή </w:t>
      </w:r>
      <w:r w:rsidR="00050168" w:rsidRPr="00026ED1">
        <w:rPr>
          <w:rFonts w:asciiTheme="majorHAnsi" w:hAnsiTheme="majorHAnsi"/>
          <w:b/>
          <w:spacing w:val="-7"/>
          <w:sz w:val="24"/>
          <w:szCs w:val="24"/>
          <w:u w:val="single"/>
        </w:rPr>
        <w:t xml:space="preserve"> τους </w:t>
      </w:r>
      <w:r w:rsidR="00026ED1" w:rsidRPr="00026ED1">
        <w:rPr>
          <w:rFonts w:asciiTheme="majorHAnsi" w:hAnsiTheme="majorHAnsi"/>
          <w:b/>
          <w:spacing w:val="-7"/>
          <w:sz w:val="24"/>
          <w:szCs w:val="24"/>
          <w:u w:val="single"/>
        </w:rPr>
        <w:t xml:space="preserve"> για το </w:t>
      </w:r>
      <w:r w:rsidR="001A7A35" w:rsidRPr="00026ED1">
        <w:rPr>
          <w:rFonts w:asciiTheme="majorHAnsi" w:hAnsiTheme="majorHAnsi"/>
          <w:b/>
          <w:spacing w:val="-7"/>
          <w:sz w:val="24"/>
          <w:szCs w:val="24"/>
          <w:u w:val="single"/>
        </w:rPr>
        <w:t xml:space="preserve"> έτος  2014</w:t>
      </w:r>
      <w:r w:rsidR="003E0F4C" w:rsidRPr="00026ED1">
        <w:rPr>
          <w:rFonts w:asciiTheme="majorHAnsi" w:hAnsiTheme="majorHAnsi"/>
          <w:b/>
          <w:spacing w:val="-7"/>
          <w:sz w:val="24"/>
          <w:szCs w:val="24"/>
          <w:u w:val="single"/>
        </w:rPr>
        <w:t>.</w:t>
      </w:r>
      <w:r w:rsidR="003E0F4C" w:rsidRPr="00726436">
        <w:rPr>
          <w:rFonts w:asciiTheme="majorHAnsi" w:hAnsiTheme="majorHAnsi"/>
          <w:spacing w:val="-7"/>
          <w:sz w:val="24"/>
          <w:szCs w:val="24"/>
        </w:rPr>
        <w:t xml:space="preserve">  Την ημέρα  αυτή τα γραφεία θα είναι ανοικτά  κατά τις ώρες </w:t>
      </w:r>
      <w:r w:rsidR="001A7A35" w:rsidRPr="00726436">
        <w:rPr>
          <w:rFonts w:asciiTheme="majorHAnsi" w:hAnsiTheme="majorHAnsi"/>
          <w:spacing w:val="-7"/>
          <w:sz w:val="24"/>
          <w:szCs w:val="24"/>
        </w:rPr>
        <w:t xml:space="preserve"> λειτουργίας του  δηλ</w:t>
      </w:r>
      <w:r w:rsidR="00026ED1">
        <w:rPr>
          <w:rFonts w:asciiTheme="majorHAnsi" w:hAnsiTheme="majorHAnsi"/>
          <w:spacing w:val="-7"/>
          <w:sz w:val="24"/>
          <w:szCs w:val="24"/>
        </w:rPr>
        <w:t>.</w:t>
      </w:r>
      <w:r w:rsidR="001A7A35" w:rsidRPr="00726436">
        <w:rPr>
          <w:rFonts w:asciiTheme="majorHAnsi" w:hAnsiTheme="majorHAnsi"/>
          <w:spacing w:val="-7"/>
          <w:sz w:val="24"/>
          <w:szCs w:val="24"/>
        </w:rPr>
        <w:t xml:space="preserve">  από  10.0</w:t>
      </w:r>
      <w:r w:rsidR="003E0F4C" w:rsidRPr="00726436">
        <w:rPr>
          <w:rFonts w:asciiTheme="majorHAnsi" w:hAnsiTheme="majorHAnsi"/>
          <w:spacing w:val="-7"/>
          <w:sz w:val="24"/>
          <w:szCs w:val="24"/>
        </w:rPr>
        <w:t xml:space="preserve">0 π.μ. έως και  </w:t>
      </w:r>
      <w:r w:rsidR="001A7A35" w:rsidRPr="00726436">
        <w:rPr>
          <w:rFonts w:asciiTheme="majorHAnsi" w:hAnsiTheme="majorHAnsi"/>
          <w:spacing w:val="-7"/>
          <w:sz w:val="24"/>
          <w:szCs w:val="24"/>
        </w:rPr>
        <w:t xml:space="preserve">14.00 </w:t>
      </w:r>
      <w:r w:rsidR="003E0F4C" w:rsidRPr="00726436">
        <w:rPr>
          <w:rFonts w:asciiTheme="majorHAnsi" w:hAnsiTheme="majorHAnsi"/>
          <w:spacing w:val="-7"/>
          <w:sz w:val="24"/>
          <w:szCs w:val="24"/>
        </w:rPr>
        <w:t xml:space="preserve"> μ.μ. </w:t>
      </w:r>
      <w:r w:rsidR="00050168" w:rsidRPr="00726436">
        <w:rPr>
          <w:rFonts w:asciiTheme="majorHAnsi" w:hAnsiTheme="majorHAnsi"/>
          <w:spacing w:val="-7"/>
          <w:sz w:val="24"/>
          <w:szCs w:val="24"/>
        </w:rPr>
        <w:t xml:space="preserve"> η οποία  είναι η  </w:t>
      </w:r>
      <w:r w:rsidR="003E0F4C" w:rsidRPr="00726436">
        <w:rPr>
          <w:rFonts w:asciiTheme="majorHAnsi" w:hAnsiTheme="majorHAnsi"/>
          <w:spacing w:val="-7"/>
          <w:sz w:val="24"/>
          <w:szCs w:val="24"/>
        </w:rPr>
        <w:t xml:space="preserve">καταληκτική ώρα  για  την </w:t>
      </w:r>
      <w:r w:rsidR="001A7A35" w:rsidRPr="00726436">
        <w:rPr>
          <w:rFonts w:asciiTheme="majorHAnsi" w:hAnsiTheme="majorHAnsi"/>
          <w:spacing w:val="-7"/>
          <w:sz w:val="24"/>
          <w:szCs w:val="24"/>
        </w:rPr>
        <w:t xml:space="preserve">πληρωμή  των  συνδρομών προς το Σύλλογο για   να έχετε δικαίωμα  ψήφου. </w:t>
      </w:r>
    </w:p>
    <w:p w:rsidR="000927D2" w:rsidRPr="00E52E37" w:rsidRDefault="002565E8">
      <w:pPr>
        <w:jc w:val="both"/>
        <w:rPr>
          <w:rFonts w:asciiTheme="majorHAnsi" w:hAnsiTheme="majorHAnsi"/>
          <w:spacing w:val="-7"/>
          <w:sz w:val="24"/>
          <w:szCs w:val="24"/>
        </w:rPr>
      </w:pPr>
      <w:r w:rsidRPr="00E52E37">
        <w:rPr>
          <w:rFonts w:asciiTheme="majorHAnsi" w:hAnsiTheme="majorHAnsi"/>
          <w:spacing w:val="-7"/>
          <w:sz w:val="24"/>
          <w:szCs w:val="24"/>
        </w:rPr>
        <w:t xml:space="preserve">  </w:t>
      </w:r>
    </w:p>
    <w:p w:rsidR="000927D2" w:rsidRPr="00026ED1" w:rsidRDefault="002565E8">
      <w:pPr>
        <w:jc w:val="both"/>
        <w:rPr>
          <w:rFonts w:asciiTheme="majorHAnsi" w:hAnsiTheme="majorHAnsi"/>
          <w:spacing w:val="-7"/>
          <w:sz w:val="24"/>
          <w:szCs w:val="24"/>
        </w:rPr>
      </w:pPr>
      <w:r w:rsidRPr="00E52E37">
        <w:rPr>
          <w:rFonts w:asciiTheme="majorHAnsi" w:hAnsiTheme="majorHAnsi"/>
          <w:spacing w:val="-7"/>
          <w:sz w:val="24"/>
          <w:szCs w:val="24"/>
        </w:rPr>
        <w:t>Στη συνέχεια  κατάλογος των εχό</w:t>
      </w:r>
      <w:r w:rsidR="00E95EA2" w:rsidRPr="00E52E37">
        <w:rPr>
          <w:rFonts w:asciiTheme="majorHAnsi" w:hAnsiTheme="majorHAnsi"/>
          <w:spacing w:val="-7"/>
          <w:sz w:val="24"/>
          <w:szCs w:val="24"/>
        </w:rPr>
        <w:t xml:space="preserve">ντων </w:t>
      </w:r>
      <w:r w:rsidRPr="00E52E37">
        <w:rPr>
          <w:rFonts w:asciiTheme="majorHAnsi" w:hAnsiTheme="majorHAnsi"/>
          <w:spacing w:val="-7"/>
          <w:sz w:val="24"/>
          <w:szCs w:val="24"/>
        </w:rPr>
        <w:t xml:space="preserve">δικαίωμα ψήφου θα τοιχοκολληθεί στα γραφεία του Ιατρικού Συλλόγου ο οποίος </w:t>
      </w:r>
      <w:r w:rsidRPr="00026ED1">
        <w:rPr>
          <w:rFonts w:asciiTheme="majorHAnsi" w:hAnsiTheme="majorHAnsi"/>
          <w:spacing w:val="-7"/>
          <w:sz w:val="24"/>
          <w:szCs w:val="24"/>
        </w:rPr>
        <w:t>υπόκειται στον  έλε</w:t>
      </w:r>
      <w:r w:rsidR="004E127D" w:rsidRPr="00026ED1">
        <w:rPr>
          <w:rFonts w:asciiTheme="majorHAnsi" w:hAnsiTheme="majorHAnsi"/>
          <w:spacing w:val="-7"/>
          <w:sz w:val="24"/>
          <w:szCs w:val="24"/>
        </w:rPr>
        <w:t>γ</w:t>
      </w:r>
      <w:r w:rsidRPr="00026ED1">
        <w:rPr>
          <w:rFonts w:asciiTheme="majorHAnsi" w:hAnsiTheme="majorHAnsi"/>
          <w:spacing w:val="-7"/>
          <w:sz w:val="24"/>
          <w:szCs w:val="24"/>
        </w:rPr>
        <w:t xml:space="preserve">χο κάθε μέλους.  </w:t>
      </w:r>
    </w:p>
    <w:p w:rsidR="002565E8" w:rsidRPr="00026ED1" w:rsidRDefault="001A7A35">
      <w:pPr>
        <w:jc w:val="both"/>
        <w:rPr>
          <w:rFonts w:asciiTheme="majorHAnsi" w:hAnsiTheme="majorHAnsi"/>
          <w:spacing w:val="-7"/>
          <w:sz w:val="24"/>
          <w:szCs w:val="24"/>
        </w:rPr>
      </w:pPr>
      <w:r w:rsidRPr="00026ED1">
        <w:rPr>
          <w:rFonts w:asciiTheme="majorHAnsi" w:hAnsiTheme="majorHAnsi"/>
          <w:spacing w:val="-7"/>
          <w:sz w:val="24"/>
          <w:szCs w:val="24"/>
        </w:rPr>
        <w:t xml:space="preserve"> Ο κατάλογος αυτός δ</w:t>
      </w:r>
      <w:r w:rsidR="002565E8" w:rsidRPr="00026ED1">
        <w:rPr>
          <w:rFonts w:asciiTheme="majorHAnsi" w:hAnsiTheme="majorHAnsi"/>
          <w:spacing w:val="-7"/>
          <w:sz w:val="24"/>
          <w:szCs w:val="24"/>
        </w:rPr>
        <w:t>ύναται να διορθωθεί από το Δ.Σ.,  μετά από αιτιολογημένη αίτηση του ενδιαφε</w:t>
      </w:r>
      <w:r w:rsidR="004E127D" w:rsidRPr="00026ED1">
        <w:rPr>
          <w:rFonts w:asciiTheme="majorHAnsi" w:hAnsiTheme="majorHAnsi"/>
          <w:spacing w:val="-7"/>
          <w:sz w:val="24"/>
          <w:szCs w:val="24"/>
        </w:rPr>
        <w:t>ρό</w:t>
      </w:r>
      <w:r w:rsidR="00E95EA2" w:rsidRPr="00026ED1">
        <w:rPr>
          <w:rFonts w:asciiTheme="majorHAnsi" w:hAnsiTheme="majorHAnsi"/>
          <w:spacing w:val="-7"/>
          <w:sz w:val="24"/>
          <w:szCs w:val="24"/>
        </w:rPr>
        <w:t>με</w:t>
      </w:r>
      <w:r w:rsidR="002565E8" w:rsidRPr="00026ED1">
        <w:rPr>
          <w:rFonts w:asciiTheme="majorHAnsi" w:hAnsiTheme="majorHAnsi"/>
          <w:spacing w:val="-7"/>
          <w:sz w:val="24"/>
          <w:szCs w:val="24"/>
        </w:rPr>
        <w:t>νου, η ο ποία γίνεται δεκτή το αργότερο οκτώ</w:t>
      </w:r>
      <w:r w:rsidR="00E95EA2" w:rsidRPr="00026ED1">
        <w:rPr>
          <w:rFonts w:asciiTheme="majorHAnsi" w:hAnsiTheme="majorHAnsi"/>
          <w:spacing w:val="-7"/>
          <w:sz w:val="24"/>
          <w:szCs w:val="24"/>
        </w:rPr>
        <w:t xml:space="preserve"> (8)  η</w:t>
      </w:r>
      <w:r w:rsidR="002565E8" w:rsidRPr="00026ED1">
        <w:rPr>
          <w:rFonts w:asciiTheme="majorHAnsi" w:hAnsiTheme="majorHAnsi"/>
          <w:spacing w:val="-7"/>
          <w:sz w:val="24"/>
          <w:szCs w:val="24"/>
        </w:rPr>
        <w:t xml:space="preserve">μέρες προ των εκλογών δηλαδή έως την </w:t>
      </w:r>
      <w:r w:rsidRPr="00026ED1">
        <w:rPr>
          <w:rFonts w:asciiTheme="majorHAnsi" w:hAnsiTheme="majorHAnsi"/>
          <w:spacing w:val="-7"/>
          <w:sz w:val="24"/>
          <w:szCs w:val="24"/>
        </w:rPr>
        <w:t xml:space="preserve">  Τρίτη  21   Οκτωβρίου  2014.</w:t>
      </w:r>
    </w:p>
    <w:p w:rsidR="001A7A35" w:rsidRPr="00026ED1" w:rsidRDefault="001A7A35">
      <w:pPr>
        <w:jc w:val="both"/>
        <w:rPr>
          <w:rFonts w:asciiTheme="majorHAnsi" w:hAnsiTheme="majorHAnsi"/>
          <w:spacing w:val="-7"/>
          <w:sz w:val="24"/>
          <w:szCs w:val="24"/>
        </w:rPr>
      </w:pPr>
    </w:p>
    <w:p w:rsidR="00E95EA2" w:rsidRPr="00E52E37" w:rsidRDefault="00E95EA2" w:rsidP="00E95EA2">
      <w:pPr>
        <w:pStyle w:val="2"/>
        <w:rPr>
          <w:rFonts w:asciiTheme="majorHAnsi" w:hAnsiTheme="majorHAnsi"/>
          <w:spacing w:val="-7"/>
          <w:sz w:val="24"/>
          <w:szCs w:val="24"/>
        </w:rPr>
      </w:pPr>
      <w:r w:rsidRPr="00E52E37">
        <w:rPr>
          <w:rFonts w:asciiTheme="majorHAnsi" w:hAnsiTheme="majorHAnsi"/>
          <w:spacing w:val="-7"/>
          <w:sz w:val="24"/>
          <w:szCs w:val="24"/>
        </w:rPr>
        <w:t>8</w:t>
      </w:r>
      <w:r w:rsidR="002565E8" w:rsidRPr="00E52E37">
        <w:rPr>
          <w:rFonts w:asciiTheme="majorHAnsi" w:hAnsiTheme="majorHAnsi"/>
          <w:spacing w:val="-7"/>
          <w:sz w:val="24"/>
          <w:szCs w:val="24"/>
        </w:rPr>
        <w:t>. Η ψηφοφορία γίνεται μόνο με την αυτοπρόσωπη παρουσία  και όχι με πληρεξούσιο.</w:t>
      </w:r>
      <w:r w:rsidRPr="00E52E37">
        <w:rPr>
          <w:rFonts w:asciiTheme="majorHAnsi" w:hAnsiTheme="majorHAnsi"/>
          <w:spacing w:val="-7"/>
          <w:sz w:val="24"/>
          <w:szCs w:val="24"/>
        </w:rPr>
        <w:t xml:space="preserve"> </w:t>
      </w:r>
      <w:r w:rsidR="002565E8" w:rsidRPr="00E52E37">
        <w:rPr>
          <w:rFonts w:asciiTheme="majorHAnsi" w:hAnsiTheme="majorHAnsi"/>
          <w:spacing w:val="-7"/>
          <w:sz w:val="24"/>
          <w:szCs w:val="24"/>
        </w:rPr>
        <w:t xml:space="preserve">Για  την </w:t>
      </w:r>
      <w:r w:rsidRPr="00E52E37">
        <w:rPr>
          <w:rFonts w:asciiTheme="majorHAnsi" w:hAnsiTheme="majorHAnsi"/>
          <w:spacing w:val="-7"/>
          <w:sz w:val="24"/>
          <w:szCs w:val="24"/>
        </w:rPr>
        <w:t>ψηφοφορία χρειάζεται Ιατρική Ταυτότητα  ή  Αστυνο</w:t>
      </w:r>
      <w:r w:rsidR="002D1C2D" w:rsidRPr="00E52E37">
        <w:rPr>
          <w:rFonts w:asciiTheme="majorHAnsi" w:hAnsiTheme="majorHAnsi"/>
          <w:spacing w:val="-7"/>
          <w:sz w:val="24"/>
          <w:szCs w:val="24"/>
        </w:rPr>
        <w:t>μική  ή  Βιβλιάριο  του Τ.Σ.Α.Υ ( ασθενείας).</w:t>
      </w:r>
    </w:p>
    <w:p w:rsidR="002565E8" w:rsidRPr="00E52E37" w:rsidRDefault="00E95EA2">
      <w:pPr>
        <w:pStyle w:val="2"/>
        <w:rPr>
          <w:rFonts w:asciiTheme="majorHAnsi" w:hAnsiTheme="majorHAnsi"/>
          <w:spacing w:val="-7"/>
          <w:sz w:val="24"/>
          <w:szCs w:val="24"/>
        </w:rPr>
      </w:pPr>
      <w:r w:rsidRPr="00E52E37">
        <w:rPr>
          <w:rFonts w:asciiTheme="majorHAnsi" w:hAnsiTheme="majorHAnsi"/>
          <w:spacing w:val="-7"/>
          <w:sz w:val="24"/>
          <w:szCs w:val="24"/>
        </w:rPr>
        <w:t xml:space="preserve">9. Την </w:t>
      </w:r>
      <w:r w:rsidR="002565E8" w:rsidRPr="00E52E37">
        <w:rPr>
          <w:rFonts w:asciiTheme="majorHAnsi" w:hAnsiTheme="majorHAnsi"/>
          <w:spacing w:val="-7"/>
          <w:sz w:val="24"/>
          <w:szCs w:val="24"/>
        </w:rPr>
        <w:t>εκλογή διενεργεί επιτροπή αποτελούμενη από τον Πρόεδρο του Συλλόγου, τον Γραμματέα  και τρεις (3) ψη</w:t>
      </w:r>
      <w:r w:rsidRPr="00E52E37">
        <w:rPr>
          <w:rFonts w:asciiTheme="majorHAnsi" w:hAnsiTheme="majorHAnsi"/>
          <w:spacing w:val="-7"/>
          <w:sz w:val="24"/>
          <w:szCs w:val="24"/>
        </w:rPr>
        <w:t xml:space="preserve">φολέκτες που εκλέγονται </w:t>
      </w:r>
      <w:r w:rsidR="002565E8" w:rsidRPr="00E52E37">
        <w:rPr>
          <w:rFonts w:asciiTheme="majorHAnsi" w:hAnsiTheme="majorHAnsi"/>
          <w:spacing w:val="-7"/>
          <w:sz w:val="24"/>
          <w:szCs w:val="24"/>
        </w:rPr>
        <w:t>(μαζί με τους αναπληρωματικούς) «από τους παρευρισκομένους» στην αίθουσ</w:t>
      </w:r>
      <w:r w:rsidRPr="00E52E37">
        <w:rPr>
          <w:rFonts w:asciiTheme="majorHAnsi" w:hAnsiTheme="majorHAnsi"/>
          <w:spacing w:val="-7"/>
          <w:sz w:val="24"/>
          <w:szCs w:val="24"/>
        </w:rPr>
        <w:t xml:space="preserve">α της ψηφοφορίας  πριν από την </w:t>
      </w:r>
      <w:r w:rsidR="002565E8" w:rsidRPr="00E52E37">
        <w:rPr>
          <w:rFonts w:asciiTheme="majorHAnsi" w:hAnsiTheme="majorHAnsi"/>
          <w:spacing w:val="-7"/>
          <w:sz w:val="24"/>
          <w:szCs w:val="24"/>
        </w:rPr>
        <w:t xml:space="preserve">έναρξή της. Οι ανωτέρω μαζί με τον Εκπρόσωπο από την </w:t>
      </w:r>
      <w:r w:rsidR="0024704D" w:rsidRPr="00E52E37">
        <w:rPr>
          <w:rFonts w:asciiTheme="majorHAnsi" w:hAnsiTheme="majorHAnsi"/>
          <w:spacing w:val="-7"/>
          <w:sz w:val="24"/>
          <w:szCs w:val="24"/>
        </w:rPr>
        <w:t xml:space="preserve"> </w:t>
      </w:r>
      <w:r w:rsidR="002565E8" w:rsidRPr="00E52E37">
        <w:rPr>
          <w:rFonts w:asciiTheme="majorHAnsi" w:hAnsiTheme="majorHAnsi"/>
          <w:spacing w:val="-7"/>
          <w:sz w:val="24"/>
          <w:szCs w:val="24"/>
        </w:rPr>
        <w:t>Περιφέρεια</w:t>
      </w:r>
      <w:r w:rsidR="0024704D" w:rsidRPr="00E52E37">
        <w:rPr>
          <w:rFonts w:asciiTheme="majorHAnsi" w:hAnsiTheme="majorHAnsi"/>
          <w:spacing w:val="-7"/>
          <w:sz w:val="24"/>
          <w:szCs w:val="24"/>
        </w:rPr>
        <w:t xml:space="preserve"> </w:t>
      </w:r>
      <w:r w:rsidR="002B62DD" w:rsidRPr="00E52E37">
        <w:rPr>
          <w:rFonts w:asciiTheme="majorHAnsi" w:hAnsiTheme="majorHAnsi"/>
          <w:spacing w:val="-7"/>
          <w:sz w:val="24"/>
          <w:szCs w:val="24"/>
        </w:rPr>
        <w:t xml:space="preserve"> Δυτικής</w:t>
      </w:r>
      <w:r w:rsidR="002565E8" w:rsidRPr="00E52E37">
        <w:rPr>
          <w:rFonts w:asciiTheme="majorHAnsi" w:hAnsiTheme="majorHAnsi"/>
          <w:spacing w:val="-7"/>
          <w:sz w:val="24"/>
          <w:szCs w:val="24"/>
        </w:rPr>
        <w:t xml:space="preserve"> Ελλάδος, αποτελούν την Εφορευτική Επ</w:t>
      </w:r>
      <w:r w:rsidR="007A1BC5" w:rsidRPr="00E52E37">
        <w:rPr>
          <w:rFonts w:asciiTheme="majorHAnsi" w:hAnsiTheme="majorHAnsi"/>
          <w:spacing w:val="-7"/>
          <w:sz w:val="24"/>
          <w:szCs w:val="24"/>
        </w:rPr>
        <w:t>ιτροπή, η οποία και μόνο ευ</w:t>
      </w:r>
      <w:r w:rsidR="002565E8" w:rsidRPr="00E52E37">
        <w:rPr>
          <w:rFonts w:asciiTheme="majorHAnsi" w:hAnsiTheme="majorHAnsi"/>
          <w:spacing w:val="-7"/>
          <w:sz w:val="24"/>
          <w:szCs w:val="24"/>
        </w:rPr>
        <w:t xml:space="preserve">ρίσκεται στην αίθουσα </w:t>
      </w:r>
      <w:r w:rsidRPr="00E52E37">
        <w:rPr>
          <w:rFonts w:asciiTheme="majorHAnsi" w:hAnsiTheme="majorHAnsi"/>
          <w:spacing w:val="-7"/>
          <w:sz w:val="24"/>
          <w:szCs w:val="24"/>
        </w:rPr>
        <w:t>του εκλογικού τμήματος κατά τη διά</w:t>
      </w:r>
      <w:r w:rsidR="002B62DD" w:rsidRPr="00E52E37">
        <w:rPr>
          <w:rFonts w:asciiTheme="majorHAnsi" w:hAnsiTheme="majorHAnsi"/>
          <w:spacing w:val="-7"/>
          <w:sz w:val="24"/>
          <w:szCs w:val="24"/>
        </w:rPr>
        <w:t>ρ</w:t>
      </w:r>
      <w:r w:rsidRPr="00E52E37">
        <w:rPr>
          <w:rFonts w:asciiTheme="majorHAnsi" w:hAnsiTheme="majorHAnsi"/>
          <w:spacing w:val="-7"/>
          <w:sz w:val="24"/>
          <w:szCs w:val="24"/>
        </w:rPr>
        <w:t xml:space="preserve">κεια </w:t>
      </w:r>
      <w:r w:rsidR="002565E8" w:rsidRPr="00E52E37">
        <w:rPr>
          <w:rFonts w:asciiTheme="majorHAnsi" w:hAnsiTheme="majorHAnsi"/>
          <w:spacing w:val="-7"/>
          <w:sz w:val="24"/>
          <w:szCs w:val="24"/>
        </w:rPr>
        <w:t xml:space="preserve">της ψηφοφορίας, μαζί με αντιπροσώπους των συνδυασμών ή με μεμονωμένους υποψηφίους. </w:t>
      </w:r>
    </w:p>
    <w:p w:rsidR="002565E8" w:rsidRPr="00E52E37" w:rsidRDefault="00E95EA2">
      <w:pPr>
        <w:pStyle w:val="2"/>
        <w:rPr>
          <w:rFonts w:asciiTheme="majorHAnsi" w:hAnsiTheme="majorHAnsi"/>
          <w:spacing w:val="-7"/>
          <w:sz w:val="24"/>
          <w:szCs w:val="24"/>
        </w:rPr>
      </w:pPr>
      <w:r w:rsidRPr="00E52E37">
        <w:rPr>
          <w:rFonts w:asciiTheme="majorHAnsi" w:hAnsiTheme="majorHAnsi"/>
          <w:spacing w:val="-7"/>
          <w:sz w:val="24"/>
          <w:szCs w:val="24"/>
        </w:rPr>
        <w:t xml:space="preserve">10. Ψηφοδέλτια </w:t>
      </w:r>
      <w:r w:rsidR="002565E8" w:rsidRPr="00E52E37">
        <w:rPr>
          <w:rFonts w:asciiTheme="majorHAnsi" w:hAnsiTheme="majorHAnsi"/>
          <w:spacing w:val="-7"/>
          <w:sz w:val="24"/>
          <w:szCs w:val="24"/>
        </w:rPr>
        <w:t xml:space="preserve">θα υπάρχουν  ξεχωριστά  για </w:t>
      </w:r>
      <w:r w:rsidR="004E127D" w:rsidRPr="00E52E37">
        <w:rPr>
          <w:rFonts w:asciiTheme="majorHAnsi" w:hAnsiTheme="majorHAnsi"/>
          <w:spacing w:val="-7"/>
          <w:sz w:val="24"/>
          <w:szCs w:val="24"/>
        </w:rPr>
        <w:t xml:space="preserve"> 1)</w:t>
      </w:r>
      <w:r w:rsidR="007A1BC5" w:rsidRPr="00E52E37">
        <w:rPr>
          <w:rFonts w:asciiTheme="majorHAnsi" w:hAnsiTheme="majorHAnsi"/>
          <w:spacing w:val="-7"/>
          <w:sz w:val="24"/>
          <w:szCs w:val="24"/>
        </w:rPr>
        <w:t xml:space="preserve"> </w:t>
      </w:r>
      <w:r w:rsidR="002565E8" w:rsidRPr="00E52E37">
        <w:rPr>
          <w:rFonts w:asciiTheme="majorHAnsi" w:hAnsiTheme="majorHAnsi"/>
          <w:spacing w:val="-7"/>
          <w:sz w:val="24"/>
          <w:szCs w:val="24"/>
        </w:rPr>
        <w:t>Δ</w:t>
      </w:r>
      <w:r w:rsidR="007A1BC5" w:rsidRPr="00E52E37">
        <w:rPr>
          <w:rFonts w:asciiTheme="majorHAnsi" w:hAnsiTheme="majorHAnsi"/>
          <w:spacing w:val="-7"/>
          <w:sz w:val="24"/>
          <w:szCs w:val="24"/>
        </w:rPr>
        <w:t>.</w:t>
      </w:r>
      <w:r w:rsidR="002565E8" w:rsidRPr="00E52E37">
        <w:rPr>
          <w:rFonts w:asciiTheme="majorHAnsi" w:hAnsiTheme="majorHAnsi"/>
          <w:spacing w:val="-7"/>
          <w:sz w:val="24"/>
          <w:szCs w:val="24"/>
        </w:rPr>
        <w:t>Σ</w:t>
      </w:r>
      <w:r w:rsidR="007A1BC5" w:rsidRPr="00E52E37">
        <w:rPr>
          <w:rFonts w:asciiTheme="majorHAnsi" w:hAnsiTheme="majorHAnsi"/>
          <w:spacing w:val="-7"/>
          <w:sz w:val="24"/>
          <w:szCs w:val="24"/>
        </w:rPr>
        <w:t>.</w:t>
      </w:r>
      <w:r w:rsidR="002565E8" w:rsidRPr="00E52E37">
        <w:rPr>
          <w:rFonts w:asciiTheme="majorHAnsi" w:hAnsiTheme="majorHAnsi"/>
          <w:spacing w:val="-7"/>
          <w:sz w:val="24"/>
          <w:szCs w:val="24"/>
        </w:rPr>
        <w:t xml:space="preserve"> και  Εξελ</w:t>
      </w:r>
      <w:r w:rsidR="004E127D" w:rsidRPr="00E52E37">
        <w:rPr>
          <w:rFonts w:asciiTheme="majorHAnsi" w:hAnsiTheme="majorHAnsi"/>
          <w:spacing w:val="-7"/>
          <w:sz w:val="24"/>
          <w:szCs w:val="24"/>
        </w:rPr>
        <w:t xml:space="preserve">εγκτική </w:t>
      </w:r>
      <w:r w:rsidR="002565E8" w:rsidRPr="00E52E37">
        <w:rPr>
          <w:rFonts w:asciiTheme="majorHAnsi" w:hAnsiTheme="majorHAnsi"/>
          <w:spacing w:val="-7"/>
          <w:sz w:val="24"/>
          <w:szCs w:val="24"/>
        </w:rPr>
        <w:t xml:space="preserve"> Επιτροπή,</w:t>
      </w:r>
      <w:r w:rsidR="004E127D" w:rsidRPr="00E52E37">
        <w:rPr>
          <w:rFonts w:asciiTheme="majorHAnsi" w:hAnsiTheme="majorHAnsi"/>
          <w:spacing w:val="-7"/>
          <w:sz w:val="24"/>
          <w:szCs w:val="24"/>
        </w:rPr>
        <w:t xml:space="preserve"> 2)</w:t>
      </w:r>
      <w:r w:rsidR="002565E8" w:rsidRPr="00E52E37">
        <w:rPr>
          <w:rFonts w:asciiTheme="majorHAnsi" w:hAnsiTheme="majorHAnsi"/>
          <w:spacing w:val="-7"/>
          <w:sz w:val="24"/>
          <w:szCs w:val="24"/>
        </w:rPr>
        <w:t xml:space="preserve"> για το Πειθαρχικό Συμβούλιο και </w:t>
      </w:r>
      <w:r w:rsidR="004E127D" w:rsidRPr="00E52E37">
        <w:rPr>
          <w:rFonts w:asciiTheme="majorHAnsi" w:hAnsiTheme="majorHAnsi"/>
          <w:spacing w:val="-7"/>
          <w:sz w:val="24"/>
          <w:szCs w:val="24"/>
        </w:rPr>
        <w:t xml:space="preserve"> 3) </w:t>
      </w:r>
      <w:r w:rsidR="002565E8" w:rsidRPr="00E52E37">
        <w:rPr>
          <w:rFonts w:asciiTheme="majorHAnsi" w:hAnsiTheme="majorHAnsi"/>
          <w:spacing w:val="-7"/>
          <w:sz w:val="24"/>
          <w:szCs w:val="24"/>
        </w:rPr>
        <w:t>για τους Εκπροσώπους στον ΠΙΣ.</w:t>
      </w:r>
    </w:p>
    <w:p w:rsidR="002565E8" w:rsidRPr="00E52E37" w:rsidRDefault="00E95EA2">
      <w:pPr>
        <w:pStyle w:val="2"/>
        <w:rPr>
          <w:rFonts w:asciiTheme="majorHAnsi" w:hAnsiTheme="majorHAnsi"/>
          <w:spacing w:val="-7"/>
          <w:sz w:val="24"/>
          <w:szCs w:val="24"/>
        </w:rPr>
      </w:pPr>
      <w:r w:rsidRPr="00E52E37">
        <w:rPr>
          <w:rFonts w:asciiTheme="majorHAnsi" w:hAnsiTheme="majorHAnsi"/>
          <w:spacing w:val="-7"/>
          <w:sz w:val="24"/>
          <w:szCs w:val="24"/>
        </w:rPr>
        <w:t>11</w:t>
      </w:r>
      <w:r w:rsidR="002565E8" w:rsidRPr="00E52E37">
        <w:rPr>
          <w:rFonts w:asciiTheme="majorHAnsi" w:hAnsiTheme="majorHAnsi"/>
          <w:spacing w:val="-7"/>
          <w:sz w:val="24"/>
          <w:szCs w:val="24"/>
        </w:rPr>
        <w:t>.</w:t>
      </w:r>
      <w:r w:rsidR="002B62DD" w:rsidRPr="00E52E37">
        <w:rPr>
          <w:rFonts w:asciiTheme="majorHAnsi" w:hAnsiTheme="majorHAnsi"/>
          <w:spacing w:val="-7"/>
          <w:sz w:val="24"/>
          <w:szCs w:val="24"/>
        </w:rPr>
        <w:t xml:space="preserve"> </w:t>
      </w:r>
      <w:r w:rsidR="002565E8" w:rsidRPr="00E52E37">
        <w:rPr>
          <w:rFonts w:asciiTheme="majorHAnsi" w:hAnsiTheme="majorHAnsi"/>
          <w:spacing w:val="-7"/>
          <w:sz w:val="24"/>
          <w:szCs w:val="24"/>
        </w:rPr>
        <w:t>Η  προτίμηση θα εκφρασθεί  με σταυρό στην αρχή ή στο τέλος  του ονόματος του υποψηφίου. Μπορούν να  τεθούν τόσοι  σταυροί όσοι και ο αριθμός των εκλεγομένων μελών σ</w:t>
      </w:r>
      <w:r w:rsidR="007A1BC5" w:rsidRPr="00E52E37">
        <w:rPr>
          <w:rFonts w:asciiTheme="majorHAnsi" w:hAnsiTheme="majorHAnsi"/>
          <w:spacing w:val="-7"/>
          <w:sz w:val="24"/>
          <w:szCs w:val="24"/>
        </w:rPr>
        <w:t>το καθένα  από τα όργανα του Συ</w:t>
      </w:r>
      <w:r w:rsidR="002565E8" w:rsidRPr="00E52E37">
        <w:rPr>
          <w:rFonts w:asciiTheme="majorHAnsi" w:hAnsiTheme="majorHAnsi"/>
          <w:spacing w:val="-7"/>
          <w:sz w:val="24"/>
          <w:szCs w:val="24"/>
        </w:rPr>
        <w:t xml:space="preserve">λλόγου.  </w:t>
      </w:r>
    </w:p>
    <w:p w:rsidR="002565E8" w:rsidRPr="00E52E37" w:rsidRDefault="00E95EA2" w:rsidP="00E95EA2">
      <w:pPr>
        <w:jc w:val="both"/>
        <w:rPr>
          <w:rFonts w:asciiTheme="majorHAnsi" w:hAnsiTheme="majorHAnsi"/>
          <w:spacing w:val="-7"/>
          <w:sz w:val="24"/>
          <w:szCs w:val="24"/>
        </w:rPr>
      </w:pPr>
      <w:r w:rsidRPr="00E52E37">
        <w:rPr>
          <w:rFonts w:asciiTheme="majorHAnsi" w:hAnsiTheme="majorHAnsi"/>
          <w:spacing w:val="-7"/>
          <w:sz w:val="24"/>
          <w:szCs w:val="24"/>
        </w:rPr>
        <w:t>12</w:t>
      </w:r>
      <w:r w:rsidR="007A1BC5" w:rsidRPr="00E52E37">
        <w:rPr>
          <w:rFonts w:asciiTheme="majorHAnsi" w:hAnsiTheme="majorHAnsi"/>
          <w:spacing w:val="-7"/>
          <w:sz w:val="24"/>
          <w:szCs w:val="24"/>
        </w:rPr>
        <w:t xml:space="preserve">. Μετά </w:t>
      </w:r>
      <w:r w:rsidR="002565E8" w:rsidRPr="00E52E37">
        <w:rPr>
          <w:rFonts w:asciiTheme="majorHAnsi" w:hAnsiTheme="majorHAnsi"/>
          <w:spacing w:val="-7"/>
          <w:sz w:val="24"/>
          <w:szCs w:val="24"/>
        </w:rPr>
        <w:t>τη</w:t>
      </w:r>
      <w:r w:rsidRPr="00E52E37">
        <w:rPr>
          <w:rFonts w:asciiTheme="majorHAnsi" w:hAnsiTheme="majorHAnsi"/>
          <w:spacing w:val="-7"/>
          <w:sz w:val="24"/>
          <w:szCs w:val="24"/>
        </w:rPr>
        <w:t>ν</w:t>
      </w:r>
      <w:r w:rsidR="002565E8" w:rsidRPr="00E52E37">
        <w:rPr>
          <w:rFonts w:asciiTheme="majorHAnsi" w:hAnsiTheme="majorHAnsi"/>
          <w:spacing w:val="-7"/>
          <w:sz w:val="24"/>
          <w:szCs w:val="24"/>
        </w:rPr>
        <w:t xml:space="preserve"> λήξη  της ψηφοφορίας αρχίζει  η διαλογή των ψηφοδελτίων τ</w:t>
      </w:r>
      <w:r w:rsidRPr="00E52E37">
        <w:rPr>
          <w:rFonts w:asciiTheme="majorHAnsi" w:hAnsiTheme="majorHAnsi"/>
          <w:spacing w:val="-7"/>
          <w:sz w:val="24"/>
          <w:szCs w:val="24"/>
        </w:rPr>
        <w:t>α οποία αριθμούνται και μονογρά</w:t>
      </w:r>
      <w:r w:rsidR="002565E8" w:rsidRPr="00E52E37">
        <w:rPr>
          <w:rFonts w:asciiTheme="majorHAnsi" w:hAnsiTheme="majorHAnsi"/>
          <w:spacing w:val="-7"/>
          <w:sz w:val="24"/>
          <w:szCs w:val="24"/>
        </w:rPr>
        <w:t xml:space="preserve">φονται από τα μέλη της  </w:t>
      </w:r>
      <w:r w:rsidRPr="00E52E37">
        <w:rPr>
          <w:rFonts w:asciiTheme="majorHAnsi" w:hAnsiTheme="majorHAnsi"/>
          <w:spacing w:val="-7"/>
          <w:sz w:val="24"/>
          <w:szCs w:val="24"/>
        </w:rPr>
        <w:t xml:space="preserve">Εφορευτικής </w:t>
      </w:r>
      <w:r w:rsidR="002565E8" w:rsidRPr="00E52E37">
        <w:rPr>
          <w:rFonts w:asciiTheme="majorHAnsi" w:hAnsiTheme="majorHAnsi"/>
          <w:spacing w:val="-7"/>
          <w:sz w:val="24"/>
          <w:szCs w:val="24"/>
        </w:rPr>
        <w:t xml:space="preserve">Επιτροπής. </w:t>
      </w:r>
      <w:r w:rsidRPr="00E52E37">
        <w:rPr>
          <w:rFonts w:asciiTheme="majorHAnsi" w:hAnsiTheme="majorHAnsi"/>
          <w:spacing w:val="-7"/>
          <w:sz w:val="24"/>
          <w:szCs w:val="24"/>
        </w:rPr>
        <w:t>Το σύστημα εκλ</w:t>
      </w:r>
      <w:r w:rsidR="007A1BC5" w:rsidRPr="00E52E37">
        <w:rPr>
          <w:rFonts w:asciiTheme="majorHAnsi" w:hAnsiTheme="majorHAnsi"/>
          <w:spacing w:val="-7"/>
          <w:sz w:val="24"/>
          <w:szCs w:val="24"/>
        </w:rPr>
        <w:t>ογής είναι αυτό της απλής αναλο</w:t>
      </w:r>
      <w:r w:rsidRPr="00E52E37">
        <w:rPr>
          <w:rFonts w:asciiTheme="majorHAnsi" w:hAnsiTheme="majorHAnsi"/>
          <w:spacing w:val="-7"/>
          <w:sz w:val="24"/>
          <w:szCs w:val="24"/>
        </w:rPr>
        <w:t>γικής.</w:t>
      </w:r>
    </w:p>
    <w:p w:rsidR="002565E8" w:rsidRPr="00E52E37" w:rsidRDefault="002565E8">
      <w:pPr>
        <w:pStyle w:val="2"/>
        <w:rPr>
          <w:rFonts w:asciiTheme="majorHAnsi" w:hAnsiTheme="majorHAnsi"/>
          <w:spacing w:val="-7"/>
          <w:sz w:val="24"/>
          <w:szCs w:val="24"/>
        </w:rPr>
      </w:pPr>
      <w:r w:rsidRPr="00E52E37">
        <w:rPr>
          <w:rFonts w:asciiTheme="majorHAnsi" w:hAnsiTheme="majorHAnsi"/>
          <w:spacing w:val="-7"/>
          <w:sz w:val="24"/>
          <w:szCs w:val="24"/>
        </w:rPr>
        <w:t>1</w:t>
      </w:r>
      <w:r w:rsidR="00E95EA2" w:rsidRPr="00E52E37">
        <w:rPr>
          <w:rFonts w:asciiTheme="majorHAnsi" w:hAnsiTheme="majorHAnsi"/>
          <w:spacing w:val="-7"/>
          <w:sz w:val="24"/>
          <w:szCs w:val="24"/>
        </w:rPr>
        <w:t>3</w:t>
      </w:r>
      <w:r w:rsidRPr="00E52E37">
        <w:rPr>
          <w:rFonts w:asciiTheme="majorHAnsi" w:hAnsiTheme="majorHAnsi"/>
          <w:spacing w:val="-7"/>
          <w:sz w:val="24"/>
          <w:szCs w:val="24"/>
        </w:rPr>
        <w:t xml:space="preserve">. Ενστάσεις κατά  του κύρους των Αρχαιρεσιών  υποβάλλονται  στον </w:t>
      </w:r>
      <w:r w:rsidR="004E127D" w:rsidRPr="00E52E37">
        <w:rPr>
          <w:rFonts w:asciiTheme="majorHAnsi" w:hAnsiTheme="majorHAnsi"/>
          <w:spacing w:val="-7"/>
          <w:sz w:val="24"/>
          <w:szCs w:val="24"/>
        </w:rPr>
        <w:t>Ιατρικό Σύλλογο Πύργου – Ολυμπί</w:t>
      </w:r>
      <w:r w:rsidRPr="00E52E37">
        <w:rPr>
          <w:rFonts w:asciiTheme="majorHAnsi" w:hAnsiTheme="majorHAnsi"/>
          <w:spacing w:val="-7"/>
          <w:sz w:val="24"/>
          <w:szCs w:val="24"/>
        </w:rPr>
        <w:t>ας το αργότερο οκτώ  (8) ημέρες από την διενέργεια των εκλογών.</w:t>
      </w:r>
    </w:p>
    <w:p w:rsidR="002565E8" w:rsidRPr="00E52E37" w:rsidRDefault="00E95EA2">
      <w:pPr>
        <w:jc w:val="both"/>
        <w:rPr>
          <w:rFonts w:asciiTheme="majorHAnsi" w:hAnsiTheme="majorHAnsi"/>
          <w:spacing w:val="-7"/>
          <w:sz w:val="24"/>
          <w:szCs w:val="24"/>
        </w:rPr>
      </w:pPr>
      <w:r w:rsidRPr="00E52E37">
        <w:rPr>
          <w:rFonts w:asciiTheme="majorHAnsi" w:hAnsiTheme="majorHAnsi"/>
          <w:spacing w:val="-7"/>
          <w:sz w:val="24"/>
          <w:szCs w:val="24"/>
        </w:rPr>
        <w:t>14</w:t>
      </w:r>
      <w:r w:rsidR="002565E8" w:rsidRPr="00E52E37">
        <w:rPr>
          <w:rFonts w:asciiTheme="majorHAnsi" w:hAnsiTheme="majorHAnsi"/>
          <w:spacing w:val="-7"/>
          <w:sz w:val="24"/>
          <w:szCs w:val="24"/>
        </w:rPr>
        <w:t>.  Η άσκηση  του εκλογικού δικαιώματος  είναι υποχρεωτική</w:t>
      </w:r>
      <w:r w:rsidRPr="00E52E37">
        <w:rPr>
          <w:rFonts w:asciiTheme="majorHAnsi" w:hAnsiTheme="majorHAnsi"/>
          <w:spacing w:val="-7"/>
          <w:sz w:val="24"/>
          <w:szCs w:val="24"/>
        </w:rPr>
        <w:t>.</w:t>
      </w:r>
      <w:r w:rsidR="002565E8" w:rsidRPr="00E52E37">
        <w:rPr>
          <w:rFonts w:asciiTheme="majorHAnsi" w:hAnsiTheme="majorHAnsi"/>
          <w:spacing w:val="-7"/>
          <w:sz w:val="24"/>
          <w:szCs w:val="24"/>
        </w:rPr>
        <w:t xml:space="preserve"> </w:t>
      </w:r>
    </w:p>
    <w:p w:rsidR="002565E8" w:rsidRPr="00E52E37" w:rsidRDefault="00E95EA2">
      <w:pPr>
        <w:pStyle w:val="2"/>
        <w:rPr>
          <w:rFonts w:asciiTheme="majorHAnsi" w:hAnsiTheme="majorHAnsi"/>
          <w:spacing w:val="-7"/>
          <w:sz w:val="24"/>
          <w:szCs w:val="24"/>
        </w:rPr>
      </w:pPr>
      <w:r w:rsidRPr="00E52E37">
        <w:rPr>
          <w:rFonts w:asciiTheme="majorHAnsi" w:hAnsiTheme="majorHAnsi"/>
          <w:spacing w:val="-7"/>
          <w:sz w:val="24"/>
          <w:szCs w:val="24"/>
        </w:rPr>
        <w:t>15</w:t>
      </w:r>
      <w:r w:rsidR="002565E8" w:rsidRPr="00E52E37">
        <w:rPr>
          <w:rFonts w:asciiTheme="majorHAnsi" w:hAnsiTheme="majorHAnsi"/>
          <w:spacing w:val="-7"/>
          <w:sz w:val="24"/>
          <w:szCs w:val="24"/>
        </w:rPr>
        <w:t>. Για περισσότερες πληροφορίες  μπορείτε να απευθύνεστε στον Πρόεδρο του Ι. Σ.</w:t>
      </w:r>
      <w:r w:rsidR="002B62DD" w:rsidRPr="00E52E37">
        <w:rPr>
          <w:rFonts w:asciiTheme="majorHAnsi" w:hAnsiTheme="majorHAnsi"/>
          <w:spacing w:val="-7"/>
          <w:sz w:val="24"/>
          <w:szCs w:val="24"/>
        </w:rPr>
        <w:t>Π.Ο.</w:t>
      </w:r>
      <w:r w:rsidR="002565E8" w:rsidRPr="00E52E37">
        <w:rPr>
          <w:rFonts w:asciiTheme="majorHAnsi" w:hAnsiTheme="majorHAnsi"/>
          <w:spacing w:val="-7"/>
          <w:sz w:val="24"/>
          <w:szCs w:val="24"/>
        </w:rPr>
        <w:t xml:space="preserve"> και στα  γραφεία του  Ιατρικού Συλλόγου.</w:t>
      </w:r>
    </w:p>
    <w:p w:rsidR="002565E8" w:rsidRPr="00E52E37" w:rsidRDefault="002565E8">
      <w:pPr>
        <w:rPr>
          <w:rFonts w:asciiTheme="majorHAnsi" w:hAnsiTheme="majorHAnsi"/>
          <w:spacing w:val="-7"/>
          <w:sz w:val="24"/>
          <w:szCs w:val="24"/>
        </w:rPr>
      </w:pPr>
    </w:p>
    <w:p w:rsidR="002565E8" w:rsidRPr="00E52E37" w:rsidRDefault="002565E8">
      <w:pPr>
        <w:rPr>
          <w:rFonts w:asciiTheme="majorHAnsi" w:hAnsiTheme="majorHAnsi"/>
          <w:spacing w:val="-7"/>
          <w:sz w:val="24"/>
          <w:szCs w:val="24"/>
        </w:rPr>
      </w:pPr>
      <w:r w:rsidRPr="00E52E37">
        <w:rPr>
          <w:rFonts w:asciiTheme="majorHAnsi" w:hAnsiTheme="majorHAnsi"/>
          <w:spacing w:val="-7"/>
          <w:sz w:val="24"/>
          <w:szCs w:val="24"/>
        </w:rPr>
        <w:tab/>
      </w:r>
      <w:r w:rsidRPr="00E52E37">
        <w:rPr>
          <w:rFonts w:asciiTheme="majorHAnsi" w:hAnsiTheme="majorHAnsi"/>
          <w:spacing w:val="-7"/>
          <w:sz w:val="24"/>
          <w:szCs w:val="24"/>
        </w:rPr>
        <w:tab/>
      </w:r>
      <w:r w:rsidRPr="00E52E37">
        <w:rPr>
          <w:rFonts w:asciiTheme="majorHAnsi" w:hAnsiTheme="majorHAnsi"/>
          <w:spacing w:val="-7"/>
          <w:sz w:val="24"/>
          <w:szCs w:val="24"/>
        </w:rPr>
        <w:tab/>
      </w:r>
      <w:r w:rsidRPr="00E52E37">
        <w:rPr>
          <w:rFonts w:asciiTheme="majorHAnsi" w:hAnsiTheme="majorHAnsi"/>
          <w:spacing w:val="-7"/>
          <w:sz w:val="24"/>
          <w:szCs w:val="24"/>
        </w:rPr>
        <w:tab/>
      </w:r>
    </w:p>
    <w:p w:rsidR="002565E8" w:rsidRDefault="002565E8" w:rsidP="00E52E37">
      <w:pPr>
        <w:jc w:val="center"/>
        <w:rPr>
          <w:rFonts w:asciiTheme="majorHAnsi" w:hAnsiTheme="majorHAnsi"/>
          <w:spacing w:val="-7"/>
          <w:sz w:val="24"/>
          <w:szCs w:val="24"/>
        </w:rPr>
      </w:pPr>
      <w:r w:rsidRPr="00E52E37">
        <w:rPr>
          <w:rFonts w:asciiTheme="majorHAnsi" w:hAnsiTheme="majorHAnsi"/>
          <w:spacing w:val="-7"/>
          <w:sz w:val="24"/>
          <w:szCs w:val="24"/>
        </w:rPr>
        <w:t>Με   συναδελφικούς   χαιρετισμούς</w:t>
      </w:r>
    </w:p>
    <w:p w:rsidR="007B46CD" w:rsidRPr="00E52E37" w:rsidRDefault="007B46CD" w:rsidP="00E52E37">
      <w:pPr>
        <w:jc w:val="center"/>
        <w:rPr>
          <w:rFonts w:asciiTheme="majorHAnsi" w:hAnsiTheme="majorHAnsi"/>
          <w:spacing w:val="-7"/>
          <w:sz w:val="24"/>
          <w:szCs w:val="24"/>
        </w:rPr>
      </w:pPr>
    </w:p>
    <w:p w:rsidR="002565E8" w:rsidRDefault="002565E8" w:rsidP="000036AE">
      <w:pPr>
        <w:jc w:val="center"/>
        <w:rPr>
          <w:rFonts w:asciiTheme="majorHAnsi" w:hAnsiTheme="majorHAnsi"/>
          <w:b/>
          <w:bCs/>
          <w:spacing w:val="-7"/>
          <w:sz w:val="24"/>
          <w:szCs w:val="24"/>
        </w:rPr>
      </w:pPr>
      <w:r w:rsidRPr="00E52E37">
        <w:rPr>
          <w:rFonts w:asciiTheme="majorHAnsi" w:hAnsiTheme="majorHAnsi"/>
          <w:b/>
          <w:bCs/>
          <w:spacing w:val="-7"/>
          <w:sz w:val="24"/>
          <w:szCs w:val="24"/>
        </w:rPr>
        <w:t>Ο   Πρόεδρος</w:t>
      </w:r>
    </w:p>
    <w:p w:rsidR="007B46CD" w:rsidRPr="00E52E37" w:rsidRDefault="007B46CD" w:rsidP="000036AE">
      <w:pPr>
        <w:jc w:val="center"/>
        <w:rPr>
          <w:rFonts w:asciiTheme="majorHAnsi" w:hAnsiTheme="majorHAnsi"/>
          <w:b/>
          <w:bCs/>
          <w:spacing w:val="-7"/>
          <w:sz w:val="24"/>
          <w:szCs w:val="24"/>
        </w:rPr>
      </w:pPr>
    </w:p>
    <w:p w:rsidR="000036AE" w:rsidRPr="00E52E37" w:rsidRDefault="000036AE" w:rsidP="000036AE">
      <w:pPr>
        <w:jc w:val="center"/>
        <w:rPr>
          <w:rFonts w:asciiTheme="majorHAnsi" w:hAnsiTheme="majorHAnsi"/>
          <w:b/>
          <w:bCs/>
          <w:spacing w:val="-7"/>
          <w:sz w:val="24"/>
          <w:szCs w:val="24"/>
        </w:rPr>
      </w:pPr>
    </w:p>
    <w:p w:rsidR="002D1C2D" w:rsidRPr="00E52E37" w:rsidRDefault="001A7A35" w:rsidP="001A7A35">
      <w:pPr>
        <w:ind w:left="2880"/>
        <w:rPr>
          <w:rFonts w:asciiTheme="majorHAnsi" w:hAnsiTheme="majorHAnsi"/>
          <w:b/>
          <w:bCs/>
          <w:spacing w:val="-7"/>
          <w:sz w:val="24"/>
          <w:szCs w:val="24"/>
        </w:rPr>
      </w:pPr>
      <w:r>
        <w:rPr>
          <w:rFonts w:asciiTheme="majorHAnsi" w:hAnsiTheme="majorHAnsi"/>
          <w:b/>
          <w:bCs/>
          <w:spacing w:val="-7"/>
          <w:sz w:val="24"/>
          <w:szCs w:val="24"/>
        </w:rPr>
        <w:t xml:space="preserve"> </w:t>
      </w:r>
      <w:r w:rsidR="007B46CD">
        <w:rPr>
          <w:rFonts w:asciiTheme="majorHAnsi" w:hAnsiTheme="majorHAnsi"/>
          <w:b/>
          <w:bCs/>
          <w:spacing w:val="-7"/>
          <w:sz w:val="24"/>
          <w:szCs w:val="24"/>
        </w:rPr>
        <w:t xml:space="preserve">    </w:t>
      </w:r>
      <w:r>
        <w:rPr>
          <w:rFonts w:asciiTheme="majorHAnsi" w:hAnsiTheme="majorHAnsi"/>
          <w:b/>
          <w:bCs/>
          <w:spacing w:val="-7"/>
          <w:sz w:val="24"/>
          <w:szCs w:val="24"/>
        </w:rPr>
        <w:t xml:space="preserve">Ευάγγελος  Παπαγεωργίου </w:t>
      </w:r>
    </w:p>
    <w:p w:rsidR="002565E8" w:rsidRPr="00E52E37" w:rsidRDefault="002565E8" w:rsidP="000036AE">
      <w:pPr>
        <w:jc w:val="center"/>
        <w:rPr>
          <w:rFonts w:asciiTheme="majorHAnsi" w:hAnsiTheme="majorHAnsi"/>
          <w:spacing w:val="-7"/>
          <w:sz w:val="24"/>
          <w:szCs w:val="24"/>
        </w:rPr>
      </w:pPr>
    </w:p>
    <w:p w:rsidR="002565E8" w:rsidRPr="00E52E37" w:rsidRDefault="002565E8" w:rsidP="000036AE">
      <w:pPr>
        <w:jc w:val="center"/>
        <w:rPr>
          <w:rFonts w:asciiTheme="majorHAnsi" w:hAnsiTheme="majorHAnsi"/>
          <w:spacing w:val="-7"/>
          <w:sz w:val="24"/>
          <w:szCs w:val="24"/>
        </w:rPr>
      </w:pPr>
    </w:p>
    <w:p w:rsidR="002565E8" w:rsidRPr="00E52E37" w:rsidRDefault="002565E8">
      <w:pPr>
        <w:rPr>
          <w:rFonts w:asciiTheme="majorHAnsi" w:hAnsiTheme="majorHAnsi"/>
          <w:spacing w:val="-7"/>
          <w:sz w:val="24"/>
          <w:szCs w:val="24"/>
        </w:rPr>
      </w:pPr>
    </w:p>
    <w:p w:rsidR="002565E8" w:rsidRPr="00E52E37" w:rsidRDefault="002565E8">
      <w:pPr>
        <w:rPr>
          <w:rFonts w:asciiTheme="majorHAnsi" w:hAnsiTheme="majorHAnsi"/>
          <w:spacing w:val="-7"/>
          <w:sz w:val="24"/>
          <w:szCs w:val="24"/>
        </w:rPr>
      </w:pPr>
    </w:p>
    <w:p w:rsidR="002565E8" w:rsidRPr="00E52E37" w:rsidRDefault="002565E8">
      <w:pPr>
        <w:rPr>
          <w:rFonts w:asciiTheme="majorHAnsi" w:hAnsiTheme="majorHAnsi"/>
          <w:spacing w:val="-7"/>
          <w:sz w:val="24"/>
          <w:szCs w:val="24"/>
        </w:rPr>
      </w:pPr>
    </w:p>
    <w:p w:rsidR="002565E8" w:rsidRPr="00E52E37" w:rsidRDefault="002565E8">
      <w:pPr>
        <w:rPr>
          <w:rFonts w:asciiTheme="majorHAnsi" w:hAnsiTheme="majorHAnsi"/>
          <w:spacing w:val="-7"/>
          <w:sz w:val="22"/>
        </w:rPr>
      </w:pPr>
    </w:p>
    <w:p w:rsidR="002565E8" w:rsidRPr="00E52E37" w:rsidRDefault="002565E8">
      <w:pPr>
        <w:rPr>
          <w:rFonts w:asciiTheme="majorHAnsi" w:hAnsiTheme="majorHAnsi"/>
          <w:spacing w:val="-7"/>
          <w:sz w:val="22"/>
        </w:rPr>
      </w:pPr>
    </w:p>
    <w:p w:rsidR="002565E8" w:rsidRPr="00E52E37" w:rsidRDefault="002565E8">
      <w:pPr>
        <w:rPr>
          <w:rFonts w:asciiTheme="majorHAnsi" w:hAnsiTheme="majorHAnsi"/>
          <w:spacing w:val="-7"/>
          <w:sz w:val="22"/>
        </w:rPr>
      </w:pPr>
    </w:p>
    <w:p w:rsidR="002565E8" w:rsidRPr="00E52E37" w:rsidRDefault="002565E8">
      <w:pPr>
        <w:rPr>
          <w:rFonts w:asciiTheme="majorHAnsi" w:hAnsiTheme="majorHAnsi"/>
          <w:spacing w:val="-7"/>
          <w:sz w:val="22"/>
        </w:rPr>
      </w:pPr>
    </w:p>
    <w:p w:rsidR="002565E8" w:rsidRPr="00E52E37" w:rsidRDefault="002565E8">
      <w:pPr>
        <w:jc w:val="center"/>
        <w:rPr>
          <w:rFonts w:asciiTheme="majorHAnsi" w:hAnsiTheme="majorHAnsi"/>
          <w:spacing w:val="-7"/>
          <w:sz w:val="22"/>
        </w:rPr>
      </w:pPr>
    </w:p>
    <w:p w:rsidR="00E95EA2" w:rsidRPr="00E52E37" w:rsidRDefault="00E95EA2">
      <w:pPr>
        <w:rPr>
          <w:rFonts w:asciiTheme="majorHAnsi" w:hAnsiTheme="majorHAnsi"/>
          <w:spacing w:val="-7"/>
          <w:sz w:val="18"/>
        </w:rPr>
      </w:pPr>
    </w:p>
    <w:p w:rsidR="002565E8" w:rsidRPr="00E52E37" w:rsidRDefault="002565E8">
      <w:pPr>
        <w:rPr>
          <w:rFonts w:asciiTheme="majorHAnsi" w:hAnsiTheme="majorHAnsi"/>
          <w:spacing w:val="-7"/>
        </w:rPr>
      </w:pPr>
    </w:p>
    <w:p w:rsidR="002565E8" w:rsidRPr="00E52E37" w:rsidRDefault="002565E8">
      <w:pPr>
        <w:rPr>
          <w:rFonts w:asciiTheme="majorHAnsi" w:hAnsiTheme="majorHAnsi"/>
          <w:spacing w:val="-7"/>
        </w:rPr>
      </w:pPr>
    </w:p>
    <w:p w:rsidR="002565E8" w:rsidRPr="00E52E37" w:rsidRDefault="002565E8">
      <w:pPr>
        <w:rPr>
          <w:rFonts w:asciiTheme="majorHAnsi" w:hAnsiTheme="majorHAnsi"/>
          <w:spacing w:val="-7"/>
        </w:rPr>
      </w:pPr>
    </w:p>
    <w:p w:rsidR="002565E8" w:rsidRPr="00E52E37" w:rsidRDefault="002565E8">
      <w:pPr>
        <w:rPr>
          <w:rFonts w:asciiTheme="majorHAnsi" w:hAnsiTheme="majorHAnsi"/>
          <w:spacing w:val="-7"/>
        </w:rPr>
      </w:pPr>
    </w:p>
    <w:p w:rsidR="002565E8" w:rsidRPr="00E52E37" w:rsidRDefault="002565E8">
      <w:pPr>
        <w:rPr>
          <w:rFonts w:asciiTheme="majorHAnsi" w:hAnsiTheme="majorHAnsi"/>
          <w:spacing w:val="-7"/>
        </w:rPr>
      </w:pPr>
    </w:p>
    <w:p w:rsidR="002565E8" w:rsidRPr="00E52E37" w:rsidRDefault="002565E8">
      <w:pPr>
        <w:rPr>
          <w:rFonts w:asciiTheme="majorHAnsi" w:hAnsiTheme="majorHAnsi"/>
          <w:spacing w:val="-7"/>
        </w:rPr>
      </w:pPr>
    </w:p>
    <w:p w:rsidR="002565E8" w:rsidRPr="00E52E37" w:rsidRDefault="002565E8">
      <w:pPr>
        <w:rPr>
          <w:rFonts w:asciiTheme="majorHAnsi" w:hAnsiTheme="majorHAnsi"/>
          <w:spacing w:val="-7"/>
        </w:rPr>
      </w:pPr>
    </w:p>
    <w:p w:rsidR="002565E8" w:rsidRPr="00E52E37" w:rsidRDefault="002565E8">
      <w:pPr>
        <w:rPr>
          <w:rFonts w:asciiTheme="majorHAnsi" w:hAnsiTheme="majorHAnsi"/>
          <w:spacing w:val="-7"/>
        </w:rPr>
      </w:pPr>
    </w:p>
    <w:p w:rsidR="002565E8" w:rsidRPr="00E52E37" w:rsidRDefault="002565E8">
      <w:pPr>
        <w:rPr>
          <w:rFonts w:asciiTheme="majorHAnsi" w:hAnsiTheme="majorHAnsi"/>
          <w:spacing w:val="-7"/>
        </w:rPr>
      </w:pPr>
    </w:p>
    <w:p w:rsidR="002565E8" w:rsidRPr="00E52E37" w:rsidRDefault="002565E8">
      <w:pPr>
        <w:rPr>
          <w:rFonts w:asciiTheme="majorHAnsi" w:hAnsiTheme="majorHAnsi"/>
          <w:spacing w:val="-7"/>
        </w:rPr>
      </w:pPr>
    </w:p>
    <w:p w:rsidR="002565E8" w:rsidRPr="00E52E37" w:rsidRDefault="002565E8">
      <w:pPr>
        <w:rPr>
          <w:rFonts w:asciiTheme="majorHAnsi" w:hAnsiTheme="majorHAnsi"/>
          <w:spacing w:val="-7"/>
        </w:rPr>
      </w:pPr>
    </w:p>
    <w:p w:rsidR="002565E8" w:rsidRPr="00E52E37" w:rsidRDefault="002565E8">
      <w:pPr>
        <w:rPr>
          <w:rFonts w:asciiTheme="majorHAnsi" w:hAnsiTheme="majorHAnsi"/>
          <w:spacing w:val="-7"/>
        </w:rPr>
      </w:pPr>
    </w:p>
    <w:p w:rsidR="002565E8" w:rsidRPr="00E52E37" w:rsidRDefault="002565E8">
      <w:pPr>
        <w:rPr>
          <w:rFonts w:asciiTheme="majorHAnsi" w:hAnsiTheme="majorHAnsi"/>
          <w:spacing w:val="-7"/>
        </w:rPr>
      </w:pPr>
    </w:p>
    <w:p w:rsidR="002565E8" w:rsidRPr="00E52E37" w:rsidRDefault="002565E8">
      <w:pPr>
        <w:rPr>
          <w:rFonts w:asciiTheme="majorHAnsi" w:hAnsiTheme="majorHAnsi"/>
          <w:spacing w:val="-7"/>
        </w:rPr>
      </w:pPr>
    </w:p>
    <w:p w:rsidR="002565E8" w:rsidRPr="00E52E37" w:rsidRDefault="002565E8">
      <w:pPr>
        <w:pStyle w:val="a5"/>
        <w:tabs>
          <w:tab w:val="clear" w:pos="4153"/>
          <w:tab w:val="clear" w:pos="8306"/>
        </w:tabs>
        <w:rPr>
          <w:rFonts w:asciiTheme="majorHAnsi" w:hAnsiTheme="majorHAnsi"/>
          <w:spacing w:val="-7"/>
        </w:rPr>
      </w:pPr>
    </w:p>
    <w:p w:rsidR="002565E8" w:rsidRPr="00E52E37" w:rsidRDefault="002565E8">
      <w:pPr>
        <w:rPr>
          <w:rFonts w:asciiTheme="majorHAnsi" w:hAnsiTheme="majorHAnsi"/>
          <w:spacing w:val="-7"/>
        </w:rPr>
      </w:pPr>
    </w:p>
    <w:p w:rsidR="002565E8" w:rsidRPr="00E52E37" w:rsidRDefault="002565E8">
      <w:pPr>
        <w:rPr>
          <w:rFonts w:asciiTheme="majorHAnsi" w:hAnsiTheme="majorHAnsi"/>
          <w:spacing w:val="-7"/>
        </w:rPr>
      </w:pPr>
    </w:p>
    <w:p w:rsidR="002565E8" w:rsidRPr="00E52E37" w:rsidRDefault="002565E8">
      <w:pPr>
        <w:tabs>
          <w:tab w:val="left" w:pos="3750"/>
        </w:tabs>
        <w:rPr>
          <w:rFonts w:asciiTheme="majorHAnsi" w:hAnsiTheme="majorHAnsi"/>
          <w:spacing w:val="-7"/>
        </w:rPr>
      </w:pPr>
      <w:r w:rsidRPr="00E52E37">
        <w:rPr>
          <w:rFonts w:asciiTheme="majorHAnsi" w:hAnsiTheme="majorHAnsi"/>
          <w:spacing w:val="-7"/>
        </w:rPr>
        <w:tab/>
      </w:r>
    </w:p>
    <w:sectPr w:rsidR="002565E8" w:rsidRPr="00E52E37" w:rsidSect="007A1BC5">
      <w:footerReference w:type="default" r:id="rId9"/>
      <w:pgSz w:w="11909" w:h="16834" w:code="9"/>
      <w:pgMar w:top="1253" w:right="1469" w:bottom="1253" w:left="1469" w:header="706" w:footer="706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B6D" w:rsidRDefault="001E4B6D">
      <w:r>
        <w:separator/>
      </w:r>
    </w:p>
  </w:endnote>
  <w:endnote w:type="continuationSeparator" w:id="1">
    <w:p w:rsidR="001E4B6D" w:rsidRDefault="001E4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F5" w:rsidRDefault="005247F5">
    <w:pPr>
      <w:pStyle w:val="a3"/>
      <w:framePr w:wrap="auto" w:vAnchor="text" w:hAnchor="margin" w:xAlign="right" w:y="1"/>
      <w:rPr>
        <w:rStyle w:val="a4"/>
      </w:rPr>
    </w:pPr>
  </w:p>
  <w:p w:rsidR="005247F5" w:rsidRDefault="005247F5">
    <w:pPr>
      <w:pStyle w:val="a3"/>
      <w:tabs>
        <w:tab w:val="left" w:pos="2338"/>
      </w:tabs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B6D" w:rsidRDefault="001E4B6D">
      <w:r>
        <w:separator/>
      </w:r>
    </w:p>
  </w:footnote>
  <w:footnote w:type="continuationSeparator" w:id="1">
    <w:p w:rsidR="001E4B6D" w:rsidRDefault="001E4B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22EBA"/>
    <w:multiLevelType w:val="hybridMultilevel"/>
    <w:tmpl w:val="04C2FDB4"/>
    <w:lvl w:ilvl="0" w:tplc="0408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5"/>
  <w:drawingGridVerticalSpacing w:val="143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5EA2"/>
    <w:rsid w:val="000036AE"/>
    <w:rsid w:val="00026ED1"/>
    <w:rsid w:val="00050168"/>
    <w:rsid w:val="00076784"/>
    <w:rsid w:val="000927D2"/>
    <w:rsid w:val="000B3F9B"/>
    <w:rsid w:val="00114DDB"/>
    <w:rsid w:val="001739ED"/>
    <w:rsid w:val="001A7A35"/>
    <w:rsid w:val="001E4B6D"/>
    <w:rsid w:val="0024704D"/>
    <w:rsid w:val="002565E8"/>
    <w:rsid w:val="002B62DD"/>
    <w:rsid w:val="002C4B5D"/>
    <w:rsid w:val="002D1C2D"/>
    <w:rsid w:val="003024AF"/>
    <w:rsid w:val="00371DC9"/>
    <w:rsid w:val="00390452"/>
    <w:rsid w:val="003A3B2A"/>
    <w:rsid w:val="003E0F4C"/>
    <w:rsid w:val="004311D3"/>
    <w:rsid w:val="00497A2F"/>
    <w:rsid w:val="004B6E3A"/>
    <w:rsid w:val="004D5428"/>
    <w:rsid w:val="004E127D"/>
    <w:rsid w:val="004E6D5D"/>
    <w:rsid w:val="00503DC5"/>
    <w:rsid w:val="00520F2B"/>
    <w:rsid w:val="005247F5"/>
    <w:rsid w:val="00602FA6"/>
    <w:rsid w:val="006227DE"/>
    <w:rsid w:val="00655C87"/>
    <w:rsid w:val="00695612"/>
    <w:rsid w:val="00726436"/>
    <w:rsid w:val="00787190"/>
    <w:rsid w:val="007A1BC5"/>
    <w:rsid w:val="007B46CD"/>
    <w:rsid w:val="007F5501"/>
    <w:rsid w:val="00842821"/>
    <w:rsid w:val="00920B09"/>
    <w:rsid w:val="00AB033C"/>
    <w:rsid w:val="00B04951"/>
    <w:rsid w:val="00B07414"/>
    <w:rsid w:val="00B2747E"/>
    <w:rsid w:val="00C225D9"/>
    <w:rsid w:val="00CA7727"/>
    <w:rsid w:val="00D13424"/>
    <w:rsid w:val="00DD628C"/>
    <w:rsid w:val="00E52E37"/>
    <w:rsid w:val="00E95EA2"/>
    <w:rsid w:val="00FA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A6"/>
    <w:rPr>
      <w:sz w:val="21"/>
    </w:rPr>
  </w:style>
  <w:style w:type="paragraph" w:styleId="1">
    <w:name w:val="heading 1"/>
    <w:basedOn w:val="a"/>
    <w:next w:val="a"/>
    <w:qFormat/>
    <w:rsid w:val="00602FA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02FA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a4">
    <w:name w:val="page number"/>
    <w:basedOn w:val="a0"/>
    <w:rsid w:val="00602FA6"/>
  </w:style>
  <w:style w:type="paragraph" w:styleId="a5">
    <w:name w:val="header"/>
    <w:basedOn w:val="a"/>
    <w:rsid w:val="00602FA6"/>
    <w:pPr>
      <w:tabs>
        <w:tab w:val="center" w:pos="4153"/>
        <w:tab w:val="right" w:pos="8306"/>
      </w:tabs>
    </w:pPr>
  </w:style>
  <w:style w:type="paragraph" w:styleId="a6">
    <w:name w:val="Document Map"/>
    <w:basedOn w:val="a"/>
    <w:semiHidden/>
    <w:rsid w:val="00602FA6"/>
    <w:pPr>
      <w:shd w:val="clear" w:color="auto" w:fill="000080"/>
    </w:pPr>
    <w:rPr>
      <w:rFonts w:ascii="Tahoma" w:hAnsi="Tahoma" w:cs="Tahoma"/>
    </w:rPr>
  </w:style>
  <w:style w:type="paragraph" w:styleId="a7">
    <w:name w:val="Body Text"/>
    <w:basedOn w:val="a"/>
    <w:rsid w:val="00602FA6"/>
    <w:pPr>
      <w:jc w:val="both"/>
    </w:pPr>
    <w:rPr>
      <w:spacing w:val="-7"/>
      <w:sz w:val="24"/>
    </w:rPr>
  </w:style>
  <w:style w:type="paragraph" w:styleId="2">
    <w:name w:val="Body Text 2"/>
    <w:basedOn w:val="a"/>
    <w:rsid w:val="00602FA6"/>
    <w:pPr>
      <w:jc w:val="both"/>
    </w:pPr>
    <w:rPr>
      <w:spacing w:val="-6"/>
      <w:sz w:val="22"/>
    </w:rPr>
  </w:style>
  <w:style w:type="character" w:styleId="-">
    <w:name w:val="Hyperlink"/>
    <w:basedOn w:val="a0"/>
    <w:uiPriority w:val="99"/>
    <w:unhideWhenUsed/>
    <w:rsid w:val="00520F2B"/>
    <w:rPr>
      <w:color w:val="0000FF" w:themeColor="hyperlink"/>
      <w:u w:val="single"/>
    </w:rPr>
  </w:style>
  <w:style w:type="paragraph" w:styleId="a8">
    <w:name w:val="Balloon Text"/>
    <w:basedOn w:val="a"/>
    <w:link w:val="Char"/>
    <w:uiPriority w:val="99"/>
    <w:semiHidden/>
    <w:unhideWhenUsed/>
    <w:rsid w:val="00E52E3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E52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po@otenet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894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ΙΣΠΟ</cp:lastModifiedBy>
  <cp:revision>10</cp:revision>
  <cp:lastPrinted>2014-09-19T09:46:00Z</cp:lastPrinted>
  <dcterms:created xsi:type="dcterms:W3CDTF">2014-09-15T11:01:00Z</dcterms:created>
  <dcterms:modified xsi:type="dcterms:W3CDTF">2014-09-19T11:13:00Z</dcterms:modified>
</cp:coreProperties>
</file>