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10" w:rsidRPr="005534B9" w:rsidRDefault="00565410" w:rsidP="00565410">
      <w:pPr>
        <w:spacing w:line="240" w:lineRule="auto"/>
        <w:rPr>
          <w:rFonts w:ascii="Arial" w:hAnsi="Arial" w:cs="Arial"/>
          <w:b/>
          <w:sz w:val="24"/>
          <w:szCs w:val="24"/>
        </w:rPr>
      </w:pPr>
      <w:r w:rsidRPr="005534B9">
        <w:rPr>
          <w:rFonts w:ascii="Arial" w:hAnsi="Arial" w:cs="Arial"/>
          <w:b/>
          <w:sz w:val="24"/>
          <w:szCs w:val="24"/>
        </w:rPr>
        <w:t>ΠΑΝΕΛΛΗΝΙΑ ΟΜΟΣΠΟΝΔΙΑ ΣΥΛΛΟΓΩΝ ΕΠΙΣΤΗΜΟΝΙΚΟΥ ΥΓΕΙΟΝΟΜΙΚΟΥ ΠΡΟΣΩΠΙΚΟΥ ΕΟΠΥΥ-ΠΕΔΥ (ΠΟΣΕΥΠΕΟΠΥΥ-ΠΕΔΥ)</w:t>
      </w:r>
    </w:p>
    <w:p w:rsidR="00565410" w:rsidRPr="005534B9" w:rsidRDefault="00565410" w:rsidP="00565410">
      <w:pPr>
        <w:spacing w:after="0" w:line="240" w:lineRule="auto"/>
        <w:rPr>
          <w:rFonts w:ascii="Arial" w:hAnsi="Arial" w:cs="Arial"/>
          <w:sz w:val="24"/>
          <w:szCs w:val="24"/>
        </w:rPr>
      </w:pPr>
      <w:r w:rsidRPr="005534B9">
        <w:rPr>
          <w:rFonts w:ascii="Arial" w:hAnsi="Arial" w:cs="Arial"/>
          <w:sz w:val="24"/>
          <w:szCs w:val="24"/>
        </w:rPr>
        <w:t>ΕΔΡΑ: ΑΘΗΝΑ-ΑΝΕΓΝΩΡΙΣΜΕΝΟ ΣΩΜΑΤΕΙΟ ΑΡ.279-ΕΙΔ-2658</w:t>
      </w:r>
    </w:p>
    <w:p w:rsidR="00565410" w:rsidRPr="005534B9" w:rsidRDefault="00565410" w:rsidP="00565410">
      <w:pPr>
        <w:spacing w:after="0" w:line="240" w:lineRule="auto"/>
        <w:rPr>
          <w:rFonts w:ascii="Arial" w:hAnsi="Arial" w:cs="Arial"/>
          <w:sz w:val="24"/>
          <w:szCs w:val="24"/>
        </w:rPr>
      </w:pPr>
      <w:r w:rsidRPr="005534B9">
        <w:rPr>
          <w:rFonts w:ascii="Arial" w:hAnsi="Arial" w:cs="Arial"/>
          <w:sz w:val="24"/>
          <w:szCs w:val="24"/>
        </w:rPr>
        <w:t>ΚΑΝΙΓΓΟΣ 19 Τ.Κ. 10677, ΤΗΛ. 2103845732, ΦΑΞ 2103834869</w:t>
      </w:r>
    </w:p>
    <w:p w:rsidR="00565410" w:rsidRPr="005534B9" w:rsidRDefault="00565410" w:rsidP="00565410">
      <w:pPr>
        <w:spacing w:after="0" w:line="240" w:lineRule="auto"/>
        <w:rPr>
          <w:rFonts w:ascii="Arial" w:hAnsi="Arial" w:cs="Arial"/>
          <w:sz w:val="24"/>
          <w:szCs w:val="24"/>
        </w:rPr>
      </w:pPr>
      <w:r w:rsidRPr="005534B9">
        <w:rPr>
          <w:rFonts w:ascii="Arial" w:hAnsi="Arial" w:cs="Arial"/>
          <w:sz w:val="24"/>
          <w:szCs w:val="24"/>
        </w:rPr>
        <w:t xml:space="preserve">Ηλεκτρονική διεύθυνση </w:t>
      </w:r>
      <w:hyperlink r:id="rId4" w:history="1">
        <w:r w:rsidRPr="005534B9">
          <w:rPr>
            <w:rStyle w:val="-"/>
            <w:rFonts w:ascii="Arial" w:hAnsi="Arial" w:cs="Arial"/>
            <w:sz w:val="24"/>
            <w:szCs w:val="24"/>
            <w:lang w:val="en-US"/>
          </w:rPr>
          <w:t>www</w:t>
        </w:r>
        <w:r w:rsidRPr="005534B9">
          <w:rPr>
            <w:rStyle w:val="-"/>
            <w:rFonts w:ascii="Arial" w:hAnsi="Arial" w:cs="Arial"/>
            <w:sz w:val="24"/>
            <w:szCs w:val="24"/>
          </w:rPr>
          <w:t>.</w:t>
        </w:r>
        <w:r w:rsidRPr="005534B9">
          <w:rPr>
            <w:rStyle w:val="-"/>
            <w:rFonts w:ascii="Arial" w:hAnsi="Arial" w:cs="Arial"/>
            <w:sz w:val="24"/>
            <w:szCs w:val="24"/>
            <w:lang w:val="en-US"/>
          </w:rPr>
          <w:t>poseyppedy</w:t>
        </w:r>
        <w:r w:rsidRPr="005534B9">
          <w:rPr>
            <w:rStyle w:val="-"/>
            <w:rFonts w:ascii="Arial" w:hAnsi="Arial" w:cs="Arial"/>
            <w:sz w:val="24"/>
            <w:szCs w:val="24"/>
          </w:rPr>
          <w:t>.</w:t>
        </w:r>
        <w:r w:rsidRPr="005534B9">
          <w:rPr>
            <w:rStyle w:val="-"/>
            <w:rFonts w:ascii="Arial" w:hAnsi="Arial" w:cs="Arial"/>
            <w:sz w:val="24"/>
            <w:szCs w:val="24"/>
            <w:lang w:val="en-US"/>
          </w:rPr>
          <w:t>gr</w:t>
        </w:r>
      </w:hyperlink>
      <w:r w:rsidRPr="005534B9">
        <w:rPr>
          <w:rFonts w:ascii="Arial" w:hAnsi="Arial" w:cs="Arial"/>
          <w:sz w:val="24"/>
          <w:szCs w:val="24"/>
        </w:rPr>
        <w:t xml:space="preserve"> </w:t>
      </w:r>
      <w:r w:rsidRPr="005534B9">
        <w:rPr>
          <w:rFonts w:ascii="Arial" w:hAnsi="Arial" w:cs="Arial"/>
          <w:sz w:val="24"/>
          <w:szCs w:val="24"/>
          <w:lang w:val="en-US"/>
        </w:rPr>
        <w:t>email</w:t>
      </w:r>
      <w:r w:rsidRPr="005534B9">
        <w:rPr>
          <w:rFonts w:ascii="Arial" w:hAnsi="Arial" w:cs="Arial"/>
          <w:sz w:val="24"/>
          <w:szCs w:val="24"/>
        </w:rPr>
        <w:t xml:space="preserve">: </w:t>
      </w:r>
      <w:hyperlink r:id="rId5" w:history="1">
        <w:r w:rsidRPr="005534B9">
          <w:rPr>
            <w:rStyle w:val="-"/>
            <w:rFonts w:ascii="Arial" w:hAnsi="Arial" w:cs="Arial"/>
            <w:sz w:val="24"/>
            <w:szCs w:val="24"/>
            <w:lang w:val="en-US"/>
          </w:rPr>
          <w:t>info</w:t>
        </w:r>
        <w:r w:rsidRPr="005534B9">
          <w:rPr>
            <w:rStyle w:val="-"/>
            <w:rFonts w:ascii="Arial" w:hAnsi="Arial" w:cs="Arial"/>
            <w:sz w:val="24"/>
            <w:szCs w:val="24"/>
          </w:rPr>
          <w:t>@</w:t>
        </w:r>
        <w:r w:rsidRPr="005534B9">
          <w:rPr>
            <w:rStyle w:val="-"/>
            <w:rFonts w:ascii="Arial" w:hAnsi="Arial" w:cs="Arial"/>
            <w:sz w:val="24"/>
            <w:szCs w:val="24"/>
            <w:lang w:val="en-US"/>
          </w:rPr>
          <w:t>poseyppedy</w:t>
        </w:r>
        <w:r w:rsidRPr="005534B9">
          <w:rPr>
            <w:rStyle w:val="-"/>
            <w:rFonts w:ascii="Arial" w:hAnsi="Arial" w:cs="Arial"/>
            <w:sz w:val="24"/>
            <w:szCs w:val="24"/>
          </w:rPr>
          <w:t>.</w:t>
        </w:r>
        <w:r w:rsidRPr="005534B9">
          <w:rPr>
            <w:rStyle w:val="-"/>
            <w:rFonts w:ascii="Arial" w:hAnsi="Arial" w:cs="Arial"/>
            <w:sz w:val="24"/>
            <w:szCs w:val="24"/>
            <w:lang w:val="en-US"/>
          </w:rPr>
          <w:t>gr</w:t>
        </w:r>
      </w:hyperlink>
      <w:r w:rsidRPr="005534B9">
        <w:rPr>
          <w:rFonts w:ascii="Arial" w:hAnsi="Arial" w:cs="Arial"/>
          <w:sz w:val="24"/>
          <w:szCs w:val="24"/>
        </w:rPr>
        <w:t xml:space="preserve">    </w:t>
      </w:r>
    </w:p>
    <w:p w:rsidR="00565410" w:rsidRPr="005534B9" w:rsidRDefault="00565410" w:rsidP="00565410">
      <w:pPr>
        <w:spacing w:after="0" w:line="240" w:lineRule="auto"/>
        <w:rPr>
          <w:rFonts w:ascii="Arial" w:hAnsi="Arial" w:cs="Arial"/>
          <w:sz w:val="24"/>
          <w:szCs w:val="24"/>
        </w:rPr>
      </w:pPr>
    </w:p>
    <w:p w:rsidR="00565410" w:rsidRPr="005534B9" w:rsidRDefault="00565410" w:rsidP="00565410">
      <w:pPr>
        <w:spacing w:after="0" w:line="240" w:lineRule="auto"/>
        <w:rPr>
          <w:rFonts w:ascii="Arial" w:hAnsi="Arial" w:cs="Arial"/>
          <w:sz w:val="24"/>
          <w:szCs w:val="24"/>
        </w:rPr>
      </w:pPr>
    </w:p>
    <w:p w:rsidR="00565410" w:rsidRDefault="00565410" w:rsidP="00565410">
      <w:pPr>
        <w:rPr>
          <w:rFonts w:ascii="Arial" w:eastAsia="Times New Roman" w:hAnsi="Arial" w:cs="Arial"/>
          <w:color w:val="141823"/>
          <w:sz w:val="24"/>
          <w:szCs w:val="24"/>
          <w:shd w:val="clear" w:color="auto" w:fill="F6F7F8"/>
        </w:rPr>
      </w:pPr>
      <w:r w:rsidRPr="005534B9">
        <w:rPr>
          <w:rFonts w:ascii="Arial" w:eastAsia="Times New Roman" w:hAnsi="Arial" w:cs="Arial"/>
          <w:color w:val="141823"/>
          <w:sz w:val="24"/>
          <w:szCs w:val="24"/>
          <w:shd w:val="clear" w:color="auto" w:fill="F6F7F8"/>
        </w:rPr>
        <w:t xml:space="preserve">                                                                                 </w:t>
      </w:r>
      <w:r w:rsidR="004F794A">
        <w:rPr>
          <w:rFonts w:ascii="Arial" w:eastAsia="Times New Roman" w:hAnsi="Arial" w:cs="Arial"/>
          <w:color w:val="141823"/>
          <w:sz w:val="24"/>
          <w:szCs w:val="24"/>
          <w:shd w:val="clear" w:color="auto" w:fill="F6F7F8"/>
        </w:rPr>
        <w:tab/>
      </w:r>
      <w:r w:rsidR="004F794A">
        <w:rPr>
          <w:rFonts w:ascii="Arial" w:eastAsia="Times New Roman" w:hAnsi="Arial" w:cs="Arial"/>
          <w:color w:val="141823"/>
          <w:sz w:val="24"/>
          <w:szCs w:val="24"/>
          <w:shd w:val="clear" w:color="auto" w:fill="F6F7F8"/>
        </w:rPr>
        <w:tab/>
      </w:r>
      <w:r w:rsidRPr="005534B9">
        <w:rPr>
          <w:rFonts w:ascii="Arial" w:eastAsia="Times New Roman" w:hAnsi="Arial" w:cs="Arial"/>
          <w:color w:val="141823"/>
          <w:sz w:val="24"/>
          <w:szCs w:val="24"/>
          <w:shd w:val="clear" w:color="auto" w:fill="F6F7F8"/>
        </w:rPr>
        <w:t xml:space="preserve">   </w:t>
      </w:r>
      <w:r w:rsidRPr="005534B9">
        <w:rPr>
          <w:rFonts w:ascii="Arial" w:eastAsia="Times New Roman" w:hAnsi="Arial" w:cs="Arial"/>
          <w:color w:val="141823"/>
          <w:sz w:val="24"/>
          <w:szCs w:val="24"/>
          <w:shd w:val="clear" w:color="auto" w:fill="F6F7F8"/>
          <w:lang w:val="en-US"/>
        </w:rPr>
        <w:t>A</w:t>
      </w:r>
      <w:proofErr w:type="spellStart"/>
      <w:r w:rsidRPr="005534B9">
        <w:rPr>
          <w:rFonts w:ascii="Arial" w:eastAsia="Times New Roman" w:hAnsi="Arial" w:cs="Arial"/>
          <w:color w:val="141823"/>
          <w:sz w:val="24"/>
          <w:szCs w:val="24"/>
          <w:shd w:val="clear" w:color="auto" w:fill="F6F7F8"/>
        </w:rPr>
        <w:t>θήνα</w:t>
      </w:r>
      <w:proofErr w:type="spellEnd"/>
      <w:r w:rsidRPr="005534B9">
        <w:rPr>
          <w:rFonts w:ascii="Arial" w:eastAsia="Times New Roman" w:hAnsi="Arial" w:cs="Arial"/>
          <w:color w:val="141823"/>
          <w:sz w:val="24"/>
          <w:szCs w:val="24"/>
          <w:shd w:val="clear" w:color="auto" w:fill="F6F7F8"/>
        </w:rPr>
        <w:t xml:space="preserve"> 30/11/2015 </w:t>
      </w:r>
    </w:p>
    <w:p w:rsidR="00565410" w:rsidRPr="005534B9" w:rsidRDefault="00565410" w:rsidP="00565410">
      <w:pPr>
        <w:rPr>
          <w:rFonts w:ascii="Arial" w:eastAsia="Times New Roman" w:hAnsi="Arial" w:cs="Arial"/>
          <w:color w:val="141823"/>
          <w:sz w:val="24"/>
          <w:szCs w:val="24"/>
          <w:shd w:val="clear" w:color="auto" w:fill="F6F7F8"/>
        </w:rPr>
      </w:pPr>
      <w:proofErr w:type="spellStart"/>
      <w:r w:rsidRPr="005534B9">
        <w:rPr>
          <w:rFonts w:ascii="Arial" w:eastAsia="Times New Roman" w:hAnsi="Arial" w:cs="Arial"/>
          <w:color w:val="141823"/>
          <w:sz w:val="24"/>
          <w:szCs w:val="24"/>
          <w:shd w:val="clear" w:color="auto" w:fill="F6F7F8"/>
        </w:rPr>
        <w:t>Αρ.πρωτ</w:t>
      </w:r>
      <w:proofErr w:type="spellEnd"/>
      <w:r w:rsidRPr="005534B9">
        <w:rPr>
          <w:rFonts w:ascii="Arial" w:eastAsia="Times New Roman" w:hAnsi="Arial" w:cs="Arial"/>
          <w:color w:val="141823"/>
          <w:sz w:val="24"/>
          <w:szCs w:val="24"/>
          <w:shd w:val="clear" w:color="auto" w:fill="F6F7F8"/>
        </w:rPr>
        <w:t>.</w:t>
      </w:r>
      <w:r w:rsidR="00245921">
        <w:rPr>
          <w:rFonts w:ascii="Arial" w:eastAsia="Times New Roman" w:hAnsi="Arial" w:cs="Arial"/>
          <w:color w:val="141823"/>
          <w:sz w:val="24"/>
          <w:szCs w:val="24"/>
          <w:shd w:val="clear" w:color="auto" w:fill="F6F7F8"/>
        </w:rPr>
        <w:t xml:space="preserve"> 110</w:t>
      </w:r>
    </w:p>
    <w:p w:rsidR="00565410" w:rsidRPr="00664D73" w:rsidRDefault="00565410" w:rsidP="00565410">
      <w:pPr>
        <w:rPr>
          <w:rFonts w:ascii="Arial" w:eastAsia="Times New Roman" w:hAnsi="Arial" w:cs="Arial"/>
          <w:color w:val="141823"/>
          <w:sz w:val="28"/>
          <w:szCs w:val="28"/>
          <w:shd w:val="clear" w:color="auto" w:fill="F6F7F8"/>
        </w:rPr>
      </w:pPr>
      <w:r w:rsidRPr="005534B9">
        <w:rPr>
          <w:rFonts w:ascii="Arial" w:eastAsia="Times New Roman" w:hAnsi="Arial" w:cs="Arial"/>
          <w:color w:val="141823"/>
          <w:sz w:val="24"/>
          <w:szCs w:val="24"/>
          <w:shd w:val="clear" w:color="auto" w:fill="F6F7F8"/>
        </w:rPr>
        <w:t xml:space="preserve">                   </w:t>
      </w:r>
    </w:p>
    <w:p w:rsidR="00565410" w:rsidRPr="00664D73" w:rsidRDefault="00565410" w:rsidP="00565410">
      <w:pPr>
        <w:rPr>
          <w:rFonts w:ascii="Arial" w:eastAsia="Times New Roman" w:hAnsi="Arial" w:cs="Arial"/>
          <w:b/>
          <w:color w:val="141823"/>
          <w:sz w:val="28"/>
          <w:szCs w:val="28"/>
          <w:shd w:val="clear" w:color="auto" w:fill="F6F7F8"/>
        </w:rPr>
      </w:pPr>
      <w:r w:rsidRPr="00664D73">
        <w:rPr>
          <w:rFonts w:ascii="Arial" w:eastAsia="Times New Roman" w:hAnsi="Arial" w:cs="Arial"/>
          <w:color w:val="141823"/>
          <w:sz w:val="28"/>
          <w:szCs w:val="28"/>
          <w:shd w:val="clear" w:color="auto" w:fill="F6F7F8"/>
        </w:rPr>
        <w:t xml:space="preserve">                         </w:t>
      </w:r>
      <w:r w:rsidRPr="00664D73">
        <w:rPr>
          <w:rFonts w:ascii="Arial" w:eastAsia="Times New Roman" w:hAnsi="Arial" w:cs="Arial"/>
          <w:b/>
          <w:color w:val="141823"/>
          <w:sz w:val="28"/>
          <w:szCs w:val="28"/>
          <w:shd w:val="clear" w:color="auto" w:fill="F6F7F8"/>
        </w:rPr>
        <w:t>ΕΠΕΙΓΟΥΣΑ ΕΝΗΜΕΡΩΣΗ ΜΕΛΩΝ ΜΑΣ</w:t>
      </w:r>
    </w:p>
    <w:p w:rsidR="00565410" w:rsidRPr="005534B9" w:rsidRDefault="00565410" w:rsidP="00565410">
      <w:pPr>
        <w:rPr>
          <w:rFonts w:ascii="Arial" w:eastAsia="Times New Roman" w:hAnsi="Arial" w:cs="Arial"/>
          <w:sz w:val="24"/>
          <w:szCs w:val="24"/>
        </w:rPr>
      </w:pPr>
    </w:p>
    <w:p w:rsidR="00DD53E0" w:rsidRDefault="00565410" w:rsidP="00565410">
      <w:pPr>
        <w:rPr>
          <w:rStyle w:val="uficommentbody"/>
          <w:rFonts w:ascii="Arial" w:hAnsi="Arial" w:cs="Arial"/>
          <w:color w:val="141823"/>
          <w:sz w:val="24"/>
          <w:szCs w:val="24"/>
          <w:u w:val="single"/>
          <w:shd w:val="clear" w:color="auto" w:fill="F6F7F8"/>
        </w:rPr>
      </w:pPr>
      <w:r w:rsidRPr="00664D73">
        <w:rPr>
          <w:rStyle w:val="uficommentbody"/>
          <w:rFonts w:ascii="Arial" w:eastAsia="Times New Roman" w:hAnsi="Arial" w:cs="Arial"/>
          <w:b/>
          <w:color w:val="141823"/>
          <w:sz w:val="24"/>
          <w:szCs w:val="24"/>
          <w:shd w:val="clear" w:color="auto" w:fill="F6F7F8"/>
        </w:rPr>
        <w:t>Θέμα:</w:t>
      </w:r>
      <w:r w:rsidRPr="005534B9">
        <w:rPr>
          <w:rStyle w:val="uficommentbody"/>
          <w:rFonts w:ascii="Arial" w:hAnsi="Arial" w:cs="Arial"/>
          <w:color w:val="141823"/>
          <w:sz w:val="24"/>
          <w:szCs w:val="24"/>
          <w:shd w:val="clear" w:color="auto" w:fill="F6F7F8"/>
        </w:rPr>
        <w:t xml:space="preserve"> </w:t>
      </w:r>
      <w:r w:rsidRPr="00DD53E0">
        <w:rPr>
          <w:rStyle w:val="uficommentbody"/>
          <w:rFonts w:ascii="Arial" w:hAnsi="Arial" w:cs="Arial"/>
          <w:color w:val="141823"/>
          <w:sz w:val="24"/>
          <w:szCs w:val="24"/>
          <w:u w:val="single"/>
          <w:shd w:val="clear" w:color="auto" w:fill="F6F7F8"/>
        </w:rPr>
        <w:t>Αξιολόγηση Επιδόσεων των Δημόσιω</w:t>
      </w:r>
      <w:r w:rsidR="00E3232F">
        <w:rPr>
          <w:rStyle w:val="uficommentbody"/>
          <w:rFonts w:ascii="Arial" w:hAnsi="Arial" w:cs="Arial"/>
          <w:color w:val="141823"/>
          <w:sz w:val="24"/>
          <w:szCs w:val="24"/>
          <w:u w:val="single"/>
          <w:shd w:val="clear" w:color="auto" w:fill="F6F7F8"/>
        </w:rPr>
        <w:t xml:space="preserve">ν </w:t>
      </w:r>
      <w:proofErr w:type="spellStart"/>
      <w:r w:rsidR="00E3232F">
        <w:rPr>
          <w:rStyle w:val="uficommentbody"/>
          <w:rFonts w:ascii="Arial" w:hAnsi="Arial" w:cs="Arial"/>
          <w:color w:val="141823"/>
          <w:sz w:val="24"/>
          <w:szCs w:val="24"/>
          <w:u w:val="single"/>
          <w:shd w:val="clear" w:color="auto" w:fill="F6F7F8"/>
        </w:rPr>
        <w:t>Παρόχων</w:t>
      </w:r>
      <w:proofErr w:type="spellEnd"/>
      <w:r w:rsidR="00E3232F">
        <w:rPr>
          <w:rStyle w:val="uficommentbody"/>
          <w:rFonts w:ascii="Arial" w:hAnsi="Arial" w:cs="Arial"/>
          <w:color w:val="141823"/>
          <w:sz w:val="24"/>
          <w:szCs w:val="24"/>
          <w:u w:val="single"/>
          <w:shd w:val="clear" w:color="auto" w:fill="F6F7F8"/>
        </w:rPr>
        <w:t xml:space="preserve"> βάση του Νόμου 4336/2015</w:t>
      </w:r>
      <w:r w:rsidRPr="00DD53E0">
        <w:rPr>
          <w:rStyle w:val="uficommentbody"/>
          <w:rFonts w:ascii="Arial" w:hAnsi="Arial" w:cs="Arial"/>
          <w:color w:val="141823"/>
          <w:sz w:val="24"/>
          <w:szCs w:val="24"/>
          <w:u w:val="single"/>
          <w:shd w:val="clear" w:color="auto" w:fill="F6F7F8"/>
        </w:rPr>
        <w:t>-</w:t>
      </w:r>
      <w:r w:rsidR="00DD53E0">
        <w:rPr>
          <w:rStyle w:val="uficommentbody"/>
          <w:rFonts w:ascii="Arial" w:hAnsi="Arial" w:cs="Arial"/>
          <w:color w:val="141823"/>
          <w:sz w:val="24"/>
          <w:szCs w:val="24"/>
          <w:u w:val="single"/>
          <w:shd w:val="clear" w:color="auto" w:fill="F6F7F8"/>
        </w:rPr>
        <w:t xml:space="preserve">    </w:t>
      </w:r>
    </w:p>
    <w:p w:rsidR="00565410" w:rsidRPr="00DD53E0" w:rsidRDefault="00DD53E0" w:rsidP="00565410">
      <w:pPr>
        <w:rPr>
          <w:rFonts w:ascii="Arial" w:eastAsia="Times New Roman" w:hAnsi="Arial" w:cs="Arial"/>
          <w:sz w:val="24"/>
          <w:szCs w:val="24"/>
          <w:u w:val="single"/>
        </w:rPr>
      </w:pPr>
      <w:r w:rsidRPr="00DD53E0">
        <w:rPr>
          <w:rStyle w:val="uficommentbody"/>
          <w:rFonts w:ascii="Arial" w:hAnsi="Arial" w:cs="Arial"/>
          <w:color w:val="141823"/>
          <w:sz w:val="24"/>
          <w:szCs w:val="24"/>
          <w:shd w:val="clear" w:color="auto" w:fill="F6F7F8"/>
        </w:rPr>
        <w:t xml:space="preserve">           </w:t>
      </w:r>
      <w:r w:rsidR="00565410" w:rsidRPr="00DD53E0">
        <w:rPr>
          <w:rStyle w:val="uficommentbody"/>
          <w:rFonts w:ascii="Arial" w:hAnsi="Arial" w:cs="Arial"/>
          <w:color w:val="141823"/>
          <w:sz w:val="24"/>
          <w:szCs w:val="24"/>
          <w:u w:val="single"/>
          <w:shd w:val="clear" w:color="auto" w:fill="F6F7F8"/>
        </w:rPr>
        <w:t>8-2015</w:t>
      </w:r>
      <w:r w:rsidR="00166BF1" w:rsidRPr="00DD53E0">
        <w:rPr>
          <w:rStyle w:val="uficommentbody"/>
          <w:rFonts w:ascii="Arial" w:hAnsi="Arial" w:cs="Arial"/>
          <w:color w:val="141823"/>
          <w:sz w:val="24"/>
          <w:szCs w:val="24"/>
          <w:u w:val="single"/>
          <w:shd w:val="clear" w:color="auto" w:fill="F6F7F8"/>
        </w:rPr>
        <w:t xml:space="preserve"> </w:t>
      </w:r>
      <w:r w:rsidR="00565410" w:rsidRPr="00DD53E0">
        <w:rPr>
          <w:rStyle w:val="uficommentbody"/>
          <w:rFonts w:ascii="Arial" w:hAnsi="Arial" w:cs="Arial"/>
          <w:color w:val="141823"/>
          <w:sz w:val="24"/>
          <w:szCs w:val="24"/>
          <w:u w:val="single"/>
          <w:shd w:val="clear" w:color="auto" w:fill="F6F7F8"/>
        </w:rPr>
        <w:t>(3ο Μνημόνιο Σελίδα 1022)</w:t>
      </w:r>
      <w:r w:rsidR="00565410" w:rsidRPr="00DD53E0">
        <w:rPr>
          <w:rFonts w:ascii="Arial" w:eastAsia="Times New Roman" w:hAnsi="Arial" w:cs="Arial"/>
          <w:color w:val="141823"/>
          <w:sz w:val="24"/>
          <w:szCs w:val="24"/>
          <w:u w:val="single"/>
          <w:shd w:val="clear" w:color="auto" w:fill="F6F7F8"/>
        </w:rPr>
        <w:t>:</w:t>
      </w:r>
    </w:p>
    <w:p w:rsidR="00565410" w:rsidRDefault="00565410" w:rsidP="00565410">
      <w:pPr>
        <w:rPr>
          <w:rFonts w:ascii="Arial" w:eastAsia="Times New Roman" w:hAnsi="Arial" w:cs="Arial"/>
          <w:i/>
          <w:sz w:val="28"/>
          <w:szCs w:val="28"/>
        </w:rPr>
      </w:pPr>
    </w:p>
    <w:p w:rsidR="003469F8" w:rsidRDefault="003469F8" w:rsidP="00565410">
      <w:pPr>
        <w:rPr>
          <w:rFonts w:ascii="Arial" w:eastAsia="Times New Roman" w:hAnsi="Arial" w:cs="Arial"/>
          <w:i/>
          <w:sz w:val="28"/>
          <w:szCs w:val="28"/>
        </w:rPr>
      </w:pPr>
    </w:p>
    <w:p w:rsidR="00D0317A" w:rsidRPr="00D0317A" w:rsidRDefault="00D0317A" w:rsidP="00565410">
      <w:pPr>
        <w:rPr>
          <w:rFonts w:ascii="Arial" w:eastAsia="Times New Roman" w:hAnsi="Arial" w:cs="Arial"/>
          <w:sz w:val="24"/>
          <w:szCs w:val="24"/>
        </w:rPr>
      </w:pPr>
      <w:r w:rsidRPr="00D0317A">
        <w:rPr>
          <w:rFonts w:ascii="Arial" w:eastAsia="Times New Roman" w:hAnsi="Arial" w:cs="Arial"/>
          <w:sz w:val="24"/>
          <w:szCs w:val="24"/>
        </w:rPr>
        <w:t xml:space="preserve">Ενημερώνουμε τα μέλη μας ως προς την ύπαρξη της διάταξης </w:t>
      </w:r>
      <w:r w:rsidR="00E3232F">
        <w:rPr>
          <w:rFonts w:ascii="Arial" w:eastAsia="Times New Roman" w:hAnsi="Arial" w:cs="Arial"/>
          <w:sz w:val="24"/>
          <w:szCs w:val="24"/>
        </w:rPr>
        <w:t>(Ν.4336/15,</w:t>
      </w:r>
      <w:r w:rsidRPr="00D0317A">
        <w:rPr>
          <w:rFonts w:ascii="Arial" w:eastAsia="Times New Roman" w:hAnsi="Arial" w:cs="Arial"/>
          <w:sz w:val="24"/>
          <w:szCs w:val="24"/>
        </w:rPr>
        <w:t xml:space="preserve"> σελ. 1022)</w:t>
      </w:r>
      <w:r w:rsidR="00D01A8A" w:rsidRPr="00D01A8A">
        <w:rPr>
          <w:rFonts w:ascii="Arial" w:eastAsia="Times New Roman" w:hAnsi="Arial" w:cs="Arial"/>
          <w:sz w:val="24"/>
          <w:szCs w:val="24"/>
        </w:rPr>
        <w:t xml:space="preserve">, </w:t>
      </w:r>
      <w:r>
        <w:rPr>
          <w:rFonts w:ascii="Arial" w:eastAsia="Times New Roman" w:hAnsi="Arial" w:cs="Arial"/>
          <w:sz w:val="24"/>
          <w:szCs w:val="24"/>
        </w:rPr>
        <w:t xml:space="preserve">η οποία παρατίθεται αυτούσια στη συνέχεια και η οποία </w:t>
      </w:r>
      <w:r w:rsidR="00D01A8A">
        <w:rPr>
          <w:rFonts w:ascii="Arial" w:eastAsia="Times New Roman" w:hAnsi="Arial" w:cs="Arial"/>
          <w:sz w:val="24"/>
          <w:szCs w:val="24"/>
        </w:rPr>
        <w:t>ως αποτελούσα</w:t>
      </w:r>
      <w:r>
        <w:rPr>
          <w:rFonts w:ascii="Arial" w:eastAsia="Times New Roman" w:hAnsi="Arial" w:cs="Arial"/>
          <w:sz w:val="24"/>
          <w:szCs w:val="24"/>
        </w:rPr>
        <w:t xml:space="preserve"> π</w:t>
      </w:r>
      <w:r w:rsidR="002851D2">
        <w:rPr>
          <w:rFonts w:ascii="Arial" w:eastAsia="Times New Roman" w:hAnsi="Arial" w:cs="Arial"/>
          <w:sz w:val="24"/>
          <w:szCs w:val="24"/>
        </w:rPr>
        <w:t>λέον αναγκαστικό προαπαιτούμενο</w:t>
      </w:r>
      <w:r>
        <w:rPr>
          <w:rFonts w:ascii="Arial" w:eastAsia="Times New Roman" w:hAnsi="Arial" w:cs="Arial"/>
          <w:sz w:val="24"/>
          <w:szCs w:val="24"/>
        </w:rPr>
        <w:t xml:space="preserve"> για την επικείμενη αξιολόγηση όλων των Δημόσιων </w:t>
      </w:r>
      <w:proofErr w:type="spellStart"/>
      <w:r>
        <w:rPr>
          <w:rFonts w:ascii="Arial" w:eastAsia="Times New Roman" w:hAnsi="Arial" w:cs="Arial"/>
          <w:sz w:val="24"/>
          <w:szCs w:val="24"/>
        </w:rPr>
        <w:t>Παρόχων</w:t>
      </w:r>
      <w:proofErr w:type="spellEnd"/>
      <w:r>
        <w:rPr>
          <w:rFonts w:ascii="Arial" w:eastAsia="Times New Roman" w:hAnsi="Arial" w:cs="Arial"/>
          <w:sz w:val="24"/>
          <w:szCs w:val="24"/>
        </w:rPr>
        <w:t xml:space="preserve"> Υγείας, περιλαμβανομένων </w:t>
      </w:r>
      <w:r w:rsidR="00D01A8A">
        <w:rPr>
          <w:rFonts w:ascii="Arial" w:eastAsia="Times New Roman" w:hAnsi="Arial" w:cs="Arial"/>
          <w:sz w:val="24"/>
          <w:szCs w:val="24"/>
        </w:rPr>
        <w:t xml:space="preserve">και των Μονάδων Υγείας του ΠΕΔΥ, </w:t>
      </w:r>
      <w:r w:rsidR="00D01A8A" w:rsidRPr="005D1F6E">
        <w:rPr>
          <w:rFonts w:ascii="Arial" w:eastAsia="Times New Roman" w:hAnsi="Arial" w:cs="Arial"/>
          <w:b/>
          <w:sz w:val="24"/>
          <w:szCs w:val="24"/>
        </w:rPr>
        <w:t>ενέχει εν δυνάμει κίνδυνο για το εργασιακό μέλλον όλων μας</w:t>
      </w:r>
      <w:r w:rsidR="00A935D1" w:rsidRPr="005D1F6E">
        <w:rPr>
          <w:rFonts w:ascii="Arial" w:eastAsia="Times New Roman" w:hAnsi="Arial" w:cs="Arial"/>
          <w:b/>
          <w:sz w:val="24"/>
          <w:szCs w:val="24"/>
        </w:rPr>
        <w:t>,</w:t>
      </w:r>
      <w:r w:rsidR="00D01A8A">
        <w:rPr>
          <w:rFonts w:ascii="Arial" w:eastAsia="Times New Roman" w:hAnsi="Arial" w:cs="Arial"/>
          <w:sz w:val="24"/>
          <w:szCs w:val="24"/>
        </w:rPr>
        <w:t xml:space="preserve"> εφόσον κριθούν</w:t>
      </w:r>
      <w:r w:rsidR="00A935D1">
        <w:rPr>
          <w:rFonts w:ascii="Arial" w:eastAsia="Times New Roman" w:hAnsi="Arial" w:cs="Arial"/>
          <w:sz w:val="24"/>
          <w:szCs w:val="24"/>
        </w:rPr>
        <w:t xml:space="preserve"> </w:t>
      </w:r>
      <w:r w:rsidR="00D01A8A">
        <w:rPr>
          <w:rFonts w:ascii="Arial" w:eastAsia="Times New Roman" w:hAnsi="Arial" w:cs="Arial"/>
          <w:sz w:val="24"/>
          <w:szCs w:val="24"/>
        </w:rPr>
        <w:t>με την παραπάνω διάταξη μη παραγωγικές και κατά συνέπεια καταργηθούν.</w:t>
      </w:r>
    </w:p>
    <w:p w:rsidR="00565410" w:rsidRPr="00DD53E0" w:rsidRDefault="00565410" w:rsidP="003226F6">
      <w:pPr>
        <w:jc w:val="both"/>
        <w:rPr>
          <w:rFonts w:ascii="Arial" w:eastAsia="Times New Roman" w:hAnsi="Arial" w:cs="Arial"/>
          <w:i/>
          <w:sz w:val="28"/>
          <w:szCs w:val="28"/>
        </w:rPr>
      </w:pPr>
      <w:r w:rsidRPr="00DD53E0">
        <w:rPr>
          <w:rFonts w:ascii="Arial" w:eastAsia="Times New Roman" w:hAnsi="Arial" w:cs="Arial"/>
          <w:i/>
          <w:color w:val="141823"/>
          <w:sz w:val="28"/>
          <w:szCs w:val="28"/>
          <w:shd w:val="clear" w:color="auto" w:fill="F6F7F8"/>
        </w:rPr>
        <w:t> " Για την </w:t>
      </w:r>
      <w:r w:rsidRPr="00DD53E0">
        <w:rPr>
          <w:rFonts w:ascii="Arial" w:eastAsia="Times New Roman" w:hAnsi="Arial" w:cs="Arial"/>
          <w:i/>
          <w:color w:val="141823"/>
          <w:sz w:val="28"/>
          <w:szCs w:val="28"/>
          <w:u w:val="single"/>
          <w:shd w:val="clear" w:color="auto" w:fill="F6F7F8"/>
        </w:rPr>
        <w:t>αξιολόγηση των επιδόσεων </w:t>
      </w:r>
      <w:r w:rsidRPr="00DD53E0">
        <w:rPr>
          <w:rFonts w:ascii="Arial" w:eastAsia="Times New Roman" w:hAnsi="Arial" w:cs="Arial"/>
          <w:i/>
          <w:color w:val="141823"/>
          <w:sz w:val="28"/>
          <w:szCs w:val="28"/>
          <w:shd w:val="clear" w:color="auto" w:fill="F6F7F8"/>
        </w:rPr>
        <w:t xml:space="preserve">των </w:t>
      </w:r>
      <w:proofErr w:type="spellStart"/>
      <w:r w:rsidRPr="00DD53E0">
        <w:rPr>
          <w:rFonts w:ascii="Arial" w:eastAsia="Times New Roman" w:hAnsi="Arial" w:cs="Arial"/>
          <w:i/>
          <w:color w:val="141823"/>
          <w:sz w:val="28"/>
          <w:szCs w:val="28"/>
          <w:shd w:val="clear" w:color="auto" w:fill="F6F7F8"/>
        </w:rPr>
        <w:t>παρόχων</w:t>
      </w:r>
      <w:proofErr w:type="spellEnd"/>
      <w:r w:rsidRPr="00DD53E0">
        <w:rPr>
          <w:rFonts w:ascii="Arial" w:eastAsia="Times New Roman" w:hAnsi="Arial" w:cs="Arial"/>
          <w:i/>
          <w:color w:val="141823"/>
          <w:sz w:val="28"/>
          <w:szCs w:val="28"/>
          <w:shd w:val="clear" w:color="auto" w:fill="F6F7F8"/>
        </w:rPr>
        <w:t xml:space="preserve"> ιατροφαρμακευτικής περίθαλψης, τόσο των δημόσιων όσο και των ιδιωτικών, ο ΕΟΠΥΥ θα συνεχίσει να συλλέγει και να δημοσιεύει τα σχετικά στοιχεία σε μηνιαία/τριμηνιαία βάση. Μέχρι τον Ιούνιο του 2016, οι αρχές θα εκπονήσουν εκτίμηση της ικανότητας του δημόσιου τομέα ανά περιφέρεια και ανά ειδικότητα και θα την χρησιμοποιήσουν για να επανεξετάσουν την ανάγκη για </w:t>
      </w:r>
      <w:r w:rsidRPr="00DD53E0">
        <w:rPr>
          <w:rFonts w:ascii="Arial" w:eastAsia="Times New Roman" w:hAnsi="Arial" w:cs="Arial"/>
          <w:i/>
          <w:color w:val="141823"/>
          <w:sz w:val="28"/>
          <w:szCs w:val="28"/>
          <w:u w:val="single"/>
          <w:shd w:val="clear" w:color="auto" w:fill="F6F7F8"/>
        </w:rPr>
        <w:t xml:space="preserve">ανάθεση σε ιδιωτικούς </w:t>
      </w:r>
      <w:proofErr w:type="spellStart"/>
      <w:r w:rsidRPr="00DD53E0">
        <w:rPr>
          <w:rFonts w:ascii="Arial" w:eastAsia="Times New Roman" w:hAnsi="Arial" w:cs="Arial"/>
          <w:i/>
          <w:color w:val="141823"/>
          <w:sz w:val="28"/>
          <w:szCs w:val="28"/>
          <w:u w:val="single"/>
          <w:shd w:val="clear" w:color="auto" w:fill="F6F7F8"/>
        </w:rPr>
        <w:t>παρόχους</w:t>
      </w:r>
      <w:proofErr w:type="spellEnd"/>
      <w:r w:rsidRPr="00DD53E0">
        <w:rPr>
          <w:rFonts w:ascii="Arial" w:eastAsia="Times New Roman" w:hAnsi="Arial" w:cs="Arial"/>
          <w:i/>
          <w:color w:val="141823"/>
          <w:sz w:val="28"/>
          <w:szCs w:val="28"/>
          <w:u w:val="single"/>
          <w:shd w:val="clear" w:color="auto" w:fill="F6F7F8"/>
        </w:rPr>
        <w:t> </w:t>
      </w:r>
      <w:r w:rsidRPr="00DD53E0">
        <w:rPr>
          <w:rFonts w:ascii="Arial" w:eastAsia="Times New Roman" w:hAnsi="Arial" w:cs="Arial"/>
          <w:i/>
          <w:color w:val="141823"/>
          <w:sz w:val="28"/>
          <w:szCs w:val="28"/>
          <w:shd w:val="clear" w:color="auto" w:fill="F6F7F8"/>
        </w:rPr>
        <w:t>ανά περιφέρεια·"</w:t>
      </w:r>
    </w:p>
    <w:p w:rsidR="00565410" w:rsidRPr="005534B9" w:rsidRDefault="00565410" w:rsidP="00565410">
      <w:pPr>
        <w:rPr>
          <w:rFonts w:ascii="Arial" w:eastAsia="Times New Roman" w:hAnsi="Arial" w:cs="Arial"/>
          <w:i/>
          <w:sz w:val="24"/>
          <w:szCs w:val="24"/>
        </w:rPr>
      </w:pPr>
      <w:r w:rsidRPr="005534B9">
        <w:rPr>
          <w:rFonts w:ascii="Arial" w:eastAsia="Times New Roman" w:hAnsi="Arial" w:cs="Arial"/>
          <w:color w:val="141823"/>
          <w:sz w:val="24"/>
          <w:szCs w:val="24"/>
          <w:shd w:val="clear" w:color="auto" w:fill="F6F7F8"/>
        </w:rPr>
        <w:t> </w:t>
      </w:r>
    </w:p>
    <w:p w:rsidR="00565410" w:rsidRPr="005534B9" w:rsidRDefault="00565410" w:rsidP="00565410">
      <w:pPr>
        <w:spacing w:after="0" w:line="240" w:lineRule="auto"/>
        <w:rPr>
          <w:rFonts w:ascii="Arial" w:hAnsi="Arial" w:cs="Arial"/>
          <w:sz w:val="24"/>
          <w:szCs w:val="24"/>
        </w:rPr>
      </w:pPr>
    </w:p>
    <w:p w:rsidR="00565410" w:rsidRPr="005534B9" w:rsidRDefault="00565410" w:rsidP="00565410">
      <w:pPr>
        <w:pStyle w:val="3"/>
        <w:rPr>
          <w:rFonts w:ascii="Arial" w:hAnsi="Arial" w:cs="Arial"/>
          <w:szCs w:val="24"/>
        </w:rPr>
      </w:pPr>
      <w:r w:rsidRPr="005534B9">
        <w:rPr>
          <w:rFonts w:ascii="Arial" w:eastAsiaTheme="minorHAnsi" w:hAnsi="Arial" w:cs="Arial"/>
          <w:szCs w:val="24"/>
          <w:lang w:eastAsia="en-US"/>
        </w:rPr>
        <w:t xml:space="preserve">                                    </w:t>
      </w:r>
      <w:r w:rsidRPr="005534B9">
        <w:rPr>
          <w:rFonts w:ascii="Arial" w:hAnsi="Arial" w:cs="Arial"/>
          <w:szCs w:val="24"/>
        </w:rPr>
        <w:t>Για την Εκτελεστική Γραμματεία</w:t>
      </w:r>
    </w:p>
    <w:p w:rsidR="00565410" w:rsidRPr="005534B9" w:rsidRDefault="00565410" w:rsidP="00565410">
      <w:pPr>
        <w:pStyle w:val="3"/>
        <w:jc w:val="both"/>
        <w:rPr>
          <w:rFonts w:ascii="Arial" w:hAnsi="Arial" w:cs="Arial"/>
          <w:b/>
          <w:szCs w:val="24"/>
        </w:rPr>
      </w:pPr>
      <w:r w:rsidRPr="005534B9">
        <w:rPr>
          <w:rFonts w:ascii="Arial" w:hAnsi="Arial" w:cs="Arial"/>
          <w:szCs w:val="24"/>
        </w:rPr>
        <w:t>της Πανελλήνιας Ομοσπονδίας Γιατρών ΕΟΠΥΥ-ΠΕΔΥ (ΠΟΣΕΥΠΕΟΠΥΥ- ΠΕΔΥ)</w:t>
      </w:r>
    </w:p>
    <w:p w:rsidR="00565410" w:rsidRPr="005534B9" w:rsidRDefault="00565410" w:rsidP="00565410">
      <w:pPr>
        <w:rPr>
          <w:rFonts w:ascii="Arial" w:hAnsi="Arial" w:cs="Arial"/>
          <w:sz w:val="24"/>
          <w:szCs w:val="24"/>
          <w:lang w:eastAsia="el-GR"/>
        </w:rPr>
      </w:pPr>
    </w:p>
    <w:p w:rsidR="00565410" w:rsidRPr="005534B9" w:rsidRDefault="00565410" w:rsidP="00565410">
      <w:pPr>
        <w:spacing w:after="0"/>
        <w:jc w:val="both"/>
        <w:rPr>
          <w:rFonts w:ascii="Arial" w:hAnsi="Arial" w:cs="Arial"/>
          <w:sz w:val="24"/>
          <w:szCs w:val="24"/>
        </w:rPr>
      </w:pPr>
      <w:r w:rsidRPr="005534B9">
        <w:rPr>
          <w:rFonts w:ascii="Arial" w:hAnsi="Arial" w:cs="Arial"/>
          <w:sz w:val="24"/>
          <w:szCs w:val="24"/>
        </w:rPr>
        <w:t xml:space="preserve">Ο ΠΡΟΕΔΡΟΣ                                                      </w:t>
      </w:r>
      <w:r>
        <w:rPr>
          <w:rFonts w:ascii="Arial" w:hAnsi="Arial" w:cs="Arial"/>
          <w:sz w:val="24"/>
          <w:szCs w:val="24"/>
        </w:rPr>
        <w:t xml:space="preserve">           </w:t>
      </w:r>
      <w:r w:rsidRPr="005534B9">
        <w:rPr>
          <w:rFonts w:ascii="Arial" w:hAnsi="Arial" w:cs="Arial"/>
          <w:sz w:val="24"/>
          <w:szCs w:val="24"/>
        </w:rPr>
        <w:t>Ο Γ. ΓΡΑΜΜΑΤΕΑΣ</w:t>
      </w:r>
    </w:p>
    <w:p w:rsidR="00565410" w:rsidRPr="005534B9" w:rsidRDefault="00565410" w:rsidP="00565410">
      <w:pPr>
        <w:spacing w:after="0"/>
        <w:jc w:val="both"/>
        <w:rPr>
          <w:rFonts w:ascii="Arial" w:hAnsi="Arial" w:cs="Arial"/>
          <w:sz w:val="24"/>
          <w:szCs w:val="24"/>
        </w:rPr>
      </w:pPr>
      <w:r w:rsidRPr="005534B9">
        <w:rPr>
          <w:rFonts w:ascii="Arial" w:hAnsi="Arial" w:cs="Arial"/>
          <w:sz w:val="24"/>
          <w:szCs w:val="24"/>
        </w:rPr>
        <w:t>Π. ΨΥΧΑΡΗΣ</w:t>
      </w:r>
      <w:r w:rsidRPr="005534B9">
        <w:rPr>
          <w:rFonts w:ascii="Arial" w:hAnsi="Arial" w:cs="Arial"/>
          <w:sz w:val="24"/>
          <w:szCs w:val="24"/>
        </w:rPr>
        <w:tab/>
      </w:r>
      <w:r w:rsidRPr="005534B9">
        <w:rPr>
          <w:rFonts w:ascii="Arial" w:hAnsi="Arial" w:cs="Arial"/>
          <w:sz w:val="24"/>
          <w:szCs w:val="24"/>
        </w:rPr>
        <w:tab/>
      </w:r>
      <w:r w:rsidRPr="005534B9">
        <w:rPr>
          <w:rFonts w:ascii="Arial" w:hAnsi="Arial" w:cs="Arial"/>
          <w:sz w:val="24"/>
          <w:szCs w:val="24"/>
        </w:rPr>
        <w:tab/>
      </w:r>
      <w:r w:rsidRPr="005534B9">
        <w:rPr>
          <w:rFonts w:ascii="Arial" w:hAnsi="Arial" w:cs="Arial"/>
          <w:sz w:val="24"/>
          <w:szCs w:val="24"/>
        </w:rPr>
        <w:tab/>
        <w:t xml:space="preserve">   </w:t>
      </w:r>
      <w:r>
        <w:rPr>
          <w:rFonts w:ascii="Arial" w:hAnsi="Arial" w:cs="Arial"/>
          <w:sz w:val="24"/>
          <w:szCs w:val="24"/>
        </w:rPr>
        <w:t xml:space="preserve">          </w:t>
      </w:r>
      <w:r w:rsidRPr="005534B9">
        <w:rPr>
          <w:rFonts w:ascii="Arial" w:hAnsi="Arial" w:cs="Arial"/>
          <w:sz w:val="24"/>
          <w:szCs w:val="24"/>
        </w:rPr>
        <w:t xml:space="preserve"> </w:t>
      </w:r>
      <w:r>
        <w:rPr>
          <w:rFonts w:ascii="Arial" w:hAnsi="Arial" w:cs="Arial"/>
          <w:sz w:val="24"/>
          <w:szCs w:val="24"/>
        </w:rPr>
        <w:t xml:space="preserve">          </w:t>
      </w:r>
      <w:r w:rsidRPr="005534B9">
        <w:rPr>
          <w:rFonts w:ascii="Arial" w:hAnsi="Arial" w:cs="Arial"/>
          <w:sz w:val="24"/>
          <w:szCs w:val="24"/>
        </w:rPr>
        <w:t>Α.</w:t>
      </w:r>
      <w:r>
        <w:rPr>
          <w:rFonts w:ascii="Arial" w:hAnsi="Arial" w:cs="Arial"/>
          <w:sz w:val="24"/>
          <w:szCs w:val="24"/>
        </w:rPr>
        <w:t xml:space="preserve"> </w:t>
      </w:r>
      <w:r w:rsidRPr="005534B9">
        <w:rPr>
          <w:rFonts w:ascii="Arial" w:hAnsi="Arial" w:cs="Arial"/>
          <w:sz w:val="24"/>
          <w:szCs w:val="24"/>
        </w:rPr>
        <w:t>ΑΠΟΣΤΟΛΟΠΟΥΛΟΣ</w:t>
      </w:r>
    </w:p>
    <w:p w:rsidR="00565410" w:rsidRPr="005534B9" w:rsidRDefault="00565410" w:rsidP="00565410">
      <w:pPr>
        <w:rPr>
          <w:rFonts w:ascii="Arial" w:hAnsi="Arial" w:cs="Arial"/>
          <w:sz w:val="24"/>
          <w:szCs w:val="24"/>
        </w:rPr>
      </w:pPr>
    </w:p>
    <w:p w:rsidR="00B06F99" w:rsidRDefault="00B06F99"/>
    <w:sectPr w:rsidR="00B06F99" w:rsidSect="00561FAB">
      <w:pgSz w:w="11906" w:h="16838"/>
      <w:pgMar w:top="851" w:right="1274"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5410"/>
    <w:rsid w:val="000A4432"/>
    <w:rsid w:val="00166BF1"/>
    <w:rsid w:val="00245921"/>
    <w:rsid w:val="002851D2"/>
    <w:rsid w:val="003226F6"/>
    <w:rsid w:val="003469F8"/>
    <w:rsid w:val="004F794A"/>
    <w:rsid w:val="004F7CF4"/>
    <w:rsid w:val="00542892"/>
    <w:rsid w:val="00561FAB"/>
    <w:rsid w:val="00565410"/>
    <w:rsid w:val="005A01A6"/>
    <w:rsid w:val="005D1F6E"/>
    <w:rsid w:val="00630D6D"/>
    <w:rsid w:val="00975A66"/>
    <w:rsid w:val="009B0EC1"/>
    <w:rsid w:val="00A10B84"/>
    <w:rsid w:val="00A935D1"/>
    <w:rsid w:val="00B06F99"/>
    <w:rsid w:val="00B2564F"/>
    <w:rsid w:val="00C551DA"/>
    <w:rsid w:val="00D01A8A"/>
    <w:rsid w:val="00D0317A"/>
    <w:rsid w:val="00DD53E0"/>
    <w:rsid w:val="00E3232F"/>
    <w:rsid w:val="00ED4A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10"/>
  </w:style>
  <w:style w:type="paragraph" w:styleId="3">
    <w:name w:val="heading 3"/>
    <w:basedOn w:val="a"/>
    <w:next w:val="a"/>
    <w:link w:val="3Char"/>
    <w:qFormat/>
    <w:rsid w:val="00565410"/>
    <w:pPr>
      <w:keepNext/>
      <w:spacing w:after="0" w:line="240" w:lineRule="auto"/>
      <w:outlineLvl w:val="2"/>
    </w:pPr>
    <w:rPr>
      <w:rFonts w:ascii="Tahoma" w:eastAsia="Times New Roman" w:hAnsi="Tahoma"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65410"/>
    <w:rPr>
      <w:rFonts w:ascii="Tahoma" w:eastAsia="Times New Roman" w:hAnsi="Tahoma" w:cs="Times New Roman"/>
      <w:sz w:val="24"/>
      <w:szCs w:val="20"/>
      <w:lang w:eastAsia="el-GR"/>
    </w:rPr>
  </w:style>
  <w:style w:type="character" w:styleId="-">
    <w:name w:val="Hyperlink"/>
    <w:basedOn w:val="a0"/>
    <w:uiPriority w:val="99"/>
    <w:unhideWhenUsed/>
    <w:rsid w:val="00565410"/>
    <w:rPr>
      <w:color w:val="0000FF" w:themeColor="hyperlink"/>
      <w:u w:val="single"/>
    </w:rPr>
  </w:style>
  <w:style w:type="character" w:customStyle="1" w:styleId="uficommentbody">
    <w:name w:val="uficommentbody"/>
    <w:basedOn w:val="a0"/>
    <w:rsid w:val="00565410"/>
  </w:style>
  <w:style w:type="paragraph" w:styleId="a3">
    <w:name w:val="Balloon Text"/>
    <w:basedOn w:val="a"/>
    <w:link w:val="Char"/>
    <w:uiPriority w:val="99"/>
    <w:semiHidden/>
    <w:unhideWhenUsed/>
    <w:rsid w:val="00166BF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66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oseyppedy.gr" TargetMode="External"/><Relationship Id="rId4" Type="http://schemas.openxmlformats.org/officeDocument/2006/relationships/hyperlink" Target="http://www.poseypped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1570</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2015-11-30T09:18:00Z</cp:lastPrinted>
  <dcterms:created xsi:type="dcterms:W3CDTF">2015-11-30T09:18:00Z</dcterms:created>
  <dcterms:modified xsi:type="dcterms:W3CDTF">2015-11-30T09:18:00Z</dcterms:modified>
</cp:coreProperties>
</file>