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3B" w:rsidRPr="009C17DD" w:rsidRDefault="002B373B" w:rsidP="00C71C5B">
      <w:pPr>
        <w:spacing w:after="0" w:line="240" w:lineRule="auto"/>
        <w:rPr>
          <w:rFonts w:asciiTheme="minorHAnsi" w:hAnsiTheme="minorHAnsi" w:cstheme="minorHAnsi"/>
          <w:strike/>
          <w:sz w:val="24"/>
          <w:szCs w:val="24"/>
        </w:rPr>
      </w:pPr>
    </w:p>
    <w:p w:rsidR="002B373B" w:rsidRPr="0036226D" w:rsidRDefault="002B373B" w:rsidP="00C71C5B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36226D">
        <w:rPr>
          <w:rFonts w:asciiTheme="majorHAnsi" w:hAnsiTheme="majorHAnsi" w:cstheme="minorHAnsi"/>
          <w:sz w:val="24"/>
          <w:szCs w:val="24"/>
        </w:rPr>
        <w:t xml:space="preserve">                     </w:t>
      </w:r>
      <w:r w:rsidR="00AD057B" w:rsidRPr="0036226D">
        <w:rPr>
          <w:rFonts w:asciiTheme="majorHAnsi" w:hAnsiTheme="majorHAnsi" w:cstheme="minorHAnsi"/>
          <w:sz w:val="24"/>
          <w:szCs w:val="24"/>
        </w:rPr>
        <w:t xml:space="preserve">                               </w:t>
      </w:r>
      <w:r w:rsidRPr="0036226D">
        <w:rPr>
          <w:rFonts w:asciiTheme="majorHAnsi" w:hAnsiTheme="majorHAnsi" w:cstheme="minorHAnsi"/>
          <w:sz w:val="24"/>
          <w:szCs w:val="24"/>
        </w:rPr>
        <w:t xml:space="preserve">                                </w:t>
      </w:r>
      <w:r w:rsidR="00CC47BA" w:rsidRPr="0036226D">
        <w:rPr>
          <w:rFonts w:asciiTheme="majorHAnsi" w:hAnsiTheme="majorHAnsi" w:cstheme="minorHAnsi"/>
          <w:sz w:val="24"/>
          <w:szCs w:val="24"/>
        </w:rPr>
        <w:t xml:space="preserve">                                  </w:t>
      </w:r>
      <w:r w:rsidRPr="0036226D">
        <w:rPr>
          <w:rFonts w:asciiTheme="majorHAnsi" w:hAnsiTheme="majorHAnsi" w:cstheme="minorHAnsi"/>
          <w:sz w:val="24"/>
          <w:szCs w:val="24"/>
        </w:rPr>
        <w:t xml:space="preserve"> Πύργος   </w:t>
      </w:r>
      <w:r w:rsidR="00556981" w:rsidRPr="0036226D">
        <w:rPr>
          <w:rFonts w:asciiTheme="majorHAnsi" w:hAnsiTheme="majorHAnsi" w:cstheme="minorHAnsi"/>
          <w:sz w:val="24"/>
          <w:szCs w:val="24"/>
        </w:rPr>
        <w:t xml:space="preserve"> </w:t>
      </w:r>
      <w:r w:rsidR="00001AB1" w:rsidRPr="0036226D">
        <w:rPr>
          <w:rFonts w:asciiTheme="majorHAnsi" w:hAnsiTheme="majorHAnsi" w:cstheme="minorHAnsi"/>
          <w:sz w:val="24"/>
          <w:szCs w:val="24"/>
        </w:rPr>
        <w:t>07</w:t>
      </w:r>
      <w:r w:rsidRPr="0036226D">
        <w:rPr>
          <w:rFonts w:asciiTheme="majorHAnsi" w:hAnsiTheme="majorHAnsi" w:cstheme="minorHAnsi"/>
          <w:sz w:val="24"/>
          <w:szCs w:val="24"/>
        </w:rPr>
        <w:t>-</w:t>
      </w:r>
      <w:r w:rsidR="007A417F" w:rsidRPr="0036226D">
        <w:rPr>
          <w:rFonts w:asciiTheme="majorHAnsi" w:hAnsiTheme="majorHAnsi" w:cstheme="minorHAnsi"/>
          <w:sz w:val="24"/>
          <w:szCs w:val="24"/>
        </w:rPr>
        <w:t>1</w:t>
      </w:r>
      <w:r w:rsidR="00001AB1" w:rsidRPr="0036226D">
        <w:rPr>
          <w:rFonts w:asciiTheme="majorHAnsi" w:hAnsiTheme="majorHAnsi" w:cstheme="minorHAnsi"/>
          <w:sz w:val="24"/>
          <w:szCs w:val="24"/>
        </w:rPr>
        <w:t>2</w:t>
      </w:r>
      <w:r w:rsidRPr="0036226D">
        <w:rPr>
          <w:rFonts w:asciiTheme="majorHAnsi" w:hAnsiTheme="majorHAnsi" w:cstheme="minorHAnsi"/>
          <w:sz w:val="24"/>
          <w:szCs w:val="24"/>
        </w:rPr>
        <w:t>-2017</w:t>
      </w:r>
    </w:p>
    <w:p w:rsidR="002B373B" w:rsidRPr="0036226D" w:rsidRDefault="002B373B" w:rsidP="00C71C5B">
      <w:pPr>
        <w:spacing w:after="0" w:line="240" w:lineRule="auto"/>
        <w:ind w:left="2160" w:firstLine="720"/>
        <w:rPr>
          <w:rFonts w:asciiTheme="majorHAnsi" w:hAnsiTheme="majorHAnsi" w:cstheme="minorHAnsi"/>
          <w:sz w:val="24"/>
          <w:szCs w:val="24"/>
        </w:rPr>
      </w:pPr>
      <w:r w:rsidRPr="0036226D">
        <w:rPr>
          <w:rFonts w:asciiTheme="majorHAnsi" w:hAnsiTheme="majorHAnsi" w:cstheme="minorHAnsi"/>
          <w:sz w:val="24"/>
          <w:szCs w:val="24"/>
        </w:rPr>
        <w:tab/>
        <w:t xml:space="preserve">                    </w:t>
      </w:r>
      <w:r w:rsidR="0036226D">
        <w:rPr>
          <w:rFonts w:asciiTheme="majorHAnsi" w:hAnsiTheme="majorHAnsi" w:cstheme="minorHAnsi"/>
          <w:sz w:val="24"/>
          <w:szCs w:val="24"/>
        </w:rPr>
        <w:t xml:space="preserve">                              </w:t>
      </w:r>
      <w:r w:rsidR="00CC47BA" w:rsidRPr="0036226D">
        <w:rPr>
          <w:rFonts w:asciiTheme="majorHAnsi" w:hAnsiTheme="majorHAnsi" w:cstheme="minorHAnsi"/>
          <w:sz w:val="24"/>
          <w:szCs w:val="24"/>
        </w:rPr>
        <w:t xml:space="preserve"> </w:t>
      </w:r>
      <w:r w:rsidRPr="0036226D">
        <w:rPr>
          <w:rFonts w:asciiTheme="majorHAnsi" w:hAnsiTheme="majorHAnsi" w:cstheme="minorHAnsi"/>
          <w:sz w:val="24"/>
          <w:szCs w:val="24"/>
        </w:rPr>
        <w:t xml:space="preserve">Α.Π.: </w:t>
      </w:r>
      <w:r w:rsidR="00BC3D4A">
        <w:rPr>
          <w:rFonts w:asciiTheme="majorHAnsi" w:hAnsiTheme="majorHAnsi" w:cstheme="minorHAnsi"/>
          <w:sz w:val="24"/>
          <w:szCs w:val="24"/>
        </w:rPr>
        <w:t xml:space="preserve">  1390</w:t>
      </w:r>
    </w:p>
    <w:p w:rsidR="007A417F" w:rsidRPr="0036226D" w:rsidRDefault="007A417F" w:rsidP="00AA0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el-GR"/>
        </w:rPr>
      </w:pPr>
    </w:p>
    <w:p w:rsidR="007A417F" w:rsidRDefault="007A417F" w:rsidP="00AA0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8D7162" w:rsidRDefault="0036226D" w:rsidP="0036226D">
      <w:pPr>
        <w:spacing w:after="0" w:line="240" w:lineRule="auto"/>
        <w:rPr>
          <w:rFonts w:asciiTheme="majorHAnsi" w:hAnsiTheme="majorHAnsi"/>
          <w:color w:val="292929"/>
          <w:sz w:val="24"/>
          <w:szCs w:val="24"/>
          <w:shd w:val="clear" w:color="auto" w:fill="FFFFFF"/>
        </w:rPr>
      </w:pPr>
      <w:r>
        <w:rPr>
          <w:rFonts w:asciiTheme="majorHAnsi" w:hAnsiTheme="majorHAnsi"/>
          <w:color w:val="292929"/>
          <w:sz w:val="24"/>
          <w:szCs w:val="24"/>
          <w:shd w:val="clear" w:color="auto" w:fill="FFFFFF"/>
        </w:rPr>
        <w:t xml:space="preserve">Αγαπητοί συνάδελφοι, </w:t>
      </w:r>
    </w:p>
    <w:p w:rsidR="0036226D" w:rsidRPr="0036226D" w:rsidRDefault="0036226D" w:rsidP="0036226D">
      <w:pPr>
        <w:spacing w:after="0" w:line="240" w:lineRule="auto"/>
        <w:rPr>
          <w:rFonts w:asciiTheme="majorHAnsi" w:hAnsiTheme="majorHAnsi"/>
          <w:color w:val="292929"/>
          <w:sz w:val="24"/>
          <w:szCs w:val="24"/>
          <w:shd w:val="clear" w:color="auto" w:fill="FFFFFF"/>
        </w:rPr>
      </w:pPr>
    </w:p>
    <w:p w:rsidR="008D7162" w:rsidRPr="0036226D" w:rsidRDefault="0036226D" w:rsidP="0036226D">
      <w:pPr>
        <w:spacing w:after="0" w:line="240" w:lineRule="auto"/>
        <w:ind w:firstLine="720"/>
        <w:jc w:val="both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color w:val="292929"/>
          <w:sz w:val="24"/>
          <w:szCs w:val="24"/>
          <w:shd w:val="clear" w:color="auto" w:fill="FFFFFF"/>
        </w:rPr>
        <w:t>σ</w:t>
      </w:r>
      <w:r w:rsidR="008D7162" w:rsidRPr="0036226D">
        <w:rPr>
          <w:rFonts w:asciiTheme="majorHAnsi" w:hAnsiTheme="majorHAnsi"/>
          <w:color w:val="292929"/>
          <w:sz w:val="24"/>
          <w:szCs w:val="24"/>
          <w:shd w:val="clear" w:color="auto" w:fill="FFFFFF"/>
        </w:rPr>
        <w:t>ας  ενημερώνουμε ότι ενόψει των ενεργειών-δράσεων που γίνονται από τον ΕΟΠΥΥ  στην κατεύθυνση της προετοιμασίας του περιβάλλοντος </w:t>
      </w:r>
      <w:r w:rsidR="008D7162" w:rsidRPr="0036226D">
        <w:rPr>
          <w:rStyle w:val="a9"/>
          <w:rFonts w:asciiTheme="majorHAnsi" w:hAnsiTheme="majorHAnsi"/>
          <w:color w:val="292929"/>
          <w:sz w:val="24"/>
          <w:szCs w:val="24"/>
          <w:shd w:val="clear" w:color="auto" w:fill="FFFFFF"/>
        </w:rPr>
        <w:t>για την κατάργηση των έντυπων συνταγών</w:t>
      </w:r>
      <w:r w:rsidR="008D7162" w:rsidRPr="0036226D">
        <w:rPr>
          <w:rFonts w:asciiTheme="majorHAnsi" w:hAnsiTheme="majorHAnsi"/>
          <w:color w:val="292929"/>
          <w:sz w:val="24"/>
          <w:szCs w:val="24"/>
          <w:shd w:val="clear" w:color="auto" w:fill="FFFFFF"/>
        </w:rPr>
        <w:t>, καλούνται </w:t>
      </w:r>
      <w:r w:rsidR="008D7162" w:rsidRPr="0036226D">
        <w:rPr>
          <w:rStyle w:val="a9"/>
          <w:rFonts w:asciiTheme="majorHAnsi" w:hAnsiTheme="majorHAnsi"/>
          <w:color w:val="292929"/>
          <w:sz w:val="24"/>
          <w:szCs w:val="24"/>
          <w:shd w:val="clear" w:color="auto" w:fill="FFFFFF"/>
        </w:rPr>
        <w:t>όσοι ιατροί δεν έχουν κάνει ήδη αίτηση για παραλαβή της ΑΔΔΥ (Ασφαλής Διάταξη Δημιουργίας Υπογραφής – USB Token), </w:t>
      </w:r>
      <w:r w:rsidR="008D7162" w:rsidRPr="0036226D">
        <w:rPr>
          <w:rStyle w:val="a9"/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r w:rsidR="008D7162" w:rsidRPr="0036226D">
        <w:rPr>
          <w:rStyle w:val="a9"/>
          <w:rFonts w:asciiTheme="majorHAnsi" w:hAnsiTheme="majorHAnsi"/>
          <w:i/>
          <w:sz w:val="24"/>
          <w:szCs w:val="24"/>
          <w:u w:val="single"/>
          <w:shd w:val="clear" w:color="auto" w:fill="FFFFFF"/>
        </w:rPr>
        <w:t>να κάνουν αίτηση μέχρι τις 12/12/2017</w:t>
      </w:r>
      <w:r w:rsidR="008D7162" w:rsidRPr="0036226D">
        <w:rPr>
          <w:rStyle w:val="a9"/>
          <w:rFonts w:asciiTheme="majorHAnsi" w:hAnsiTheme="majorHAnsi"/>
          <w:sz w:val="24"/>
          <w:szCs w:val="24"/>
          <w:u w:val="single"/>
          <w:shd w:val="clear" w:color="auto" w:fill="FFFFFF"/>
        </w:rPr>
        <w:t xml:space="preserve"> </w:t>
      </w:r>
      <w:r w:rsidR="008D7162" w:rsidRPr="0036226D">
        <w:rPr>
          <w:rStyle w:val="a9"/>
          <w:rFonts w:asciiTheme="majorHAnsi" w:hAnsiTheme="majorHAnsi"/>
          <w:sz w:val="24"/>
          <w:szCs w:val="24"/>
          <w:shd w:val="clear" w:color="auto" w:fill="FFFFFF"/>
        </w:rPr>
        <w:t>(λήξη προθεσμίας), </w:t>
      </w:r>
      <w:r w:rsidR="008D7162" w:rsidRPr="0036226D">
        <w:rPr>
          <w:rStyle w:val="a9"/>
          <w:rFonts w:asciiTheme="majorHAnsi" w:hAnsiTheme="majorHAnsi"/>
          <w:color w:val="000000"/>
          <w:sz w:val="24"/>
          <w:szCs w:val="24"/>
          <w:shd w:val="clear" w:color="auto" w:fill="FFFFFF"/>
        </w:rPr>
        <w:t>ώστε να το παραλάβουν δωρεάν.</w:t>
      </w:r>
    </w:p>
    <w:p w:rsidR="008D7162" w:rsidRPr="007265CF" w:rsidRDefault="008D7162" w:rsidP="0036226D">
      <w:pPr>
        <w:spacing w:after="0" w:line="240" w:lineRule="auto"/>
        <w:ind w:firstLine="720"/>
        <w:jc w:val="both"/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</w:rPr>
      </w:pPr>
      <w:r w:rsidRPr="007265CF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Σε περίπτωση που ο ιατρός είχε παραλάβει το</w:t>
      </w:r>
      <w:r w:rsidRPr="007265CF">
        <w:rPr>
          <w:rFonts w:asciiTheme="majorHAnsi" w:hAnsiTheme="maj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7265CF">
        <w:rPr>
          <w:rStyle w:val="a9"/>
          <w:rFonts w:asciiTheme="majorHAnsi" w:hAnsiTheme="majorHAnsi"/>
          <w:color w:val="292929"/>
          <w:sz w:val="24"/>
          <w:szCs w:val="24"/>
          <w:shd w:val="clear" w:color="auto" w:fill="FFFFFF"/>
        </w:rPr>
        <w:t>USB Token</w:t>
      </w:r>
      <w:r w:rsidRPr="007265CF"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</w:rPr>
        <w:t xml:space="preserve"> προ διετίας μαζί με τον κωδικό αλλά έχει ενδιαμέσως απολέσει είτε το </w:t>
      </w:r>
      <w:r w:rsidRPr="007265CF"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  <w:lang w:val="en-US"/>
        </w:rPr>
        <w:t>USB</w:t>
      </w:r>
      <w:r w:rsidRPr="007265CF"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</w:rPr>
        <w:t xml:space="preserve"> είτε τον κωδικό πρέπει έως 12/12/2017 να ειδοποιήσει την  Η.ΔΙ.Κ.Α. για την απώλεια,  με αποστολή ηλεκτρονικού μηνύματος  στην ηλεκτρονική δ/νση: </w:t>
      </w:r>
      <w:hyperlink r:id="rId8" w:history="1">
        <w:r w:rsidRPr="007265CF">
          <w:rPr>
            <w:rStyle w:val="-"/>
            <w:rFonts w:asciiTheme="majorHAnsi" w:hAnsiTheme="majorHAnsi"/>
            <w:b/>
            <w:sz w:val="24"/>
            <w:szCs w:val="24"/>
            <w:shd w:val="clear" w:color="auto" w:fill="FFFFFF"/>
            <w:lang w:val="en-US"/>
          </w:rPr>
          <w:t>hd</w:t>
        </w:r>
        <w:r w:rsidRPr="007265CF">
          <w:rPr>
            <w:rStyle w:val="-"/>
            <w:rFonts w:asciiTheme="majorHAnsi" w:hAnsiTheme="majorHAnsi"/>
            <w:b/>
            <w:sz w:val="24"/>
            <w:szCs w:val="24"/>
            <w:shd w:val="clear" w:color="auto" w:fill="FFFFFF"/>
          </w:rPr>
          <w:t>@</w:t>
        </w:r>
        <w:r w:rsidRPr="007265CF">
          <w:rPr>
            <w:rStyle w:val="-"/>
            <w:rFonts w:asciiTheme="majorHAnsi" w:hAnsiTheme="majorHAnsi"/>
            <w:b/>
            <w:sz w:val="24"/>
            <w:szCs w:val="24"/>
            <w:shd w:val="clear" w:color="auto" w:fill="FFFFFF"/>
            <w:lang w:val="en-US"/>
          </w:rPr>
          <w:t>idika</w:t>
        </w:r>
        <w:r w:rsidRPr="007265CF">
          <w:rPr>
            <w:rStyle w:val="-"/>
            <w:rFonts w:asciiTheme="majorHAnsi" w:hAnsiTheme="majorHAnsi"/>
            <w:b/>
            <w:sz w:val="24"/>
            <w:szCs w:val="24"/>
            <w:shd w:val="clear" w:color="auto" w:fill="FFFFFF"/>
          </w:rPr>
          <w:t>.</w:t>
        </w:r>
        <w:r w:rsidRPr="007265CF">
          <w:rPr>
            <w:rStyle w:val="-"/>
            <w:rFonts w:asciiTheme="majorHAnsi" w:hAnsiTheme="majorHAnsi"/>
            <w:b/>
            <w:sz w:val="24"/>
            <w:szCs w:val="24"/>
            <w:shd w:val="clear" w:color="auto" w:fill="FFFFFF"/>
            <w:lang w:val="en-US"/>
          </w:rPr>
          <w:t>gr</w:t>
        </w:r>
      </w:hyperlink>
      <w:r w:rsidRPr="007265CF"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</w:rPr>
        <w:t xml:space="preserve"> όπου εκτός από τα συνήθη στοιχεία (Ονοματεπώνυμο, επαγγελματική ιδιότητα) θα αναγράφει οπωσδήποτε τα εξής:</w:t>
      </w:r>
    </w:p>
    <w:p w:rsidR="008D7162" w:rsidRPr="0036226D" w:rsidRDefault="008D7162" w:rsidP="0036226D">
      <w:pPr>
        <w:pStyle w:val="a7"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Style w:val="a9"/>
          <w:rFonts w:asciiTheme="majorHAnsi" w:hAnsiTheme="majorHAnsi"/>
          <w:color w:val="292929"/>
          <w:sz w:val="24"/>
          <w:szCs w:val="24"/>
          <w:shd w:val="clear" w:color="auto" w:fill="FFFFFF"/>
          <w:lang w:val="en-US"/>
        </w:rPr>
      </w:pPr>
      <w:r w:rsidRPr="0036226D">
        <w:rPr>
          <w:rStyle w:val="a9"/>
          <w:rFonts w:asciiTheme="majorHAnsi" w:hAnsiTheme="majorHAnsi"/>
          <w:color w:val="292929"/>
          <w:sz w:val="24"/>
          <w:szCs w:val="24"/>
          <w:shd w:val="clear" w:color="auto" w:fill="FFFFFF"/>
          <w:lang w:val="en-US"/>
        </w:rPr>
        <w:t>AMKA</w:t>
      </w:r>
    </w:p>
    <w:p w:rsidR="008D7162" w:rsidRPr="0036226D" w:rsidRDefault="008D7162" w:rsidP="0036226D">
      <w:pPr>
        <w:pStyle w:val="a7"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Style w:val="a9"/>
          <w:rFonts w:asciiTheme="majorHAnsi" w:hAnsiTheme="majorHAnsi"/>
          <w:color w:val="292929"/>
          <w:sz w:val="24"/>
          <w:szCs w:val="24"/>
          <w:shd w:val="clear" w:color="auto" w:fill="FFFFFF"/>
        </w:rPr>
      </w:pPr>
      <w:r w:rsidRPr="0036226D">
        <w:rPr>
          <w:rStyle w:val="a9"/>
          <w:rFonts w:asciiTheme="majorHAnsi" w:hAnsiTheme="majorHAnsi"/>
          <w:color w:val="292929"/>
          <w:sz w:val="24"/>
          <w:szCs w:val="24"/>
          <w:shd w:val="clear" w:color="auto" w:fill="FFFFFF"/>
        </w:rPr>
        <w:t>ΑΦΜ</w:t>
      </w:r>
    </w:p>
    <w:p w:rsidR="008D7162" w:rsidRPr="00CF44BB" w:rsidRDefault="008D7162" w:rsidP="0036226D">
      <w:pPr>
        <w:pStyle w:val="a7"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Style w:val="a9"/>
          <w:rFonts w:asciiTheme="majorHAnsi" w:hAnsiTheme="majorHAnsi"/>
          <w:color w:val="292929"/>
          <w:sz w:val="24"/>
          <w:szCs w:val="24"/>
          <w:shd w:val="clear" w:color="auto" w:fill="FFFFFF"/>
        </w:rPr>
      </w:pPr>
      <w:r w:rsidRPr="0036226D">
        <w:rPr>
          <w:rStyle w:val="a9"/>
          <w:rFonts w:asciiTheme="majorHAnsi" w:hAnsiTheme="majorHAnsi"/>
          <w:color w:val="292929"/>
          <w:sz w:val="24"/>
          <w:szCs w:val="24"/>
          <w:shd w:val="clear" w:color="auto" w:fill="FFFFFF"/>
        </w:rPr>
        <w:t>ΑΡΙΘΜΟ ΚΙΝΗΤΟΥ ΤΗΛΕΦΩΝΟΥ</w:t>
      </w:r>
    </w:p>
    <w:p w:rsidR="008D7162" w:rsidRPr="00CF44BB" w:rsidRDefault="008D7162" w:rsidP="00CF44BB">
      <w:pPr>
        <w:pStyle w:val="a7"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Style w:val="a9"/>
          <w:rFonts w:asciiTheme="majorHAnsi" w:hAnsiTheme="majorHAnsi"/>
          <w:color w:val="292929"/>
          <w:sz w:val="24"/>
          <w:szCs w:val="24"/>
          <w:shd w:val="clear" w:color="auto" w:fill="FFFFFF"/>
        </w:rPr>
      </w:pPr>
      <w:r w:rsidRPr="00CF44BB">
        <w:rPr>
          <w:rStyle w:val="a9"/>
          <w:rFonts w:asciiTheme="majorHAnsi" w:hAnsiTheme="majorHAnsi"/>
          <w:color w:val="292929"/>
          <w:sz w:val="24"/>
          <w:szCs w:val="24"/>
          <w:shd w:val="clear" w:color="auto" w:fill="FFFFFF"/>
        </w:rPr>
        <w:t>ΟΝΟΜΑ ΧΡΗΣΤΗ (</w:t>
      </w:r>
      <w:r w:rsidRPr="00CF44BB">
        <w:rPr>
          <w:rStyle w:val="a9"/>
          <w:rFonts w:asciiTheme="majorHAnsi" w:hAnsiTheme="majorHAnsi"/>
          <w:color w:val="292929"/>
          <w:sz w:val="24"/>
          <w:szCs w:val="24"/>
          <w:shd w:val="clear" w:color="auto" w:fill="FFFFFF"/>
          <w:lang w:val="en-US"/>
        </w:rPr>
        <w:t>USER</w:t>
      </w:r>
      <w:r w:rsidRPr="00CF44BB">
        <w:rPr>
          <w:rStyle w:val="a9"/>
          <w:rFonts w:asciiTheme="majorHAnsi" w:hAnsiTheme="majorHAnsi"/>
          <w:color w:val="292929"/>
          <w:sz w:val="24"/>
          <w:szCs w:val="24"/>
          <w:shd w:val="clear" w:color="auto" w:fill="FFFFFF"/>
        </w:rPr>
        <w:t xml:space="preserve"> </w:t>
      </w:r>
      <w:r w:rsidRPr="00CF44BB">
        <w:rPr>
          <w:rStyle w:val="a9"/>
          <w:rFonts w:asciiTheme="majorHAnsi" w:hAnsiTheme="majorHAnsi"/>
          <w:color w:val="292929"/>
          <w:sz w:val="24"/>
          <w:szCs w:val="24"/>
          <w:shd w:val="clear" w:color="auto" w:fill="FFFFFF"/>
          <w:lang w:val="en-US"/>
        </w:rPr>
        <w:t>NAME</w:t>
      </w:r>
      <w:r w:rsidRPr="00CF44BB">
        <w:rPr>
          <w:rStyle w:val="a9"/>
          <w:rFonts w:asciiTheme="majorHAnsi" w:hAnsiTheme="majorHAnsi"/>
          <w:color w:val="292929"/>
          <w:sz w:val="24"/>
          <w:szCs w:val="24"/>
          <w:shd w:val="clear" w:color="auto" w:fill="FFFFFF"/>
        </w:rPr>
        <w:t xml:space="preserve">) </w:t>
      </w:r>
      <w:r w:rsidRPr="00CF44BB"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</w:rPr>
        <w:t>το οποίο χρησιμοποιεί στην ηλεκτρονική συνταγογράφηση.</w:t>
      </w:r>
    </w:p>
    <w:p w:rsidR="0036226D" w:rsidRPr="0036226D" w:rsidRDefault="0036226D" w:rsidP="0036226D">
      <w:pPr>
        <w:pStyle w:val="a7"/>
        <w:overflowPunct/>
        <w:autoSpaceDE/>
        <w:autoSpaceDN/>
        <w:adjustRightInd/>
        <w:ind w:left="1080"/>
        <w:jc w:val="both"/>
        <w:textAlignment w:val="auto"/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</w:rPr>
      </w:pPr>
    </w:p>
    <w:p w:rsidR="007265CF" w:rsidRDefault="008D7162" w:rsidP="0036226D">
      <w:pPr>
        <w:spacing w:after="0" w:line="240" w:lineRule="auto"/>
        <w:ind w:firstLine="720"/>
        <w:jc w:val="both"/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  <w:lang w:val="en-US"/>
        </w:rPr>
      </w:pPr>
      <w:r w:rsidRPr="007265CF"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</w:rPr>
        <w:t xml:space="preserve">Απώλεια </w:t>
      </w:r>
      <w:r w:rsidRPr="007265CF"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  <w:lang w:val="en-US"/>
        </w:rPr>
        <w:t>USB</w:t>
      </w:r>
      <w:r w:rsidRPr="007265CF"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</w:rPr>
        <w:t xml:space="preserve"> </w:t>
      </w:r>
      <w:r w:rsidRPr="007265CF"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  <w:lang w:val="en-US"/>
        </w:rPr>
        <w:t>Token</w:t>
      </w:r>
      <w:r w:rsidRPr="007265CF"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</w:rPr>
        <w:t xml:space="preserve"> πιθανότατα συνοδεύεται από ένα επιπλέον κόστος 20€.</w:t>
      </w:r>
    </w:p>
    <w:p w:rsidR="008D7162" w:rsidRPr="007265CF" w:rsidRDefault="008D7162" w:rsidP="0036226D">
      <w:pPr>
        <w:spacing w:after="0" w:line="240" w:lineRule="auto"/>
        <w:ind w:firstLine="720"/>
        <w:jc w:val="both"/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</w:rPr>
      </w:pPr>
      <w:r w:rsidRPr="007265CF"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</w:rPr>
        <w:t xml:space="preserve"> </w:t>
      </w:r>
    </w:p>
    <w:p w:rsidR="008D7162" w:rsidRPr="007265CF" w:rsidRDefault="008D7162" w:rsidP="0036226D">
      <w:pPr>
        <w:spacing w:after="0" w:line="240" w:lineRule="auto"/>
        <w:jc w:val="both"/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</w:rPr>
      </w:pPr>
      <w:r w:rsidRPr="007265CF"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</w:rPr>
        <w:t xml:space="preserve">Όσοι ιατροί έχουν το </w:t>
      </w:r>
      <w:r w:rsidRPr="007265CF"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  <w:lang w:val="en-US"/>
        </w:rPr>
        <w:t>USB</w:t>
      </w:r>
      <w:r w:rsidRPr="007265CF"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</w:rPr>
        <w:t xml:space="preserve"> </w:t>
      </w:r>
      <w:r w:rsidRPr="007265CF"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  <w:lang w:val="en-US"/>
        </w:rPr>
        <w:t>Token</w:t>
      </w:r>
      <w:r w:rsidRPr="007265CF"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</w:rPr>
        <w:t xml:space="preserve"> και τον κωδικό ή όσοι τα παραλάβουν, ξανά ή για πρώτη φορά, έχουν προθεσμία να τα εγκαταστήσουν </w:t>
      </w:r>
      <w:r w:rsidRPr="007265CF">
        <w:rPr>
          <w:rStyle w:val="a9"/>
          <w:rFonts w:asciiTheme="majorHAnsi" w:hAnsiTheme="majorHAnsi"/>
          <w:b w:val="0"/>
          <w:i/>
          <w:color w:val="292929"/>
          <w:sz w:val="24"/>
          <w:szCs w:val="24"/>
          <w:u w:val="single"/>
          <w:shd w:val="clear" w:color="auto" w:fill="FFFFFF"/>
        </w:rPr>
        <w:t>έως 31/12/2017</w:t>
      </w:r>
      <w:r w:rsidRPr="007265CF"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</w:rPr>
        <w:t>.</w:t>
      </w:r>
    </w:p>
    <w:p w:rsidR="0036226D" w:rsidRPr="007265CF" w:rsidRDefault="0036226D" w:rsidP="0036226D">
      <w:pPr>
        <w:spacing w:after="0" w:line="240" w:lineRule="auto"/>
        <w:jc w:val="both"/>
        <w:rPr>
          <w:rFonts w:asciiTheme="majorHAnsi" w:hAnsiTheme="majorHAnsi"/>
          <w:color w:val="292929"/>
          <w:sz w:val="24"/>
          <w:szCs w:val="24"/>
          <w:shd w:val="clear" w:color="auto" w:fill="FFFFFF"/>
        </w:rPr>
      </w:pPr>
    </w:p>
    <w:p w:rsidR="008D7162" w:rsidRPr="0036226D" w:rsidRDefault="008D7162" w:rsidP="0036226D">
      <w:pPr>
        <w:spacing w:after="0" w:line="240" w:lineRule="auto"/>
        <w:ind w:firstLine="720"/>
        <w:jc w:val="both"/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</w:rPr>
      </w:pPr>
      <w:r w:rsidRPr="0036226D">
        <w:rPr>
          <w:rFonts w:asciiTheme="majorHAnsi" w:hAnsiTheme="majorHAnsi"/>
          <w:color w:val="292929"/>
          <w:sz w:val="24"/>
          <w:szCs w:val="24"/>
          <w:shd w:val="clear" w:color="auto" w:fill="FFFFFF"/>
        </w:rPr>
        <w:t>Επίσης </w:t>
      </w:r>
      <w:hyperlink r:id="rId9" w:tgtFrame="_blank" w:history="1">
        <w:r w:rsidRPr="0036226D">
          <w:rPr>
            <w:rStyle w:val="a9"/>
            <w:rFonts w:asciiTheme="majorHAnsi" w:hAnsiTheme="majorHAnsi" w:cs="Lucida Sans Unicode"/>
            <w:sz w:val="24"/>
            <w:szCs w:val="24"/>
            <w:shd w:val="clear" w:color="auto" w:fill="FFFFFF"/>
          </w:rPr>
          <w:t>πρέπει μέχρι 31/12/2017 να εγγραφούν στον ΕΟΠΥΥ για τις γνωματεύσεις ΕΚΠΥ</w:t>
        </w:r>
      </w:hyperlink>
      <w:r w:rsidRPr="0036226D">
        <w:rPr>
          <w:rFonts w:asciiTheme="majorHAnsi" w:hAnsiTheme="majorHAnsi"/>
          <w:sz w:val="24"/>
          <w:szCs w:val="24"/>
        </w:rPr>
        <w:t xml:space="preserve"> όσοι δεν το έχουν πράξει έως τώρα </w:t>
      </w:r>
      <w:r w:rsidRPr="0036226D">
        <w:rPr>
          <w:rStyle w:val="a9"/>
          <w:rFonts w:asciiTheme="majorHAnsi" w:hAnsiTheme="majorHAnsi"/>
          <w:color w:val="292929"/>
          <w:sz w:val="24"/>
          <w:szCs w:val="24"/>
          <w:shd w:val="clear" w:color="auto" w:fill="FFFFFF"/>
        </w:rPr>
        <w:t>,</w:t>
      </w:r>
      <w:r w:rsidR="0036226D">
        <w:rPr>
          <w:rStyle w:val="a9"/>
          <w:rFonts w:asciiTheme="majorHAnsi" w:hAnsiTheme="majorHAnsi"/>
          <w:color w:val="292929"/>
          <w:sz w:val="24"/>
          <w:szCs w:val="24"/>
          <w:shd w:val="clear" w:color="auto" w:fill="FFFFFF"/>
        </w:rPr>
        <w:t xml:space="preserve"> </w:t>
      </w:r>
      <w:r w:rsidRPr="0036226D">
        <w:rPr>
          <w:rStyle w:val="a9"/>
          <w:rFonts w:asciiTheme="majorHAnsi" w:hAnsiTheme="majorHAnsi"/>
          <w:color w:val="292929"/>
          <w:sz w:val="24"/>
          <w:szCs w:val="24"/>
          <w:shd w:val="clear" w:color="auto" w:fill="FFFFFF"/>
        </w:rPr>
        <w:t xml:space="preserve"> αλλιώς στο 2018 δε θα είναι έγκυρες οι συνταγές ηλεκτρονικής συνταγογράφησης που θα εκδίδουν</w:t>
      </w:r>
      <w:r w:rsidRPr="0036226D">
        <w:rPr>
          <w:rFonts w:asciiTheme="majorHAnsi" w:hAnsiTheme="majorHAnsi"/>
          <w:color w:val="292929"/>
          <w:sz w:val="24"/>
          <w:szCs w:val="24"/>
          <w:shd w:val="clear" w:color="auto" w:fill="FFFFFF"/>
        </w:rPr>
        <w:t>.</w:t>
      </w:r>
    </w:p>
    <w:p w:rsidR="008D7162" w:rsidRPr="0036226D" w:rsidRDefault="008D7162" w:rsidP="0036226D">
      <w:pPr>
        <w:spacing w:after="0" w:line="240" w:lineRule="auto"/>
        <w:ind w:left="720"/>
        <w:jc w:val="both"/>
        <w:rPr>
          <w:rStyle w:val="a9"/>
          <w:rFonts w:asciiTheme="majorHAnsi" w:hAnsiTheme="majorHAnsi"/>
          <w:b w:val="0"/>
          <w:color w:val="292929"/>
          <w:sz w:val="24"/>
          <w:szCs w:val="24"/>
          <w:shd w:val="clear" w:color="auto" w:fill="FFFFFF"/>
        </w:rPr>
      </w:pPr>
    </w:p>
    <w:p w:rsidR="008D7162" w:rsidRPr="0036226D" w:rsidRDefault="008D7162" w:rsidP="0036226D">
      <w:pPr>
        <w:spacing w:after="0" w:line="240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7A417F" w:rsidRPr="0036226D" w:rsidRDefault="007A417F" w:rsidP="0036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el-GR"/>
        </w:rPr>
      </w:pPr>
    </w:p>
    <w:p w:rsidR="00AA0892" w:rsidRPr="0036226D" w:rsidRDefault="007A417F" w:rsidP="0036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el-GR"/>
        </w:rPr>
      </w:pPr>
      <w:r w:rsidRPr="0036226D">
        <w:rPr>
          <w:rFonts w:asciiTheme="majorHAnsi" w:eastAsia="Times New Roman" w:hAnsiTheme="majorHAnsi" w:cstheme="minorHAnsi"/>
          <w:sz w:val="24"/>
          <w:szCs w:val="24"/>
          <w:lang w:eastAsia="el-GR"/>
        </w:rPr>
        <w:tab/>
      </w:r>
      <w:r w:rsidRPr="0036226D">
        <w:rPr>
          <w:rFonts w:asciiTheme="majorHAnsi" w:eastAsia="Times New Roman" w:hAnsiTheme="majorHAnsi" w:cstheme="minorHAnsi"/>
          <w:sz w:val="24"/>
          <w:szCs w:val="24"/>
          <w:lang w:eastAsia="el-GR"/>
        </w:rPr>
        <w:tab/>
      </w:r>
      <w:r w:rsidRPr="0036226D">
        <w:rPr>
          <w:rFonts w:asciiTheme="majorHAnsi" w:eastAsia="Times New Roman" w:hAnsiTheme="majorHAnsi" w:cstheme="minorHAnsi"/>
          <w:sz w:val="24"/>
          <w:szCs w:val="24"/>
          <w:lang w:eastAsia="el-GR"/>
        </w:rPr>
        <w:tab/>
      </w:r>
      <w:r w:rsidRPr="0036226D">
        <w:rPr>
          <w:rFonts w:asciiTheme="majorHAnsi" w:eastAsia="Times New Roman" w:hAnsiTheme="majorHAnsi" w:cstheme="minorHAnsi"/>
          <w:sz w:val="24"/>
          <w:szCs w:val="24"/>
          <w:lang w:eastAsia="el-GR"/>
        </w:rPr>
        <w:tab/>
        <w:t xml:space="preserve">  </w:t>
      </w:r>
      <w:r w:rsidR="00AA0892" w:rsidRPr="0036226D">
        <w:rPr>
          <w:rFonts w:asciiTheme="majorHAnsi" w:eastAsia="Times New Roman" w:hAnsiTheme="majorHAnsi" w:cstheme="minorHAnsi"/>
          <w:sz w:val="24"/>
          <w:szCs w:val="24"/>
          <w:lang w:eastAsia="el-GR"/>
        </w:rPr>
        <w:t xml:space="preserve"> Για το Δ</w:t>
      </w:r>
      <w:r w:rsidRPr="0036226D">
        <w:rPr>
          <w:rFonts w:asciiTheme="majorHAnsi" w:eastAsia="Times New Roman" w:hAnsiTheme="majorHAnsi" w:cstheme="minorHAnsi"/>
          <w:sz w:val="24"/>
          <w:szCs w:val="24"/>
          <w:lang w:eastAsia="el-GR"/>
        </w:rPr>
        <w:t>.</w:t>
      </w:r>
      <w:r w:rsidR="00AA0892" w:rsidRPr="0036226D">
        <w:rPr>
          <w:rFonts w:asciiTheme="majorHAnsi" w:eastAsia="Times New Roman" w:hAnsiTheme="majorHAnsi" w:cstheme="minorHAnsi"/>
          <w:sz w:val="24"/>
          <w:szCs w:val="24"/>
          <w:lang w:eastAsia="el-GR"/>
        </w:rPr>
        <w:t>Σ</w:t>
      </w:r>
      <w:r w:rsidRPr="0036226D">
        <w:rPr>
          <w:rFonts w:asciiTheme="majorHAnsi" w:eastAsia="Times New Roman" w:hAnsiTheme="majorHAnsi" w:cstheme="minorHAnsi"/>
          <w:sz w:val="24"/>
          <w:szCs w:val="24"/>
          <w:lang w:eastAsia="el-GR"/>
        </w:rPr>
        <w:t>.</w:t>
      </w:r>
    </w:p>
    <w:p w:rsidR="00AA0892" w:rsidRPr="0036226D" w:rsidRDefault="00AA0892" w:rsidP="0036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el-GR"/>
        </w:rPr>
      </w:pPr>
    </w:p>
    <w:p w:rsidR="00001AB1" w:rsidRPr="0036226D" w:rsidRDefault="007A417F" w:rsidP="0036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el-GR"/>
        </w:rPr>
      </w:pPr>
      <w:r w:rsidRPr="0036226D">
        <w:rPr>
          <w:rFonts w:asciiTheme="majorHAnsi" w:eastAsia="Times New Roman" w:hAnsiTheme="majorHAnsi" w:cstheme="minorHAnsi"/>
          <w:sz w:val="24"/>
          <w:szCs w:val="24"/>
          <w:lang w:eastAsia="el-GR"/>
        </w:rPr>
        <w:t xml:space="preserve">                      </w:t>
      </w:r>
      <w:r w:rsidR="00AA0892" w:rsidRPr="0036226D">
        <w:rPr>
          <w:rFonts w:asciiTheme="majorHAnsi" w:eastAsia="Times New Roman" w:hAnsiTheme="majorHAnsi" w:cstheme="minorHAnsi"/>
          <w:sz w:val="24"/>
          <w:szCs w:val="24"/>
          <w:lang w:eastAsia="el-GR"/>
        </w:rPr>
        <w:t xml:space="preserve">Ο Πρόεδρος                      </w:t>
      </w:r>
      <w:r w:rsidRPr="0036226D">
        <w:rPr>
          <w:rFonts w:asciiTheme="majorHAnsi" w:eastAsia="Times New Roman" w:hAnsiTheme="majorHAnsi" w:cstheme="minorHAnsi"/>
          <w:sz w:val="24"/>
          <w:szCs w:val="24"/>
          <w:lang w:eastAsia="el-GR"/>
        </w:rPr>
        <w:t xml:space="preserve">                                            </w:t>
      </w:r>
      <w:r w:rsidR="00AA0892" w:rsidRPr="0036226D">
        <w:rPr>
          <w:rFonts w:asciiTheme="majorHAnsi" w:eastAsia="Times New Roman" w:hAnsiTheme="majorHAnsi" w:cstheme="minorHAnsi"/>
          <w:sz w:val="24"/>
          <w:szCs w:val="24"/>
          <w:lang w:eastAsia="el-GR"/>
        </w:rPr>
        <w:t>Ο Γεν</w:t>
      </w:r>
      <w:r w:rsidR="00001AB1" w:rsidRPr="0036226D">
        <w:rPr>
          <w:rFonts w:asciiTheme="majorHAnsi" w:eastAsia="Times New Roman" w:hAnsiTheme="majorHAnsi" w:cstheme="minorHAnsi"/>
          <w:sz w:val="24"/>
          <w:szCs w:val="24"/>
          <w:lang w:eastAsia="el-GR"/>
        </w:rPr>
        <w:t>.</w:t>
      </w:r>
      <w:r w:rsidRPr="0036226D">
        <w:rPr>
          <w:rFonts w:asciiTheme="majorHAnsi" w:eastAsia="Times New Roman" w:hAnsiTheme="majorHAnsi" w:cstheme="minorHAnsi"/>
          <w:sz w:val="24"/>
          <w:szCs w:val="24"/>
          <w:lang w:eastAsia="el-GR"/>
        </w:rPr>
        <w:t xml:space="preserve"> Γραμματέας</w:t>
      </w:r>
    </w:p>
    <w:p w:rsidR="00001AB1" w:rsidRPr="0036226D" w:rsidRDefault="00001AB1" w:rsidP="0036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el-GR"/>
        </w:rPr>
      </w:pPr>
    </w:p>
    <w:p w:rsidR="00001AB1" w:rsidRPr="0036226D" w:rsidRDefault="00001AB1" w:rsidP="0036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el-GR"/>
        </w:rPr>
      </w:pPr>
    </w:p>
    <w:p w:rsidR="00AA0892" w:rsidRPr="0036226D" w:rsidRDefault="00001AB1" w:rsidP="0036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el-GR"/>
        </w:rPr>
      </w:pPr>
      <w:r w:rsidRPr="0036226D">
        <w:rPr>
          <w:rFonts w:asciiTheme="majorHAnsi" w:eastAsia="Times New Roman" w:hAnsiTheme="majorHAnsi" w:cstheme="minorHAnsi"/>
          <w:sz w:val="24"/>
          <w:szCs w:val="24"/>
          <w:lang w:eastAsia="el-GR"/>
        </w:rPr>
        <w:t xml:space="preserve">                   Νίκος  Κατσαρός                                                         Χρήστος  Γιαννικούλης  </w:t>
      </w:r>
      <w:r w:rsidR="007A417F" w:rsidRPr="0036226D">
        <w:rPr>
          <w:rFonts w:asciiTheme="majorHAnsi" w:eastAsia="Times New Roman" w:hAnsiTheme="majorHAnsi" w:cstheme="minorHAnsi"/>
          <w:sz w:val="24"/>
          <w:szCs w:val="24"/>
          <w:lang w:eastAsia="el-GR"/>
        </w:rPr>
        <w:t xml:space="preserve"> </w:t>
      </w:r>
    </w:p>
    <w:p w:rsidR="007A417F" w:rsidRPr="0036226D" w:rsidRDefault="007A417F" w:rsidP="0036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el-GR"/>
        </w:rPr>
      </w:pPr>
    </w:p>
    <w:p w:rsidR="00AA0892" w:rsidRPr="0036226D" w:rsidRDefault="00AA0892" w:rsidP="0036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el-GR"/>
        </w:rPr>
      </w:pPr>
    </w:p>
    <w:sectPr w:rsidR="00AA0892" w:rsidRPr="0036226D" w:rsidSect="00EB66B8">
      <w:headerReference w:type="default" r:id="rId10"/>
      <w:headerReference w:type="first" r:id="rId11"/>
      <w:pgSz w:w="11906" w:h="16838"/>
      <w:pgMar w:top="1304" w:right="1304" w:bottom="1304" w:left="1304" w:header="72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8B1" w:rsidRDefault="007628B1" w:rsidP="000E36CF">
      <w:pPr>
        <w:pStyle w:val="a3"/>
      </w:pPr>
      <w:r>
        <w:separator/>
      </w:r>
    </w:p>
  </w:endnote>
  <w:endnote w:type="continuationSeparator" w:id="1">
    <w:p w:rsidR="007628B1" w:rsidRDefault="007628B1" w:rsidP="000E36CF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8B1" w:rsidRDefault="007628B1" w:rsidP="000E36CF">
      <w:pPr>
        <w:pStyle w:val="a3"/>
      </w:pPr>
      <w:r>
        <w:separator/>
      </w:r>
    </w:p>
  </w:footnote>
  <w:footnote w:type="continuationSeparator" w:id="1">
    <w:p w:rsidR="007628B1" w:rsidRDefault="007628B1" w:rsidP="000E36CF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50" w:type="dxa"/>
      <w:tblInd w:w="-116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/>
    </w:tblPr>
    <w:tblGrid>
      <w:gridCol w:w="4111"/>
      <w:gridCol w:w="7239"/>
    </w:tblGrid>
    <w:tr w:rsidR="000E36CF" w:rsidRPr="00A13873" w:rsidTr="00AF762F">
      <w:trPr>
        <w:trHeight w:val="70"/>
      </w:trPr>
      <w:tc>
        <w:tcPr>
          <w:tcW w:w="4111" w:type="dxa"/>
        </w:tcPr>
        <w:p w:rsidR="000E36CF" w:rsidRPr="000E36CF" w:rsidRDefault="000E36CF" w:rsidP="001763B8">
          <w:pPr>
            <w:pStyle w:val="a3"/>
            <w:spacing w:before="100" w:beforeAutospacing="1" w:after="100" w:afterAutospacing="1"/>
            <w:ind w:right="227"/>
            <w:jc w:val="right"/>
          </w:pPr>
        </w:p>
      </w:tc>
      <w:tc>
        <w:tcPr>
          <w:tcW w:w="7239" w:type="dxa"/>
        </w:tcPr>
        <w:p w:rsidR="000E36CF" w:rsidRPr="000E36CF" w:rsidRDefault="000E36CF" w:rsidP="00D10193">
          <w:pPr>
            <w:pStyle w:val="a3"/>
            <w:tabs>
              <w:tab w:val="left" w:pos="2295"/>
            </w:tabs>
            <w:rPr>
              <w:lang w:val="en-US"/>
            </w:rPr>
          </w:pPr>
        </w:p>
      </w:tc>
    </w:tr>
  </w:tbl>
  <w:p w:rsidR="000E36CF" w:rsidRPr="000E36CF" w:rsidRDefault="000E36CF">
    <w:pPr>
      <w:pStyle w:val="a3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68" w:type="dxa"/>
      <w:tblInd w:w="-116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/>
    </w:tblPr>
    <w:tblGrid>
      <w:gridCol w:w="4146"/>
      <w:gridCol w:w="7522"/>
    </w:tblGrid>
    <w:tr w:rsidR="00F130DD" w:rsidRPr="007265CF" w:rsidTr="00DC57AC">
      <w:trPr>
        <w:trHeight w:val="2220"/>
      </w:trPr>
      <w:tc>
        <w:tcPr>
          <w:tcW w:w="4146" w:type="dxa"/>
        </w:tcPr>
        <w:p w:rsidR="00F130DD" w:rsidRPr="000E36CF" w:rsidRDefault="00F130DD" w:rsidP="00FD4606">
          <w:pPr>
            <w:pStyle w:val="a3"/>
            <w:tabs>
              <w:tab w:val="clear" w:pos="4153"/>
              <w:tab w:val="center" w:pos="4287"/>
            </w:tabs>
            <w:spacing w:before="100" w:beforeAutospacing="1" w:after="100" w:afterAutospacing="1"/>
            <w:ind w:right="227"/>
            <w:jc w:val="right"/>
          </w:pPr>
          <w:r>
            <w:rPr>
              <w:noProof/>
              <w:lang w:val="en-US" w:eastAsia="el-GR"/>
            </w:rPr>
            <w:t xml:space="preserve">                           </w:t>
          </w:r>
          <w:r>
            <w:rPr>
              <w:noProof/>
              <w:lang w:eastAsia="el-GR"/>
            </w:rPr>
            <w:drawing>
              <wp:inline distT="0" distB="0" distL="0" distR="0">
                <wp:extent cx="1404000" cy="1433250"/>
                <wp:effectExtent l="19050" t="0" r="5700" b="0"/>
                <wp:docPr id="2" name="Εικόνα 3" descr="C:\Users\xk\Downloads\LAST 13.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C:\Users\xk\Downloads\LAST 13.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25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4000" cy="143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2" w:type="dxa"/>
        </w:tcPr>
        <w:p w:rsidR="00F130DD" w:rsidRPr="00ED587B" w:rsidRDefault="00F130DD" w:rsidP="0014511B">
          <w:pPr>
            <w:pStyle w:val="a3"/>
            <w:spacing w:line="360" w:lineRule="auto"/>
            <w:ind w:left="-1361"/>
            <w:jc w:val="center"/>
            <w:rPr>
              <w:rFonts w:ascii="Arial" w:hAnsi="Arial" w:cs="Arial"/>
              <w:sz w:val="24"/>
            </w:rPr>
          </w:pPr>
          <w:r w:rsidRPr="00ED587B">
            <w:rPr>
              <w:rFonts w:ascii="Arial" w:hAnsi="Arial" w:cs="Arial"/>
              <w:sz w:val="24"/>
            </w:rPr>
            <w:t>ΕΛΛΗΝΙΚΗ ΔΗΜΟΚΡΑΤΙΑ</w:t>
          </w:r>
        </w:p>
        <w:p w:rsidR="00F130DD" w:rsidRPr="00C600E3" w:rsidRDefault="00F130DD" w:rsidP="0014511B">
          <w:pPr>
            <w:pStyle w:val="a3"/>
            <w:spacing w:line="360" w:lineRule="auto"/>
            <w:ind w:left="-1361"/>
            <w:jc w:val="center"/>
            <w:rPr>
              <w:rFonts w:ascii="Arial" w:hAnsi="Arial" w:cs="Arial"/>
              <w:b/>
              <w:sz w:val="28"/>
            </w:rPr>
          </w:pPr>
          <w:r w:rsidRPr="00C600E3">
            <w:rPr>
              <w:rFonts w:ascii="Arial" w:hAnsi="Arial" w:cs="Arial"/>
              <w:b/>
              <w:sz w:val="28"/>
            </w:rPr>
            <w:t>ΙΑΤΡΙΚΟΣ ΣΥΛΛΟΓΟΣ ΠΥΡΓΟΥ-</w:t>
          </w:r>
          <w:r w:rsidRPr="007126CF">
            <w:rPr>
              <w:rFonts w:ascii="Arial" w:hAnsi="Arial" w:cs="Arial"/>
              <w:b/>
              <w:sz w:val="28"/>
            </w:rPr>
            <w:t xml:space="preserve"> </w:t>
          </w:r>
          <w:r w:rsidRPr="00C600E3">
            <w:rPr>
              <w:rFonts w:ascii="Arial" w:hAnsi="Arial" w:cs="Arial"/>
              <w:b/>
              <w:sz w:val="28"/>
            </w:rPr>
            <w:t>ΟΛΥΜΠΙΑΣ</w:t>
          </w:r>
        </w:p>
        <w:p w:rsidR="00F130DD" w:rsidRPr="00ED587B" w:rsidRDefault="00F130DD" w:rsidP="0014511B">
          <w:pPr>
            <w:pStyle w:val="a3"/>
            <w:tabs>
              <w:tab w:val="clear" w:pos="4153"/>
              <w:tab w:val="center" w:pos="4185"/>
            </w:tabs>
            <w:spacing w:line="360" w:lineRule="auto"/>
            <w:ind w:left="-1361"/>
            <w:jc w:val="center"/>
            <w:rPr>
              <w:rFonts w:ascii="Arial" w:hAnsi="Arial" w:cs="Arial"/>
              <w:sz w:val="24"/>
            </w:rPr>
          </w:pPr>
          <w:r w:rsidRPr="00ED587B">
            <w:rPr>
              <w:rFonts w:ascii="Arial" w:hAnsi="Arial" w:cs="Arial"/>
              <w:sz w:val="24"/>
            </w:rPr>
            <w:t>Ν.Π.Δ.Δ.</w:t>
          </w:r>
        </w:p>
        <w:p w:rsidR="00F130DD" w:rsidRPr="00ED587B" w:rsidRDefault="00F130DD" w:rsidP="00DC61A6">
          <w:pPr>
            <w:pStyle w:val="a3"/>
            <w:spacing w:line="276" w:lineRule="auto"/>
            <w:ind w:left="-1361"/>
            <w:jc w:val="center"/>
            <w:rPr>
              <w:rFonts w:ascii="Arial" w:hAnsi="Arial" w:cs="Arial"/>
              <w:sz w:val="24"/>
            </w:rPr>
          </w:pPr>
          <w:r w:rsidRPr="00ED587B">
            <w:rPr>
              <w:rFonts w:ascii="Arial" w:hAnsi="Arial" w:cs="Arial"/>
              <w:sz w:val="24"/>
            </w:rPr>
            <w:t>Γρηγορίου Ε΄ 1</w:t>
          </w:r>
          <w:r w:rsidRPr="00D10193">
            <w:rPr>
              <w:rFonts w:ascii="Arial" w:hAnsi="Arial" w:cs="Arial"/>
              <w:sz w:val="24"/>
            </w:rPr>
            <w:t xml:space="preserve"> - </w:t>
          </w:r>
          <w:r w:rsidRPr="00ED587B">
            <w:rPr>
              <w:rFonts w:ascii="Arial" w:hAnsi="Arial" w:cs="Arial"/>
              <w:sz w:val="24"/>
            </w:rPr>
            <w:t>Τ.Κ.</w:t>
          </w:r>
          <w:r w:rsidRPr="00D10193">
            <w:rPr>
              <w:rFonts w:ascii="Arial" w:hAnsi="Arial" w:cs="Arial"/>
              <w:sz w:val="24"/>
            </w:rPr>
            <w:t xml:space="preserve"> </w:t>
          </w:r>
          <w:r w:rsidRPr="00ED587B">
            <w:rPr>
              <w:rFonts w:ascii="Arial" w:hAnsi="Arial" w:cs="Arial"/>
              <w:sz w:val="24"/>
            </w:rPr>
            <w:t xml:space="preserve">27131 </w:t>
          </w:r>
          <w:r w:rsidRPr="00A13873">
            <w:rPr>
              <w:rFonts w:ascii="Arial" w:hAnsi="Arial" w:cs="Arial"/>
              <w:sz w:val="24"/>
            </w:rPr>
            <w:t xml:space="preserve">- </w:t>
          </w:r>
          <w:r w:rsidRPr="00ED587B">
            <w:rPr>
              <w:rFonts w:ascii="Arial" w:hAnsi="Arial" w:cs="Arial"/>
              <w:sz w:val="24"/>
            </w:rPr>
            <w:t xml:space="preserve"> Πύργος Ηλείας </w:t>
          </w:r>
          <w:r w:rsidRPr="00D10193">
            <w:rPr>
              <w:rFonts w:ascii="Arial" w:hAnsi="Arial" w:cs="Arial"/>
              <w:sz w:val="24"/>
            </w:rPr>
            <w:t xml:space="preserve"> </w:t>
          </w:r>
        </w:p>
        <w:p w:rsidR="00F130DD" w:rsidRPr="00ED587B" w:rsidRDefault="00F130DD" w:rsidP="00DC61A6">
          <w:pPr>
            <w:pStyle w:val="a3"/>
            <w:spacing w:line="276" w:lineRule="auto"/>
            <w:ind w:left="-1361"/>
            <w:jc w:val="center"/>
            <w:rPr>
              <w:rFonts w:ascii="Arial" w:hAnsi="Arial" w:cs="Arial"/>
              <w:sz w:val="24"/>
              <w:lang w:val="en-US"/>
            </w:rPr>
          </w:pPr>
          <w:r w:rsidRPr="00544443">
            <w:rPr>
              <w:rFonts w:ascii="Arial" w:hAnsi="Arial" w:cs="Arial"/>
              <w:b/>
              <w:sz w:val="24"/>
            </w:rPr>
            <w:t>Τηλ</w:t>
          </w:r>
          <w:r w:rsidRPr="00544443">
            <w:rPr>
              <w:rFonts w:ascii="Arial" w:hAnsi="Arial" w:cs="Arial"/>
              <w:b/>
              <w:sz w:val="24"/>
              <w:lang w:val="en-US"/>
            </w:rPr>
            <w:t>:</w:t>
          </w:r>
          <w:r>
            <w:rPr>
              <w:rFonts w:ascii="Arial" w:hAnsi="Arial" w:cs="Arial"/>
              <w:sz w:val="24"/>
              <w:lang w:val="en-US"/>
            </w:rPr>
            <w:t xml:space="preserve"> </w:t>
          </w:r>
          <w:r w:rsidRPr="00ED587B">
            <w:rPr>
              <w:rFonts w:ascii="Arial" w:hAnsi="Arial" w:cs="Arial"/>
              <w:sz w:val="24"/>
              <w:lang w:val="en-US"/>
            </w:rPr>
            <w:t xml:space="preserve">2621022311 </w:t>
          </w:r>
          <w:r w:rsidRPr="006A5CE9">
            <w:rPr>
              <w:rFonts w:ascii="Arial" w:hAnsi="Arial" w:cs="Arial"/>
              <w:sz w:val="24"/>
              <w:lang w:val="en-US"/>
            </w:rPr>
            <w:t xml:space="preserve"> </w:t>
          </w:r>
          <w:r w:rsidR="00544443">
            <w:rPr>
              <w:rFonts w:ascii="Arial" w:hAnsi="Arial" w:cs="Arial"/>
              <w:sz w:val="24"/>
              <w:lang w:val="en-US"/>
            </w:rPr>
            <w:t xml:space="preserve"> </w:t>
          </w:r>
          <w:r w:rsidRPr="00544443">
            <w:rPr>
              <w:rFonts w:ascii="Arial" w:hAnsi="Arial" w:cs="Arial"/>
              <w:b/>
              <w:sz w:val="24"/>
            </w:rPr>
            <w:t>Φαξ</w:t>
          </w:r>
          <w:r w:rsidRPr="00ED587B">
            <w:rPr>
              <w:rFonts w:ascii="Arial" w:hAnsi="Arial" w:cs="Arial"/>
              <w:sz w:val="24"/>
              <w:lang w:val="en-US"/>
            </w:rPr>
            <w:t>:</w:t>
          </w:r>
          <w:r>
            <w:rPr>
              <w:rFonts w:ascii="Arial" w:hAnsi="Arial" w:cs="Arial"/>
              <w:sz w:val="24"/>
              <w:lang w:val="en-US"/>
            </w:rPr>
            <w:t xml:space="preserve"> </w:t>
          </w:r>
          <w:r w:rsidRPr="00ED587B">
            <w:rPr>
              <w:rFonts w:ascii="Arial" w:hAnsi="Arial" w:cs="Arial"/>
              <w:sz w:val="24"/>
              <w:lang w:val="en-US"/>
            </w:rPr>
            <w:t>2621020044</w:t>
          </w:r>
        </w:p>
        <w:p w:rsidR="00F130DD" w:rsidRPr="00544443" w:rsidRDefault="00F130DD" w:rsidP="00DC61A6">
          <w:pPr>
            <w:pStyle w:val="a3"/>
            <w:ind w:left="-1361"/>
            <w:jc w:val="center"/>
            <w:rPr>
              <w:rFonts w:ascii="Arial" w:hAnsi="Arial" w:cs="Arial"/>
              <w:sz w:val="24"/>
              <w:lang w:val="en-US"/>
            </w:rPr>
          </w:pPr>
          <w:r w:rsidRPr="00544443">
            <w:rPr>
              <w:rFonts w:ascii="Arial" w:hAnsi="Arial" w:cs="Arial"/>
              <w:b/>
              <w:sz w:val="24"/>
              <w:lang w:val="en-US"/>
            </w:rPr>
            <w:t>e-mail:</w:t>
          </w:r>
          <w:r w:rsidRPr="00D10193">
            <w:rPr>
              <w:rFonts w:ascii="Arial" w:hAnsi="Arial" w:cs="Arial"/>
              <w:sz w:val="24"/>
              <w:lang w:val="en-US"/>
            </w:rPr>
            <w:t xml:space="preserve"> </w:t>
          </w:r>
          <w:hyperlink r:id="rId2" w:history="1">
            <w:r w:rsidRPr="00D10193">
              <w:rPr>
                <w:rStyle w:val="-"/>
                <w:rFonts w:ascii="Arial" w:hAnsi="Arial" w:cs="Arial"/>
                <w:color w:val="000000" w:themeColor="text1"/>
                <w:sz w:val="24"/>
                <w:u w:val="none"/>
                <w:lang w:val="en-US"/>
              </w:rPr>
              <w:t>ispo@otenet.gr</w:t>
            </w:r>
          </w:hyperlink>
          <w:r w:rsidRPr="00D10193">
            <w:rPr>
              <w:rFonts w:ascii="Arial" w:hAnsi="Arial" w:cs="Arial"/>
              <w:sz w:val="24"/>
              <w:lang w:val="en-US"/>
            </w:rPr>
            <w:t xml:space="preserve">   </w:t>
          </w:r>
          <w:r w:rsidRPr="00544443">
            <w:rPr>
              <w:rFonts w:ascii="Arial" w:hAnsi="Arial" w:cs="Arial"/>
              <w:b/>
              <w:sz w:val="24"/>
              <w:lang w:val="en-US"/>
            </w:rPr>
            <w:t>website:</w:t>
          </w:r>
          <w:r w:rsidRPr="00ED587B">
            <w:rPr>
              <w:rFonts w:ascii="Arial" w:hAnsi="Arial" w:cs="Arial"/>
              <w:b/>
              <w:sz w:val="24"/>
              <w:lang w:val="en-US"/>
            </w:rPr>
            <w:t xml:space="preserve"> </w:t>
          </w:r>
          <w:hyperlink r:id="rId3" w:history="1">
            <w:r w:rsidR="00544443" w:rsidRPr="00544443">
              <w:rPr>
                <w:rStyle w:val="-"/>
                <w:rFonts w:ascii="Arial" w:hAnsi="Arial" w:cs="Arial"/>
                <w:color w:val="auto"/>
                <w:sz w:val="24"/>
                <w:u w:val="none"/>
                <w:lang w:val="en-US"/>
              </w:rPr>
              <w:t>www.ispyrgou.gr</w:t>
            </w:r>
          </w:hyperlink>
        </w:p>
        <w:p w:rsidR="00F130DD" w:rsidRPr="000E36CF" w:rsidRDefault="00F130DD" w:rsidP="00DC61A6">
          <w:pPr>
            <w:pStyle w:val="a3"/>
            <w:tabs>
              <w:tab w:val="left" w:pos="2295"/>
            </w:tabs>
            <w:rPr>
              <w:lang w:val="en-US"/>
            </w:rPr>
          </w:pPr>
          <w:r>
            <w:rPr>
              <w:lang w:val="en-US"/>
            </w:rPr>
            <w:tab/>
          </w:r>
        </w:p>
      </w:tc>
    </w:tr>
  </w:tbl>
  <w:p w:rsidR="00F130DD" w:rsidRPr="00F130DD" w:rsidRDefault="00F130DD" w:rsidP="00544443">
    <w:pPr>
      <w:pStyle w:val="a3"/>
      <w:pBdr>
        <w:top w:val="single" w:sz="12" w:space="1" w:color="auto"/>
      </w:pBdr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7519C"/>
    <w:multiLevelType w:val="hybridMultilevel"/>
    <w:tmpl w:val="21A053C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6802"/>
    <w:multiLevelType w:val="hybridMultilevel"/>
    <w:tmpl w:val="21A053C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E0AFC"/>
    <w:multiLevelType w:val="hybridMultilevel"/>
    <w:tmpl w:val="21A053C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D36C1"/>
    <w:multiLevelType w:val="hybridMultilevel"/>
    <w:tmpl w:val="3140E916"/>
    <w:lvl w:ilvl="0" w:tplc="078CC3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D32474"/>
    <w:multiLevelType w:val="hybridMultilevel"/>
    <w:tmpl w:val="3D8C74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0E36CF"/>
    <w:rsid w:val="00001AB1"/>
    <w:rsid w:val="000050F7"/>
    <w:rsid w:val="00044FE6"/>
    <w:rsid w:val="000A5761"/>
    <w:rsid w:val="000A7EE7"/>
    <w:rsid w:val="000E36CF"/>
    <w:rsid w:val="000F1067"/>
    <w:rsid w:val="001377BF"/>
    <w:rsid w:val="00143506"/>
    <w:rsid w:val="0014511B"/>
    <w:rsid w:val="001763B8"/>
    <w:rsid w:val="001A436B"/>
    <w:rsid w:val="001E4658"/>
    <w:rsid w:val="001E645E"/>
    <w:rsid w:val="002512A0"/>
    <w:rsid w:val="00272E85"/>
    <w:rsid w:val="002736EE"/>
    <w:rsid w:val="002B0B16"/>
    <w:rsid w:val="002B373B"/>
    <w:rsid w:val="00321FB7"/>
    <w:rsid w:val="0036226D"/>
    <w:rsid w:val="00380CFD"/>
    <w:rsid w:val="003B0071"/>
    <w:rsid w:val="00400828"/>
    <w:rsid w:val="00414010"/>
    <w:rsid w:val="00433D39"/>
    <w:rsid w:val="00446EF4"/>
    <w:rsid w:val="00461830"/>
    <w:rsid w:val="004810BB"/>
    <w:rsid w:val="004A64A5"/>
    <w:rsid w:val="004C39D1"/>
    <w:rsid w:val="004D2CF5"/>
    <w:rsid w:val="00500B6C"/>
    <w:rsid w:val="005103DA"/>
    <w:rsid w:val="00536557"/>
    <w:rsid w:val="00544443"/>
    <w:rsid w:val="00556981"/>
    <w:rsid w:val="005C537A"/>
    <w:rsid w:val="005F2A1C"/>
    <w:rsid w:val="00652DB0"/>
    <w:rsid w:val="00663124"/>
    <w:rsid w:val="00672B56"/>
    <w:rsid w:val="006A330B"/>
    <w:rsid w:val="006A5CE9"/>
    <w:rsid w:val="006B573F"/>
    <w:rsid w:val="006C4C15"/>
    <w:rsid w:val="006D66A0"/>
    <w:rsid w:val="006E5C67"/>
    <w:rsid w:val="006E7DC5"/>
    <w:rsid w:val="00702DFE"/>
    <w:rsid w:val="007126CF"/>
    <w:rsid w:val="007265CF"/>
    <w:rsid w:val="007303B5"/>
    <w:rsid w:val="00741AA2"/>
    <w:rsid w:val="007628B1"/>
    <w:rsid w:val="007631C9"/>
    <w:rsid w:val="00781298"/>
    <w:rsid w:val="007A25B3"/>
    <w:rsid w:val="007A417F"/>
    <w:rsid w:val="007B2059"/>
    <w:rsid w:val="007B7081"/>
    <w:rsid w:val="007C3653"/>
    <w:rsid w:val="007D778F"/>
    <w:rsid w:val="0082075D"/>
    <w:rsid w:val="00847405"/>
    <w:rsid w:val="00847550"/>
    <w:rsid w:val="008521C3"/>
    <w:rsid w:val="00863557"/>
    <w:rsid w:val="008928AA"/>
    <w:rsid w:val="008B58A9"/>
    <w:rsid w:val="008D7162"/>
    <w:rsid w:val="008E224D"/>
    <w:rsid w:val="0091463F"/>
    <w:rsid w:val="00917A52"/>
    <w:rsid w:val="00941CE1"/>
    <w:rsid w:val="0094385B"/>
    <w:rsid w:val="00985A34"/>
    <w:rsid w:val="00986CFB"/>
    <w:rsid w:val="009A46C1"/>
    <w:rsid w:val="009B6933"/>
    <w:rsid w:val="009C17DD"/>
    <w:rsid w:val="009E2583"/>
    <w:rsid w:val="00A013AC"/>
    <w:rsid w:val="00A13873"/>
    <w:rsid w:val="00A37DD9"/>
    <w:rsid w:val="00A652CC"/>
    <w:rsid w:val="00A97BF8"/>
    <w:rsid w:val="00AA0892"/>
    <w:rsid w:val="00AD057B"/>
    <w:rsid w:val="00AF762F"/>
    <w:rsid w:val="00B0109D"/>
    <w:rsid w:val="00B11682"/>
    <w:rsid w:val="00B25307"/>
    <w:rsid w:val="00B36525"/>
    <w:rsid w:val="00B404E5"/>
    <w:rsid w:val="00B54D66"/>
    <w:rsid w:val="00BA010C"/>
    <w:rsid w:val="00BA2887"/>
    <w:rsid w:val="00BC3D4A"/>
    <w:rsid w:val="00C14C03"/>
    <w:rsid w:val="00C14F3A"/>
    <w:rsid w:val="00C40A1E"/>
    <w:rsid w:val="00C600E3"/>
    <w:rsid w:val="00C71C5B"/>
    <w:rsid w:val="00C762CF"/>
    <w:rsid w:val="00C91F42"/>
    <w:rsid w:val="00CB0A85"/>
    <w:rsid w:val="00CB0A98"/>
    <w:rsid w:val="00CC47BA"/>
    <w:rsid w:val="00CD705D"/>
    <w:rsid w:val="00CF44BB"/>
    <w:rsid w:val="00D0041D"/>
    <w:rsid w:val="00D10193"/>
    <w:rsid w:val="00D3036F"/>
    <w:rsid w:val="00D47845"/>
    <w:rsid w:val="00D666D2"/>
    <w:rsid w:val="00D91F5F"/>
    <w:rsid w:val="00DA3D72"/>
    <w:rsid w:val="00DB0413"/>
    <w:rsid w:val="00DC57AC"/>
    <w:rsid w:val="00E044DF"/>
    <w:rsid w:val="00E04698"/>
    <w:rsid w:val="00E12BC1"/>
    <w:rsid w:val="00E1366F"/>
    <w:rsid w:val="00E233CB"/>
    <w:rsid w:val="00E42871"/>
    <w:rsid w:val="00E67DFD"/>
    <w:rsid w:val="00EA2967"/>
    <w:rsid w:val="00EA6D3F"/>
    <w:rsid w:val="00EB66B8"/>
    <w:rsid w:val="00EB6E82"/>
    <w:rsid w:val="00ED587B"/>
    <w:rsid w:val="00EF3030"/>
    <w:rsid w:val="00F02865"/>
    <w:rsid w:val="00F1128F"/>
    <w:rsid w:val="00F130DD"/>
    <w:rsid w:val="00F3594C"/>
    <w:rsid w:val="00F626E7"/>
    <w:rsid w:val="00FB0BB3"/>
    <w:rsid w:val="00FD32A1"/>
    <w:rsid w:val="00FD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6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qFormat/>
    <w:rsid w:val="002B373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3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0E36CF"/>
  </w:style>
  <w:style w:type="paragraph" w:styleId="a4">
    <w:name w:val="footer"/>
    <w:basedOn w:val="a"/>
    <w:link w:val="Char0"/>
    <w:uiPriority w:val="99"/>
    <w:semiHidden/>
    <w:unhideWhenUsed/>
    <w:rsid w:val="000E3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36CF"/>
  </w:style>
  <w:style w:type="table" w:styleId="a5">
    <w:name w:val="Table Grid"/>
    <w:basedOn w:val="a1"/>
    <w:uiPriority w:val="59"/>
    <w:rsid w:val="000E36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0E36CF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E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E36CF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rsid w:val="002B373B"/>
    <w:rPr>
      <w:rFonts w:ascii="Times New Roman" w:eastAsia="Times New Roman" w:hAnsi="Times New Roman"/>
      <w:b/>
      <w:sz w:val="32"/>
      <w:szCs w:val="24"/>
    </w:rPr>
  </w:style>
  <w:style w:type="character" w:customStyle="1" w:styleId="-1">
    <w:name w:val="Υπερ-σύνδεση1"/>
    <w:basedOn w:val="a0"/>
    <w:rsid w:val="002B373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B373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el-GR"/>
    </w:rPr>
  </w:style>
  <w:style w:type="paragraph" w:styleId="a8">
    <w:name w:val="Body Text Indent"/>
    <w:basedOn w:val="a"/>
    <w:link w:val="Char2"/>
    <w:rsid w:val="002B373B"/>
    <w:pPr>
      <w:spacing w:after="0" w:line="240" w:lineRule="auto"/>
      <w:ind w:firstLine="426"/>
      <w:jc w:val="both"/>
    </w:pPr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Char2">
    <w:name w:val="Σώμα κείμενου με εσοχή Char"/>
    <w:basedOn w:val="a0"/>
    <w:link w:val="a8"/>
    <w:rsid w:val="002B373B"/>
    <w:rPr>
      <w:rFonts w:ascii="Times New Roman" w:eastAsia="Times New Roman" w:hAnsi="Times New Roman"/>
    </w:rPr>
  </w:style>
  <w:style w:type="paragraph" w:styleId="-HTML">
    <w:name w:val="HTML Preformatted"/>
    <w:basedOn w:val="a"/>
    <w:link w:val="-HTMLChar"/>
    <w:uiPriority w:val="99"/>
    <w:semiHidden/>
    <w:unhideWhenUsed/>
    <w:rsid w:val="00AA0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AA0892"/>
    <w:rPr>
      <w:rFonts w:ascii="Courier New" w:eastAsia="Times New Roman" w:hAnsi="Courier New" w:cs="Courier New"/>
    </w:rPr>
  </w:style>
  <w:style w:type="character" w:styleId="a9">
    <w:name w:val="Strong"/>
    <w:basedOn w:val="a0"/>
    <w:uiPriority w:val="22"/>
    <w:qFormat/>
    <w:rsid w:val="008D71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2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@idika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enizeleio.gr/wp-content/uploads/2017/11/%CE%95%CE%93%CE%93%CE%A1%CE%91%CE%A6%CE%97-%CE%A3%CE%A4%CE%9F-%CE%97%CE%9B%CE%95%CE%9A%CE%A4%CE%A1%CE%9F%CE%9D%CE%99%CE%9A%CE%9F-%CE%9C%CE%97%CE%A4%CE%A1%CE%A9%CE%9F-%CE%A4%CE%9F%CE%A5-%CE%95%CE%9F%CE%9F%CE%A0%CE%A5%CE%A5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pyrgou.gr" TargetMode="External"/><Relationship Id="rId2" Type="http://schemas.openxmlformats.org/officeDocument/2006/relationships/hyperlink" Target="mailto:ispo@otenet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0ABA-526F-4184-B424-30BA0F48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Links>
    <vt:vector size="6" baseType="variant">
      <vt:variant>
        <vt:i4>3276823</vt:i4>
      </vt:variant>
      <vt:variant>
        <vt:i4>0</vt:i4>
      </vt:variant>
      <vt:variant>
        <vt:i4>0</vt:i4>
      </vt:variant>
      <vt:variant>
        <vt:i4>5</vt:i4>
      </vt:variant>
      <vt:variant>
        <vt:lpwstr>mailto:ispo@otenet.gr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xk</dc:creator>
  <cp:lastModifiedBy>user</cp:lastModifiedBy>
  <cp:revision>6</cp:revision>
  <cp:lastPrinted>2017-09-15T08:38:00Z</cp:lastPrinted>
  <dcterms:created xsi:type="dcterms:W3CDTF">2017-12-07T08:55:00Z</dcterms:created>
  <dcterms:modified xsi:type="dcterms:W3CDTF">2017-12-07T09:16:00Z</dcterms:modified>
</cp:coreProperties>
</file>