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267" w:rsidRPr="00EA3308" w:rsidRDefault="000B2267" w:rsidP="000B2267">
      <w:pPr>
        <w:shd w:val="clear" w:color="auto" w:fill="FFFFFF"/>
        <w:spacing w:beforeAutospacing="1" w:after="100" w:afterAutospacing="1" w:line="240" w:lineRule="auto"/>
        <w:ind w:left="2160" w:firstLine="720"/>
        <w:rPr>
          <w:rFonts w:ascii="Calibri" w:eastAsia="Times New Roman" w:hAnsi="Calibri" w:cs="Calibri"/>
          <w:b/>
          <w:color w:val="000000"/>
          <w:sz w:val="28"/>
          <w:szCs w:val="28"/>
          <w:lang w:eastAsia="el-GR"/>
        </w:rPr>
      </w:pPr>
      <w:r w:rsidRPr="00EA3308">
        <w:rPr>
          <w:rFonts w:ascii="Calibri" w:eastAsia="Times New Roman" w:hAnsi="Calibri" w:cs="Calibri"/>
          <w:b/>
          <w:color w:val="000000"/>
          <w:sz w:val="28"/>
          <w:szCs w:val="28"/>
          <w:lang w:eastAsia="el-GR"/>
        </w:rPr>
        <w:t>Π</w:t>
      </w:r>
      <w:r w:rsidRPr="000B2267">
        <w:rPr>
          <w:rFonts w:ascii="Calibri" w:eastAsia="Times New Roman" w:hAnsi="Calibri" w:cs="Calibri"/>
          <w:b/>
          <w:color w:val="000000"/>
          <w:sz w:val="28"/>
          <w:szCs w:val="28"/>
          <w:lang w:eastAsia="el-GR"/>
        </w:rPr>
        <w:t xml:space="preserve"> </w:t>
      </w:r>
      <w:r w:rsidRPr="00EA3308">
        <w:rPr>
          <w:rFonts w:ascii="Calibri" w:eastAsia="Times New Roman" w:hAnsi="Calibri" w:cs="Calibri"/>
          <w:b/>
          <w:color w:val="000000"/>
          <w:sz w:val="28"/>
          <w:szCs w:val="28"/>
          <w:lang w:eastAsia="el-GR"/>
        </w:rPr>
        <w:t>Ρ</w:t>
      </w:r>
      <w:r w:rsidRPr="000B2267">
        <w:rPr>
          <w:rFonts w:ascii="Calibri" w:eastAsia="Times New Roman" w:hAnsi="Calibri" w:cs="Calibri"/>
          <w:b/>
          <w:color w:val="000000"/>
          <w:sz w:val="28"/>
          <w:szCs w:val="28"/>
          <w:lang w:eastAsia="el-GR"/>
        </w:rPr>
        <w:t xml:space="preserve"> </w:t>
      </w:r>
      <w:r w:rsidRPr="00EA3308">
        <w:rPr>
          <w:rFonts w:ascii="Calibri" w:eastAsia="Times New Roman" w:hAnsi="Calibri" w:cs="Calibri"/>
          <w:b/>
          <w:color w:val="000000"/>
          <w:sz w:val="28"/>
          <w:szCs w:val="28"/>
          <w:lang w:eastAsia="el-GR"/>
        </w:rPr>
        <w:t>Ο</w:t>
      </w:r>
      <w:r w:rsidRPr="000B2267">
        <w:rPr>
          <w:rFonts w:ascii="Calibri" w:eastAsia="Times New Roman" w:hAnsi="Calibri" w:cs="Calibri"/>
          <w:b/>
          <w:color w:val="000000"/>
          <w:sz w:val="28"/>
          <w:szCs w:val="28"/>
          <w:lang w:eastAsia="el-GR"/>
        </w:rPr>
        <w:t xml:space="preserve"> </w:t>
      </w:r>
      <w:r w:rsidRPr="00EA3308">
        <w:rPr>
          <w:rFonts w:ascii="Calibri" w:eastAsia="Times New Roman" w:hAnsi="Calibri" w:cs="Calibri"/>
          <w:b/>
          <w:color w:val="000000"/>
          <w:sz w:val="28"/>
          <w:szCs w:val="28"/>
          <w:lang w:eastAsia="el-GR"/>
        </w:rPr>
        <w:t>Σ</w:t>
      </w:r>
      <w:r w:rsidRPr="000B2267">
        <w:rPr>
          <w:rFonts w:ascii="Calibri" w:eastAsia="Times New Roman" w:hAnsi="Calibri" w:cs="Calibri"/>
          <w:b/>
          <w:color w:val="000000"/>
          <w:sz w:val="28"/>
          <w:szCs w:val="28"/>
          <w:lang w:eastAsia="el-GR"/>
        </w:rPr>
        <w:t xml:space="preserve"> </w:t>
      </w:r>
      <w:r w:rsidRPr="00EA3308">
        <w:rPr>
          <w:rFonts w:ascii="Calibri" w:eastAsia="Times New Roman" w:hAnsi="Calibri" w:cs="Calibri"/>
          <w:b/>
          <w:color w:val="000000"/>
          <w:sz w:val="28"/>
          <w:szCs w:val="28"/>
          <w:lang w:eastAsia="el-GR"/>
        </w:rPr>
        <w:t>Κ</w:t>
      </w:r>
      <w:r w:rsidRPr="000B2267">
        <w:rPr>
          <w:rFonts w:ascii="Calibri" w:eastAsia="Times New Roman" w:hAnsi="Calibri" w:cs="Calibri"/>
          <w:b/>
          <w:color w:val="000000"/>
          <w:sz w:val="28"/>
          <w:szCs w:val="28"/>
          <w:lang w:eastAsia="el-GR"/>
        </w:rPr>
        <w:t xml:space="preserve"> </w:t>
      </w:r>
      <w:r w:rsidRPr="00EA3308">
        <w:rPr>
          <w:rFonts w:ascii="Calibri" w:eastAsia="Times New Roman" w:hAnsi="Calibri" w:cs="Calibri"/>
          <w:b/>
          <w:color w:val="000000"/>
          <w:sz w:val="28"/>
          <w:szCs w:val="28"/>
          <w:lang w:eastAsia="el-GR"/>
        </w:rPr>
        <w:t>Λ</w:t>
      </w:r>
      <w:r w:rsidRPr="000B2267">
        <w:rPr>
          <w:rFonts w:ascii="Calibri" w:eastAsia="Times New Roman" w:hAnsi="Calibri" w:cs="Calibri"/>
          <w:b/>
          <w:color w:val="000000"/>
          <w:sz w:val="28"/>
          <w:szCs w:val="28"/>
          <w:lang w:eastAsia="el-GR"/>
        </w:rPr>
        <w:t xml:space="preserve"> </w:t>
      </w:r>
      <w:r w:rsidRPr="00EA3308">
        <w:rPr>
          <w:rFonts w:ascii="Calibri" w:eastAsia="Times New Roman" w:hAnsi="Calibri" w:cs="Calibri"/>
          <w:b/>
          <w:color w:val="000000"/>
          <w:sz w:val="28"/>
          <w:szCs w:val="28"/>
          <w:lang w:eastAsia="el-GR"/>
        </w:rPr>
        <w:t>Η</w:t>
      </w:r>
      <w:r w:rsidRPr="000B2267">
        <w:rPr>
          <w:rFonts w:ascii="Calibri" w:eastAsia="Times New Roman" w:hAnsi="Calibri" w:cs="Calibri"/>
          <w:b/>
          <w:color w:val="000000"/>
          <w:sz w:val="28"/>
          <w:szCs w:val="28"/>
          <w:lang w:eastAsia="el-GR"/>
        </w:rPr>
        <w:t xml:space="preserve"> </w:t>
      </w:r>
      <w:r w:rsidRPr="00EA3308">
        <w:rPr>
          <w:rFonts w:ascii="Calibri" w:eastAsia="Times New Roman" w:hAnsi="Calibri" w:cs="Calibri"/>
          <w:b/>
          <w:color w:val="000000"/>
          <w:sz w:val="28"/>
          <w:szCs w:val="28"/>
          <w:lang w:eastAsia="el-GR"/>
        </w:rPr>
        <w:t>Σ</w:t>
      </w:r>
      <w:r w:rsidRPr="000B2267">
        <w:rPr>
          <w:rFonts w:ascii="Calibri" w:eastAsia="Times New Roman" w:hAnsi="Calibri" w:cs="Calibri"/>
          <w:b/>
          <w:color w:val="000000"/>
          <w:sz w:val="28"/>
          <w:szCs w:val="28"/>
          <w:lang w:eastAsia="el-GR"/>
        </w:rPr>
        <w:t xml:space="preserve"> </w:t>
      </w:r>
      <w:r w:rsidRPr="00EA3308">
        <w:rPr>
          <w:rFonts w:ascii="Calibri" w:eastAsia="Times New Roman" w:hAnsi="Calibri" w:cs="Calibri"/>
          <w:b/>
          <w:color w:val="000000"/>
          <w:sz w:val="28"/>
          <w:szCs w:val="28"/>
          <w:lang w:eastAsia="el-GR"/>
        </w:rPr>
        <w:t>Η</w:t>
      </w:r>
    </w:p>
    <w:p w:rsidR="000B2267" w:rsidRDefault="000B2267" w:rsidP="000B2267">
      <w:pPr>
        <w:shd w:val="clear" w:color="auto" w:fill="FFFFFF"/>
        <w:spacing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l-GR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 xml:space="preserve"> Ενημερωτική</w:t>
      </w:r>
      <w:r w:rsidRPr="00EA3308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 xml:space="preserve">  εκδήλωση-συζήτηση:" </w:t>
      </w:r>
      <w:r w:rsidRPr="00EA330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l-GR"/>
        </w:rPr>
        <w:t>Παθήσεις μαστού-διάγνωση-πρόληψη και θεραπευτική αντιμετώπιση</w:t>
      </w:r>
      <w:r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".</w:t>
      </w:r>
    </w:p>
    <w:p w:rsidR="000B2267" w:rsidRPr="00EA3308" w:rsidRDefault="000B2267" w:rsidP="000B2267">
      <w:pPr>
        <w:shd w:val="clear" w:color="auto" w:fill="FFFFFF"/>
        <w:spacing w:beforeAutospacing="1" w:after="100" w:afterAutospacing="1" w:line="240" w:lineRule="auto"/>
        <w:rPr>
          <w:rFonts w:ascii="Calibri" w:eastAsia="Times New Roman" w:hAnsi="Calibri" w:cs="Calibri"/>
          <w:b/>
          <w:color w:val="000000"/>
          <w:sz w:val="24"/>
          <w:szCs w:val="24"/>
          <w:lang w:eastAsia="el-GR"/>
        </w:rPr>
      </w:pPr>
      <w:r w:rsidRPr="00EA3308">
        <w:rPr>
          <w:rFonts w:ascii="Calibri" w:eastAsia="Times New Roman" w:hAnsi="Calibri" w:cs="Calibri"/>
          <w:b/>
          <w:color w:val="000000"/>
          <w:sz w:val="24"/>
          <w:szCs w:val="24"/>
          <w:lang w:eastAsia="el-GR"/>
        </w:rPr>
        <w:t>Υπό  την αιγίδα  του  Ιατρικού Συλλόγου Πύργου-Ολυμπίας</w:t>
      </w:r>
    </w:p>
    <w:p w:rsidR="000B2267" w:rsidRDefault="000B2267" w:rsidP="000B2267">
      <w:pPr>
        <w:shd w:val="clear" w:color="auto" w:fill="FFFFFF"/>
        <w:spacing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l-GR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 xml:space="preserve">Σάββατο  22-10-2016,  ώρα  6.00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μ.μ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 xml:space="preserve">. – 8.00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μ.μ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.,  στο Συνεδριακό Κέντρο  Περιφερειακής Ενότητας Ηλείας  (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Μανωλοπούλου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 xml:space="preserve">  31, Πύργος)</w:t>
      </w:r>
    </w:p>
    <w:p w:rsidR="000B2267" w:rsidRPr="00EA3308" w:rsidRDefault="000B2267" w:rsidP="000B2267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l-GR"/>
        </w:rPr>
      </w:pPr>
      <w:r w:rsidRPr="00EA3308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Πρόγραμμα εκδήλωσης:</w:t>
      </w:r>
    </w:p>
    <w:p w:rsidR="000B2267" w:rsidRPr="00EA3308" w:rsidRDefault="000B2267" w:rsidP="000B226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Calibri" w:eastAsia="Times New Roman" w:hAnsi="Calibri" w:cs="Calibri"/>
          <w:color w:val="000000"/>
          <w:sz w:val="24"/>
          <w:szCs w:val="24"/>
          <w:lang w:eastAsia="el-GR"/>
        </w:rPr>
      </w:pPr>
      <w:r w:rsidRPr="00EA3308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 xml:space="preserve">18:00 : </w:t>
      </w:r>
      <w:r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Χαιρετισμοί</w:t>
      </w:r>
    </w:p>
    <w:p w:rsidR="000B2267" w:rsidRPr="00EA3308" w:rsidRDefault="000B2267" w:rsidP="000B226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Calibri" w:eastAsia="Times New Roman" w:hAnsi="Calibri" w:cs="Calibri"/>
          <w:color w:val="000000"/>
          <w:sz w:val="24"/>
          <w:szCs w:val="24"/>
          <w:lang w:eastAsia="el-GR"/>
        </w:rPr>
      </w:pPr>
      <w:r w:rsidRPr="00EA3308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18:15: </w:t>
      </w:r>
      <w:proofErr w:type="spellStart"/>
      <w:r w:rsidRPr="00EA3308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Δρ.Χριστίνα</w:t>
      </w:r>
      <w:proofErr w:type="spellEnd"/>
      <w:r w:rsidRPr="00EA3308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 xml:space="preserve"> </w:t>
      </w:r>
      <w:proofErr w:type="spellStart"/>
      <w:r w:rsidRPr="00EA3308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Τσιώνου</w:t>
      </w:r>
      <w:proofErr w:type="spellEnd"/>
      <w:r w:rsidRPr="00EA3308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 xml:space="preserve"> </w:t>
      </w:r>
    </w:p>
    <w:p w:rsidR="000B2267" w:rsidRPr="00EA3308" w:rsidRDefault="000B2267" w:rsidP="000B2267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2160"/>
        <w:rPr>
          <w:rFonts w:ascii="Calibri" w:eastAsia="Times New Roman" w:hAnsi="Calibri" w:cs="Calibri"/>
          <w:color w:val="000000"/>
          <w:sz w:val="24"/>
          <w:szCs w:val="24"/>
          <w:lang w:val="en-US" w:eastAsia="el-GR"/>
        </w:rPr>
      </w:pPr>
      <w:r w:rsidRPr="00EA3308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Χειρουργός</w:t>
      </w:r>
      <w:r w:rsidRPr="00EA3308">
        <w:rPr>
          <w:rFonts w:ascii="Calibri" w:eastAsia="Times New Roman" w:hAnsi="Calibri" w:cs="Calibri"/>
          <w:color w:val="000000"/>
          <w:sz w:val="24"/>
          <w:szCs w:val="24"/>
          <w:lang w:val="en-US" w:eastAsia="el-GR"/>
        </w:rPr>
        <w:t xml:space="preserve"> </w:t>
      </w:r>
      <w:r w:rsidRPr="00EA3308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Μαστού</w:t>
      </w:r>
      <w:r w:rsidRPr="00EA3308">
        <w:rPr>
          <w:rFonts w:ascii="Calibri" w:eastAsia="Times New Roman" w:hAnsi="Calibri" w:cs="Calibri"/>
          <w:color w:val="000000"/>
          <w:sz w:val="24"/>
          <w:szCs w:val="24"/>
          <w:lang w:val="en-US" w:eastAsia="el-GR"/>
        </w:rPr>
        <w:t xml:space="preserve"> (Harvard Medical School)</w:t>
      </w:r>
    </w:p>
    <w:p w:rsidR="000B2267" w:rsidRPr="00EA3308" w:rsidRDefault="000B2267" w:rsidP="000B2267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2160"/>
        <w:rPr>
          <w:rFonts w:ascii="Calibri" w:eastAsia="Times New Roman" w:hAnsi="Calibri" w:cs="Calibri"/>
          <w:color w:val="000000"/>
          <w:sz w:val="24"/>
          <w:szCs w:val="24"/>
          <w:lang w:eastAsia="el-GR"/>
        </w:rPr>
      </w:pPr>
      <w:r w:rsidRPr="00EA3308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Διευθύντρια Α' κλινικής μαστού "Μητέρα". </w:t>
      </w:r>
    </w:p>
    <w:p w:rsidR="000B2267" w:rsidRPr="00EA3308" w:rsidRDefault="000B2267" w:rsidP="000B2267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2160"/>
        <w:rPr>
          <w:rFonts w:ascii="Calibri" w:eastAsia="Times New Roman" w:hAnsi="Calibri" w:cs="Calibri"/>
          <w:color w:val="000000"/>
          <w:sz w:val="24"/>
          <w:szCs w:val="24"/>
          <w:lang w:eastAsia="el-GR"/>
        </w:rPr>
      </w:pPr>
      <w:proofErr w:type="spellStart"/>
      <w:r w:rsidRPr="00EA3308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Τίτλος:"</w:t>
      </w:r>
      <w:r w:rsidRPr="00EA330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l-GR"/>
        </w:rPr>
        <w:t>Παθήσεις</w:t>
      </w:r>
      <w:proofErr w:type="spellEnd"/>
      <w:r w:rsidRPr="00EA330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l-GR"/>
        </w:rPr>
        <w:t xml:space="preserve"> μαστού -Πρόληψη &amp; Αντιμετώπιση</w:t>
      </w:r>
      <w:r w:rsidRPr="00EA3308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".</w:t>
      </w:r>
    </w:p>
    <w:p w:rsidR="000B2267" w:rsidRPr="00EA3308" w:rsidRDefault="000B2267" w:rsidP="000B226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Calibri" w:eastAsia="Times New Roman" w:hAnsi="Calibri" w:cs="Calibri"/>
          <w:color w:val="000000"/>
          <w:sz w:val="24"/>
          <w:szCs w:val="24"/>
          <w:lang w:eastAsia="el-GR"/>
        </w:rPr>
      </w:pPr>
      <w:r w:rsidRPr="00EA3308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18:45 :</w:t>
      </w:r>
      <w:proofErr w:type="spellStart"/>
      <w:r w:rsidRPr="00EA3308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Δρ.Αθηνά</w:t>
      </w:r>
      <w:proofErr w:type="spellEnd"/>
      <w:r w:rsidRPr="00EA3308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 xml:space="preserve"> </w:t>
      </w:r>
      <w:proofErr w:type="spellStart"/>
      <w:r w:rsidRPr="00EA3308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Βούρτση</w:t>
      </w:r>
      <w:proofErr w:type="spellEnd"/>
      <w:r w:rsidRPr="00EA3308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 xml:space="preserve">  </w:t>
      </w:r>
    </w:p>
    <w:p w:rsidR="000B2267" w:rsidRPr="00EA3308" w:rsidRDefault="000B2267" w:rsidP="000B2267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2160"/>
        <w:rPr>
          <w:rFonts w:ascii="Calibri" w:eastAsia="Times New Roman" w:hAnsi="Calibri" w:cs="Calibri"/>
          <w:color w:val="000000"/>
          <w:sz w:val="24"/>
          <w:szCs w:val="24"/>
          <w:lang w:eastAsia="el-GR"/>
        </w:rPr>
      </w:pPr>
      <w:r w:rsidRPr="00EA3308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 xml:space="preserve">Ειδική </w:t>
      </w:r>
      <w:proofErr w:type="spellStart"/>
      <w:r w:rsidRPr="00EA3308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Ακτινοδιαγνώστρια</w:t>
      </w:r>
      <w:proofErr w:type="spellEnd"/>
      <w:r w:rsidRPr="00EA3308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 xml:space="preserve"> μαστού</w:t>
      </w:r>
    </w:p>
    <w:p w:rsidR="000B2267" w:rsidRPr="00EA3308" w:rsidRDefault="000B2267" w:rsidP="000B2267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2160"/>
        <w:rPr>
          <w:rFonts w:ascii="Calibri" w:eastAsia="Times New Roman" w:hAnsi="Calibri" w:cs="Calibri"/>
          <w:color w:val="000000"/>
          <w:sz w:val="24"/>
          <w:szCs w:val="24"/>
          <w:lang w:eastAsia="el-GR"/>
        </w:rPr>
      </w:pPr>
      <w:r w:rsidRPr="00EA3308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Πρόεδρος Ελληνικής Εταιρείας απεικόνισης μαστού.</w:t>
      </w:r>
    </w:p>
    <w:p w:rsidR="000B2267" w:rsidRPr="00EA3308" w:rsidRDefault="000B2267" w:rsidP="000B2267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2160"/>
        <w:rPr>
          <w:rFonts w:ascii="Calibri" w:eastAsia="Times New Roman" w:hAnsi="Calibri" w:cs="Calibri"/>
          <w:color w:val="000000"/>
          <w:sz w:val="24"/>
          <w:szCs w:val="24"/>
          <w:lang w:eastAsia="el-GR"/>
        </w:rPr>
      </w:pPr>
      <w:r w:rsidRPr="00EA3308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Τίτλος:"</w:t>
      </w:r>
      <w:r w:rsidRPr="00EA330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l-GR"/>
        </w:rPr>
        <w:t xml:space="preserve"> Η Αξία της απεικόνισης στην έγκαιρη διάγνωση καρκίνου του μαστού"</w:t>
      </w:r>
      <w:r w:rsidRPr="00EA3308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.</w:t>
      </w:r>
    </w:p>
    <w:p w:rsidR="000B2267" w:rsidRPr="00EA3308" w:rsidRDefault="000B2267" w:rsidP="000B226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Calibri" w:eastAsia="Times New Roman" w:hAnsi="Calibri" w:cs="Calibri"/>
          <w:color w:val="000000"/>
          <w:sz w:val="24"/>
          <w:szCs w:val="24"/>
          <w:lang w:eastAsia="el-GR"/>
        </w:rPr>
      </w:pPr>
      <w:r w:rsidRPr="00EA3308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19:15 : </w:t>
      </w:r>
      <w:proofErr w:type="spellStart"/>
      <w:r w:rsidRPr="00EA3308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Δρ.Θωμαϊς</w:t>
      </w:r>
      <w:proofErr w:type="spellEnd"/>
      <w:r w:rsidRPr="00EA3308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 xml:space="preserve"> Οικονόμου </w:t>
      </w:r>
    </w:p>
    <w:p w:rsidR="000B2267" w:rsidRPr="00EA3308" w:rsidRDefault="000B2267" w:rsidP="000B2267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2160"/>
        <w:rPr>
          <w:rFonts w:ascii="Calibri" w:eastAsia="Times New Roman" w:hAnsi="Calibri" w:cs="Calibri"/>
          <w:color w:val="000000"/>
          <w:sz w:val="24"/>
          <w:szCs w:val="24"/>
          <w:lang w:val="en-US" w:eastAsia="el-GR"/>
        </w:rPr>
      </w:pPr>
      <w:r w:rsidRPr="00EA3308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Πλαστικός</w:t>
      </w:r>
      <w:r w:rsidRPr="00EA3308">
        <w:rPr>
          <w:rFonts w:ascii="Calibri" w:eastAsia="Times New Roman" w:hAnsi="Calibri" w:cs="Calibri"/>
          <w:color w:val="000000"/>
          <w:sz w:val="24"/>
          <w:szCs w:val="24"/>
          <w:lang w:val="en-US" w:eastAsia="el-GR"/>
        </w:rPr>
        <w:t xml:space="preserve"> </w:t>
      </w:r>
      <w:r w:rsidRPr="00EA3308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Χειρούργος</w:t>
      </w:r>
      <w:r w:rsidRPr="00EA3308">
        <w:rPr>
          <w:rFonts w:ascii="Calibri" w:eastAsia="Times New Roman" w:hAnsi="Calibri" w:cs="Calibri"/>
          <w:color w:val="000000"/>
          <w:sz w:val="24"/>
          <w:szCs w:val="24"/>
          <w:lang w:val="en-US" w:eastAsia="el-GR"/>
        </w:rPr>
        <w:t xml:space="preserve"> PhD , FEBOPRAS (Fellow Of European Board of Plastic Reconstructive and Aesthetic Surgery).</w:t>
      </w:r>
    </w:p>
    <w:p w:rsidR="000B2267" w:rsidRPr="00EA3308" w:rsidRDefault="000B2267" w:rsidP="000B2267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2160"/>
        <w:rPr>
          <w:rFonts w:ascii="Calibri" w:eastAsia="Times New Roman" w:hAnsi="Calibri" w:cs="Calibri"/>
          <w:color w:val="000000"/>
          <w:sz w:val="24"/>
          <w:szCs w:val="24"/>
          <w:lang w:eastAsia="el-GR"/>
        </w:rPr>
      </w:pPr>
      <w:r w:rsidRPr="00EA3308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 xml:space="preserve">Τίτλος: </w:t>
      </w:r>
      <w:r w:rsidRPr="00EA330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l-GR"/>
        </w:rPr>
        <w:t>"Παθήσεις μαστού &amp; αποκατάσταση".</w:t>
      </w:r>
    </w:p>
    <w:p w:rsidR="000B2267" w:rsidRPr="00EA3308" w:rsidRDefault="000B2267" w:rsidP="000B226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Calibri" w:eastAsia="Times New Roman" w:hAnsi="Calibri" w:cs="Calibri"/>
          <w:color w:val="000000"/>
          <w:sz w:val="24"/>
          <w:szCs w:val="24"/>
          <w:lang w:eastAsia="el-GR"/>
        </w:rPr>
      </w:pPr>
      <w:r w:rsidRPr="00EA3308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19:45: </w:t>
      </w:r>
      <w:proofErr w:type="spellStart"/>
      <w:r w:rsidRPr="00EA3308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Δρ.Φωτεινή</w:t>
      </w:r>
      <w:proofErr w:type="spellEnd"/>
      <w:r w:rsidRPr="00EA3308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 xml:space="preserve"> Κωνσταντίνου ND, FABNO </w:t>
      </w:r>
    </w:p>
    <w:p w:rsidR="000B2267" w:rsidRPr="00EA3308" w:rsidRDefault="000B2267" w:rsidP="000B2267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2160"/>
        <w:rPr>
          <w:rFonts w:ascii="Calibri" w:eastAsia="Times New Roman" w:hAnsi="Calibri" w:cs="Calibri"/>
          <w:color w:val="000000"/>
          <w:sz w:val="24"/>
          <w:szCs w:val="24"/>
          <w:lang w:val="en-US" w:eastAsia="el-GR"/>
        </w:rPr>
      </w:pPr>
      <w:r w:rsidRPr="00EA3308">
        <w:rPr>
          <w:rFonts w:ascii="Calibri" w:eastAsia="Times New Roman" w:hAnsi="Calibri" w:cs="Calibri"/>
          <w:color w:val="000000"/>
          <w:sz w:val="24"/>
          <w:szCs w:val="24"/>
          <w:lang w:val="en-US" w:eastAsia="el-GR"/>
        </w:rPr>
        <w:t xml:space="preserve">Naturopathic Doctor, Fellow to the American Board </w:t>
      </w:r>
      <w:proofErr w:type="gramStart"/>
      <w:r w:rsidRPr="00EA3308">
        <w:rPr>
          <w:rFonts w:ascii="Calibri" w:eastAsia="Times New Roman" w:hAnsi="Calibri" w:cs="Calibri"/>
          <w:color w:val="000000"/>
          <w:sz w:val="24"/>
          <w:szCs w:val="24"/>
          <w:lang w:val="en-US" w:eastAsia="el-GR"/>
        </w:rPr>
        <w:t>Of</w:t>
      </w:r>
      <w:proofErr w:type="gramEnd"/>
      <w:r w:rsidRPr="00EA3308">
        <w:rPr>
          <w:rFonts w:ascii="Calibri" w:eastAsia="Times New Roman" w:hAnsi="Calibri" w:cs="Calibri"/>
          <w:color w:val="000000"/>
          <w:sz w:val="24"/>
          <w:szCs w:val="24"/>
          <w:lang w:val="en-US" w:eastAsia="el-GR"/>
        </w:rPr>
        <w:t xml:space="preserve"> Naturopathic Oncologists.</w:t>
      </w:r>
    </w:p>
    <w:p w:rsidR="000B2267" w:rsidRPr="00EA3308" w:rsidRDefault="000B2267" w:rsidP="000B2267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2160"/>
        <w:rPr>
          <w:rFonts w:ascii="Calibri" w:eastAsia="Times New Roman" w:hAnsi="Calibri" w:cs="Calibri"/>
          <w:color w:val="000000"/>
          <w:sz w:val="24"/>
          <w:szCs w:val="24"/>
          <w:lang w:eastAsia="el-GR"/>
        </w:rPr>
      </w:pPr>
      <w:r w:rsidRPr="00EA3308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Τίτλος:"</w:t>
      </w:r>
      <w:r w:rsidRPr="00EA330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l-GR"/>
        </w:rPr>
        <w:t xml:space="preserve"> Διατροφή ως μέσο πρόληψης του καρκίνου του μαστού".</w:t>
      </w:r>
    </w:p>
    <w:p w:rsidR="000B2267" w:rsidRPr="00EA3308" w:rsidRDefault="000B2267" w:rsidP="000B22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l-GR"/>
        </w:rPr>
      </w:pPr>
      <w:r w:rsidRPr="00EA3308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 xml:space="preserve">Ο συντονισμός της ομιλίας θα γίνει </w:t>
      </w:r>
      <w:proofErr w:type="spellStart"/>
      <w:r w:rsidRPr="00EA3308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απο</w:t>
      </w:r>
      <w:proofErr w:type="spellEnd"/>
      <w:r w:rsidRPr="00EA3308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 xml:space="preserve"> την Δρ. </w:t>
      </w:r>
      <w:proofErr w:type="spellStart"/>
      <w:r w:rsidRPr="00EA3308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Μπέττυ</w:t>
      </w:r>
      <w:proofErr w:type="spellEnd"/>
      <w:r w:rsidRPr="00EA3308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 xml:space="preserve"> Μάρκου- </w:t>
      </w:r>
      <w:proofErr w:type="spellStart"/>
      <w:r w:rsidRPr="00EA3308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Λινάρδου</w:t>
      </w:r>
      <w:proofErr w:type="spellEnd"/>
      <w:r w:rsidRPr="00EA3308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 </w:t>
      </w:r>
    </w:p>
    <w:p w:rsidR="000B2267" w:rsidRPr="00EA3308" w:rsidRDefault="000B2267" w:rsidP="000B22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l-GR"/>
        </w:rPr>
      </w:pPr>
      <w:r w:rsidRPr="00EA3308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 xml:space="preserve"> Αναισθησιολόγο, (Πανεπιστήμιο </w:t>
      </w:r>
      <w:proofErr w:type="spellStart"/>
      <w:r w:rsidRPr="00EA3308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Bolognia</w:t>
      </w:r>
      <w:proofErr w:type="spellEnd"/>
      <w:r w:rsidRPr="00EA3308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).</w:t>
      </w:r>
    </w:p>
    <w:p w:rsidR="000B2267" w:rsidRPr="00EA3308" w:rsidRDefault="000B2267" w:rsidP="000B22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l-GR"/>
        </w:rPr>
      </w:pPr>
    </w:p>
    <w:p w:rsidR="000B2267" w:rsidRPr="00EA3308" w:rsidRDefault="000B2267" w:rsidP="000B22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l-GR"/>
        </w:rPr>
      </w:pPr>
    </w:p>
    <w:p w:rsidR="000B2267" w:rsidRPr="00EA3308" w:rsidRDefault="000B2267" w:rsidP="000B22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A330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﻿ </w:t>
      </w:r>
    </w:p>
    <w:p w:rsidR="000B2267" w:rsidRDefault="000B2267" w:rsidP="000B2267"/>
    <w:p w:rsidR="000A1084" w:rsidRDefault="000A1084"/>
    <w:sectPr w:rsidR="000A1084" w:rsidSect="005C625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7526D"/>
    <w:multiLevelType w:val="multilevel"/>
    <w:tmpl w:val="72C68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B2267"/>
    <w:rsid w:val="000A1084"/>
    <w:rsid w:val="000B22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2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994</Characters>
  <Application>Microsoft Office Word</Application>
  <DocSecurity>0</DocSecurity>
  <Lines>8</Lines>
  <Paragraphs>2</Paragraphs>
  <ScaleCrop>false</ScaleCrop>
  <Company/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2016-10-21T08:47:00Z</dcterms:created>
  <dcterms:modified xsi:type="dcterms:W3CDTF">2016-10-21T08:48:00Z</dcterms:modified>
</cp:coreProperties>
</file>