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894A65" w:rsidRDefault="00E84FC3" w:rsidP="00E84FC3">
      <w:pPr>
        <w:rPr>
          <w:rFonts w:asciiTheme="minorHAnsi" w:hAnsiTheme="minorHAnsi"/>
          <w:sz w:val="28"/>
          <w:szCs w:val="28"/>
        </w:rPr>
      </w:pPr>
      <w:r w:rsidRPr="00894A65">
        <w:rPr>
          <w:rFonts w:asciiTheme="minorHAnsi" w:hAnsiTheme="minorHAnsi"/>
          <w:sz w:val="28"/>
          <w:szCs w:val="28"/>
        </w:rPr>
        <w:t xml:space="preserve">                                                     </w:t>
      </w:r>
      <w:r w:rsidR="00894A65">
        <w:rPr>
          <w:rFonts w:asciiTheme="minorHAnsi" w:hAnsiTheme="minorHAnsi"/>
          <w:sz w:val="28"/>
          <w:szCs w:val="28"/>
        </w:rPr>
        <w:t xml:space="preserve">                         </w:t>
      </w:r>
      <w:r w:rsidRPr="00894A65">
        <w:rPr>
          <w:rFonts w:asciiTheme="minorHAnsi" w:hAnsiTheme="minorHAnsi"/>
          <w:sz w:val="28"/>
          <w:szCs w:val="28"/>
        </w:rPr>
        <w:t xml:space="preserve"> </w:t>
      </w:r>
      <w:r w:rsidR="00C519F2" w:rsidRPr="00894A65">
        <w:rPr>
          <w:rFonts w:asciiTheme="minorHAnsi" w:hAnsiTheme="minorHAnsi"/>
          <w:sz w:val="28"/>
          <w:szCs w:val="28"/>
        </w:rPr>
        <w:t xml:space="preserve">Πύργος </w:t>
      </w:r>
      <w:r w:rsidR="00C90C7A" w:rsidRPr="00894A65">
        <w:rPr>
          <w:rFonts w:asciiTheme="minorHAnsi" w:hAnsiTheme="minorHAnsi"/>
          <w:sz w:val="28"/>
          <w:szCs w:val="28"/>
        </w:rPr>
        <w:t xml:space="preserve"> </w:t>
      </w:r>
      <w:r w:rsidR="00ED1507" w:rsidRPr="00894A65">
        <w:rPr>
          <w:rFonts w:asciiTheme="minorHAnsi" w:hAnsiTheme="minorHAnsi"/>
          <w:sz w:val="28"/>
          <w:szCs w:val="28"/>
        </w:rPr>
        <w:t xml:space="preserve"> </w:t>
      </w:r>
      <w:r w:rsidR="004D6E37" w:rsidRPr="00894A65">
        <w:rPr>
          <w:rFonts w:asciiTheme="minorHAnsi" w:hAnsiTheme="minorHAnsi"/>
          <w:sz w:val="28"/>
          <w:szCs w:val="28"/>
        </w:rPr>
        <w:t xml:space="preserve"> </w:t>
      </w:r>
      <w:r w:rsidR="006D7128" w:rsidRPr="00FE6280">
        <w:rPr>
          <w:rFonts w:asciiTheme="minorHAnsi" w:hAnsiTheme="minorHAnsi"/>
          <w:sz w:val="28"/>
          <w:szCs w:val="28"/>
        </w:rPr>
        <w:t>26</w:t>
      </w:r>
      <w:r w:rsidR="00C519F2" w:rsidRPr="00894A65">
        <w:rPr>
          <w:rFonts w:asciiTheme="minorHAnsi" w:hAnsiTheme="minorHAnsi"/>
          <w:sz w:val="28"/>
          <w:szCs w:val="28"/>
        </w:rPr>
        <w:t>-0</w:t>
      </w:r>
      <w:r w:rsidR="00987690" w:rsidRPr="006D7128">
        <w:rPr>
          <w:rFonts w:asciiTheme="minorHAnsi" w:hAnsiTheme="minorHAnsi"/>
          <w:sz w:val="28"/>
          <w:szCs w:val="28"/>
        </w:rPr>
        <w:t>5</w:t>
      </w:r>
      <w:r w:rsidR="00C519F2" w:rsidRPr="00894A65">
        <w:rPr>
          <w:rFonts w:asciiTheme="minorHAnsi" w:hAnsiTheme="minorHAnsi"/>
          <w:sz w:val="28"/>
          <w:szCs w:val="28"/>
        </w:rPr>
        <w:t>-201</w:t>
      </w:r>
      <w:r w:rsidR="00A11C70" w:rsidRPr="00894A65">
        <w:rPr>
          <w:rFonts w:asciiTheme="minorHAnsi" w:hAnsiTheme="minorHAnsi"/>
          <w:sz w:val="28"/>
          <w:szCs w:val="28"/>
        </w:rPr>
        <w:t>6</w:t>
      </w:r>
    </w:p>
    <w:p w:rsidR="00A11C70" w:rsidRPr="00FE6280" w:rsidRDefault="00C90C7A" w:rsidP="00D51DC5">
      <w:pPr>
        <w:ind w:left="2160" w:firstLine="720"/>
        <w:rPr>
          <w:rFonts w:asciiTheme="minorHAnsi" w:hAnsiTheme="minorHAnsi"/>
          <w:sz w:val="28"/>
          <w:szCs w:val="28"/>
        </w:rPr>
      </w:pPr>
      <w:r w:rsidRPr="00894A65">
        <w:rPr>
          <w:rFonts w:asciiTheme="minorHAnsi" w:hAnsiTheme="minorHAnsi"/>
          <w:sz w:val="28"/>
          <w:szCs w:val="28"/>
        </w:rPr>
        <w:tab/>
        <w:t xml:space="preserve">                      </w:t>
      </w:r>
      <w:r w:rsidR="00C519F2" w:rsidRPr="00894A65">
        <w:rPr>
          <w:rFonts w:asciiTheme="minorHAnsi" w:hAnsiTheme="minorHAnsi"/>
          <w:sz w:val="28"/>
          <w:szCs w:val="28"/>
        </w:rPr>
        <w:t>Α.Π.:</w:t>
      </w:r>
      <w:r w:rsidR="00A11C70" w:rsidRPr="00894A65">
        <w:rPr>
          <w:rFonts w:asciiTheme="minorHAnsi" w:hAnsiTheme="minorHAnsi"/>
          <w:sz w:val="28"/>
          <w:szCs w:val="28"/>
        </w:rPr>
        <w:t xml:space="preserve">  </w:t>
      </w:r>
      <w:r w:rsidR="009440CE">
        <w:rPr>
          <w:rFonts w:asciiTheme="minorHAnsi" w:hAnsiTheme="minorHAnsi"/>
          <w:sz w:val="28"/>
          <w:szCs w:val="28"/>
        </w:rPr>
        <w:t xml:space="preserve"> </w:t>
      </w:r>
      <w:r w:rsidR="006D7128" w:rsidRPr="00FE6280">
        <w:rPr>
          <w:rFonts w:asciiTheme="minorHAnsi" w:hAnsiTheme="minorHAnsi"/>
          <w:sz w:val="28"/>
          <w:szCs w:val="28"/>
        </w:rPr>
        <w:t>551</w:t>
      </w:r>
    </w:p>
    <w:p w:rsidR="00A11C70" w:rsidRDefault="00A11C70" w:rsidP="00C519F2">
      <w:pPr>
        <w:ind w:left="2160" w:firstLine="720"/>
        <w:rPr>
          <w:rFonts w:asciiTheme="minorHAnsi" w:hAnsiTheme="minorHAnsi"/>
          <w:sz w:val="25"/>
          <w:szCs w:val="25"/>
        </w:rPr>
      </w:pPr>
    </w:p>
    <w:p w:rsidR="006D7128" w:rsidRPr="006D7128" w:rsidRDefault="00D51DC5" w:rsidP="00AC7608">
      <w:pPr>
        <w:rPr>
          <w:rFonts w:asciiTheme="minorHAnsi" w:hAnsiTheme="minorHAnsi" w:cstheme="minorHAnsi"/>
          <w:sz w:val="28"/>
          <w:szCs w:val="28"/>
        </w:rPr>
      </w:pPr>
      <w:r w:rsidRPr="00D51DC5">
        <w:rPr>
          <w:rFonts w:asciiTheme="minorHAnsi" w:hAnsiTheme="minorHAnsi" w:cstheme="minorHAnsi"/>
          <w:sz w:val="28"/>
          <w:szCs w:val="28"/>
        </w:rPr>
        <w:tab/>
        <w:t xml:space="preserve">   </w:t>
      </w:r>
      <w:r w:rsidR="006D7128" w:rsidRPr="00FE6280">
        <w:rPr>
          <w:rFonts w:asciiTheme="minorHAnsi" w:hAnsiTheme="minorHAnsi" w:cstheme="minorHAnsi"/>
          <w:sz w:val="28"/>
          <w:szCs w:val="28"/>
        </w:rPr>
        <w:tab/>
      </w:r>
      <w:r w:rsidR="006D7128" w:rsidRPr="00FE6280">
        <w:rPr>
          <w:rFonts w:asciiTheme="minorHAnsi" w:hAnsiTheme="minorHAnsi" w:cstheme="minorHAnsi"/>
          <w:sz w:val="28"/>
          <w:szCs w:val="28"/>
        </w:rPr>
        <w:tab/>
      </w:r>
      <w:r w:rsidRPr="00D51DC5">
        <w:rPr>
          <w:rFonts w:asciiTheme="minorHAnsi" w:hAnsiTheme="minorHAnsi" w:cstheme="minorHAnsi"/>
          <w:sz w:val="28"/>
          <w:szCs w:val="28"/>
        </w:rPr>
        <w:t xml:space="preserve"> Προς:  τον Πρόεδρο</w:t>
      </w:r>
      <w:r w:rsidR="006D7128" w:rsidRPr="006D7128">
        <w:rPr>
          <w:rFonts w:asciiTheme="minorHAnsi" w:hAnsiTheme="minorHAnsi" w:cstheme="minorHAnsi"/>
          <w:sz w:val="28"/>
          <w:szCs w:val="28"/>
        </w:rPr>
        <w:t xml:space="preserve">  </w:t>
      </w:r>
      <w:r w:rsidR="006D7128">
        <w:rPr>
          <w:rFonts w:asciiTheme="minorHAnsi" w:hAnsiTheme="minorHAnsi" w:cstheme="minorHAnsi"/>
          <w:sz w:val="28"/>
          <w:szCs w:val="28"/>
        </w:rPr>
        <w:t xml:space="preserve">κ.  Μιχαήλ  Βλασταράκο </w:t>
      </w:r>
    </w:p>
    <w:p w:rsidR="00AC7608" w:rsidRPr="00D51DC5" w:rsidRDefault="00D51DC5" w:rsidP="006D7128">
      <w:pPr>
        <w:ind w:left="2160" w:firstLine="720"/>
        <w:rPr>
          <w:rFonts w:asciiTheme="minorHAnsi" w:hAnsiTheme="minorHAnsi" w:cstheme="minorHAnsi"/>
          <w:sz w:val="28"/>
          <w:szCs w:val="28"/>
        </w:rPr>
      </w:pPr>
      <w:r w:rsidRPr="00D51DC5">
        <w:rPr>
          <w:rFonts w:asciiTheme="minorHAnsi" w:hAnsiTheme="minorHAnsi" w:cstheme="minorHAnsi"/>
          <w:sz w:val="28"/>
          <w:szCs w:val="28"/>
        </w:rPr>
        <w:t xml:space="preserve"> και τα μέλη του Δ.Σ. του </w:t>
      </w:r>
    </w:p>
    <w:p w:rsidR="00D51DC5" w:rsidRPr="00D51DC5" w:rsidRDefault="00D51DC5" w:rsidP="00AC7608">
      <w:pPr>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t xml:space="preserve">       </w:t>
      </w:r>
      <w:r w:rsidR="006D7128">
        <w:rPr>
          <w:rFonts w:asciiTheme="minorHAnsi" w:hAnsiTheme="minorHAnsi" w:cstheme="minorHAnsi"/>
          <w:sz w:val="28"/>
          <w:szCs w:val="28"/>
        </w:rPr>
        <w:tab/>
      </w:r>
      <w:r w:rsidR="006D7128">
        <w:rPr>
          <w:rFonts w:asciiTheme="minorHAnsi" w:hAnsiTheme="minorHAnsi" w:cstheme="minorHAnsi"/>
          <w:sz w:val="28"/>
          <w:szCs w:val="28"/>
        </w:rPr>
        <w:tab/>
        <w:t xml:space="preserve"> </w:t>
      </w:r>
      <w:r w:rsidRPr="00D51DC5">
        <w:rPr>
          <w:rFonts w:asciiTheme="minorHAnsi" w:hAnsiTheme="minorHAnsi" w:cstheme="minorHAnsi"/>
          <w:sz w:val="28"/>
          <w:szCs w:val="28"/>
        </w:rPr>
        <w:t xml:space="preserve">Πανελληνίου  Ιατρικού  Συλλόγου </w:t>
      </w:r>
    </w:p>
    <w:p w:rsidR="00D51DC5" w:rsidRPr="006D7128" w:rsidRDefault="00D51DC5" w:rsidP="00AC7608">
      <w:pPr>
        <w:rPr>
          <w:rFonts w:asciiTheme="minorHAnsi" w:hAnsiTheme="minorHAnsi" w:cstheme="minorHAnsi"/>
          <w:sz w:val="28"/>
          <w:szCs w:val="28"/>
        </w:rPr>
      </w:pPr>
    </w:p>
    <w:p w:rsidR="006D7128" w:rsidRPr="006D7128" w:rsidRDefault="006D7128" w:rsidP="00AC7608">
      <w:pPr>
        <w:rPr>
          <w:rFonts w:asciiTheme="minorHAnsi" w:hAnsiTheme="minorHAnsi" w:cstheme="minorHAnsi"/>
          <w:sz w:val="28"/>
          <w:szCs w:val="28"/>
        </w:rPr>
      </w:pPr>
    </w:p>
    <w:p w:rsidR="00AC7608" w:rsidRPr="00D51DC5" w:rsidRDefault="00D51DC5" w:rsidP="00DD1805">
      <w:pPr>
        <w:jc w:val="both"/>
        <w:rPr>
          <w:rFonts w:asciiTheme="minorHAnsi" w:hAnsiTheme="minorHAnsi" w:cstheme="minorHAnsi"/>
          <w:sz w:val="28"/>
          <w:szCs w:val="28"/>
        </w:rPr>
      </w:pPr>
      <w:r w:rsidRPr="00D51DC5">
        <w:rPr>
          <w:rFonts w:asciiTheme="minorHAnsi" w:hAnsiTheme="minorHAnsi" w:cstheme="minorHAnsi"/>
          <w:sz w:val="28"/>
          <w:szCs w:val="28"/>
        </w:rPr>
        <w:t xml:space="preserve">Κύριε  Πρόεδρε, </w:t>
      </w:r>
    </w:p>
    <w:p w:rsidR="00D51DC5" w:rsidRPr="00D51DC5" w:rsidRDefault="00D51DC5" w:rsidP="00DD1805">
      <w:pPr>
        <w:jc w:val="both"/>
        <w:rPr>
          <w:rFonts w:asciiTheme="minorHAnsi" w:hAnsiTheme="minorHAnsi" w:cstheme="minorHAnsi"/>
          <w:sz w:val="28"/>
          <w:szCs w:val="28"/>
        </w:rPr>
      </w:pPr>
    </w:p>
    <w:p w:rsidR="002D27F0" w:rsidRDefault="00F35514" w:rsidP="002D27F0">
      <w:pPr>
        <w:tabs>
          <w:tab w:val="left" w:pos="2520"/>
        </w:tabs>
        <w:jc w:val="both"/>
        <w:rPr>
          <w:rFonts w:ascii="Calibri" w:hAnsi="Calibri" w:cs="Calibri"/>
          <w:sz w:val="28"/>
          <w:szCs w:val="28"/>
        </w:rPr>
      </w:pPr>
      <w:r>
        <w:rPr>
          <w:rFonts w:ascii="Calibri" w:hAnsi="Calibri" w:cs="Calibri"/>
          <w:sz w:val="28"/>
          <w:szCs w:val="28"/>
        </w:rPr>
        <w:t xml:space="preserve">     </w:t>
      </w:r>
      <w:r w:rsidR="00C30F65">
        <w:rPr>
          <w:rFonts w:ascii="Calibri" w:hAnsi="Calibri" w:cs="Calibri"/>
          <w:sz w:val="28"/>
          <w:szCs w:val="28"/>
        </w:rPr>
        <w:t xml:space="preserve">   </w:t>
      </w:r>
      <w:r w:rsidR="00A85BE1">
        <w:rPr>
          <w:rFonts w:ascii="Calibri" w:hAnsi="Calibri" w:cs="Calibri"/>
          <w:sz w:val="28"/>
          <w:szCs w:val="28"/>
        </w:rPr>
        <w:t>θ</w:t>
      </w:r>
      <w:r w:rsidR="002D27F0">
        <w:rPr>
          <w:rFonts w:ascii="Calibri" w:hAnsi="Calibri" w:cs="Calibri"/>
          <w:sz w:val="28"/>
          <w:szCs w:val="28"/>
        </w:rPr>
        <w:t>α  επιθυμούσαμε   να σας  υπενθυμίσουμε ένα  θέμα  το οποίο  σας έχουμε θίξει  και  παλαιότερα  και για το οποίο είχαμε  λάβει από εσάς την απάντηση ότι ήταν μέσα  στα σχέδια  του Π.Ι.Σ.  να προχωρήσει  σ</w:t>
      </w:r>
      <w:r w:rsidR="00A85BE1">
        <w:rPr>
          <w:rFonts w:ascii="Calibri" w:hAnsi="Calibri" w:cs="Calibri"/>
          <w:sz w:val="28"/>
          <w:szCs w:val="28"/>
        </w:rPr>
        <w:t xml:space="preserve">ε επαφή  με το Υπουργείο Υγείας, </w:t>
      </w:r>
      <w:r w:rsidR="002D27F0">
        <w:rPr>
          <w:rFonts w:ascii="Calibri" w:hAnsi="Calibri" w:cs="Calibri"/>
          <w:sz w:val="28"/>
          <w:szCs w:val="28"/>
        </w:rPr>
        <w:t>με σκοπό τη διευθέτησή του.</w:t>
      </w:r>
    </w:p>
    <w:p w:rsidR="002D27F0" w:rsidRDefault="00F56691" w:rsidP="002D27F0">
      <w:pPr>
        <w:tabs>
          <w:tab w:val="left" w:pos="2520"/>
        </w:tabs>
        <w:jc w:val="both"/>
        <w:rPr>
          <w:rFonts w:ascii="Calibri" w:hAnsi="Calibri" w:cs="Calibri"/>
          <w:sz w:val="28"/>
          <w:szCs w:val="28"/>
        </w:rPr>
      </w:pPr>
      <w:r>
        <w:rPr>
          <w:rFonts w:ascii="Calibri" w:hAnsi="Calibri" w:cs="Calibri"/>
          <w:sz w:val="28"/>
          <w:szCs w:val="28"/>
        </w:rPr>
        <w:t xml:space="preserve">     </w:t>
      </w:r>
      <w:r w:rsidR="002D27F0">
        <w:rPr>
          <w:rFonts w:ascii="Calibri" w:hAnsi="Calibri" w:cs="Calibri"/>
          <w:sz w:val="28"/>
          <w:szCs w:val="28"/>
        </w:rPr>
        <w:t>Το αίτημά</w:t>
      </w:r>
      <w:r w:rsidR="00F35514">
        <w:rPr>
          <w:rFonts w:ascii="Calibri" w:hAnsi="Calibri" w:cs="Calibri"/>
          <w:sz w:val="28"/>
          <w:szCs w:val="28"/>
        </w:rPr>
        <w:t xml:space="preserve"> μας  αφορούσε  το θέμα της  «</w:t>
      </w:r>
      <w:r w:rsidR="002D27F0">
        <w:rPr>
          <w:rFonts w:ascii="Calibri" w:hAnsi="Calibri" w:cs="Calibri"/>
          <w:sz w:val="28"/>
          <w:szCs w:val="28"/>
        </w:rPr>
        <w:t>ευφυούς</w:t>
      </w:r>
      <w:r w:rsidR="00F35514">
        <w:rPr>
          <w:rFonts w:ascii="Calibri" w:hAnsi="Calibri" w:cs="Calibri"/>
          <w:sz w:val="28"/>
          <w:szCs w:val="28"/>
        </w:rPr>
        <w:t xml:space="preserve">» </w:t>
      </w:r>
      <w:r w:rsidR="002D27F0">
        <w:rPr>
          <w:rFonts w:ascii="Calibri" w:hAnsi="Calibri" w:cs="Calibri"/>
          <w:sz w:val="28"/>
          <w:szCs w:val="28"/>
        </w:rPr>
        <w:t xml:space="preserve"> επινόησης του Υπουργείο</w:t>
      </w:r>
      <w:r w:rsidR="00F35514">
        <w:rPr>
          <w:rFonts w:ascii="Calibri" w:hAnsi="Calibri" w:cs="Calibri"/>
          <w:sz w:val="28"/>
          <w:szCs w:val="28"/>
        </w:rPr>
        <w:t>υ</w:t>
      </w:r>
      <w:r w:rsidR="002D27F0">
        <w:rPr>
          <w:rFonts w:ascii="Calibri" w:hAnsi="Calibri" w:cs="Calibri"/>
          <w:sz w:val="28"/>
          <w:szCs w:val="28"/>
        </w:rPr>
        <w:t xml:space="preserve">  Υγείας  περί  προσλήψεων  ιατρών στα Νοσοκομεία  με την ονομασία   «επικουρικός».  Βέβαια  δεν   είναι απόφαση της σημερινής ηγεσίας  του Υπουργείου αλλά πολύ  παλαιότερη. </w:t>
      </w:r>
    </w:p>
    <w:p w:rsidR="002D27F0" w:rsidRDefault="00F35514" w:rsidP="002D27F0">
      <w:pPr>
        <w:tabs>
          <w:tab w:val="left" w:pos="2520"/>
        </w:tabs>
        <w:jc w:val="both"/>
        <w:rPr>
          <w:rFonts w:ascii="Calibri" w:hAnsi="Calibri" w:cs="Calibri"/>
          <w:sz w:val="28"/>
          <w:szCs w:val="28"/>
        </w:rPr>
      </w:pPr>
      <w:r>
        <w:rPr>
          <w:rFonts w:ascii="Calibri" w:hAnsi="Calibri" w:cs="Calibri"/>
          <w:sz w:val="28"/>
          <w:szCs w:val="28"/>
        </w:rPr>
        <w:t xml:space="preserve">     </w:t>
      </w:r>
      <w:r w:rsidR="00C30F65">
        <w:rPr>
          <w:rFonts w:ascii="Calibri" w:hAnsi="Calibri" w:cs="Calibri"/>
          <w:sz w:val="28"/>
          <w:szCs w:val="28"/>
        </w:rPr>
        <w:t xml:space="preserve">   </w:t>
      </w:r>
      <w:r w:rsidR="002D27F0">
        <w:rPr>
          <w:rFonts w:ascii="Calibri" w:hAnsi="Calibri" w:cs="Calibri"/>
          <w:sz w:val="28"/>
          <w:szCs w:val="28"/>
        </w:rPr>
        <w:t>Ξέρετε  βέβαια  πολύ καλά   τι σημαίνει  πρόσληψη  ενός  επικουρικού ιατρού  σε κάποιο   Νοσοκομείο  ή Κέντρο  Υγείας  και  σε κάποιες  Υγειονομικές  Μονάδες.  Υπογράφει  ο  ενδιαφερόμενος  ιατρός  μία σύμβαση</w:t>
      </w:r>
      <w:r w:rsidR="00C30F65">
        <w:rPr>
          <w:rFonts w:ascii="Calibri" w:hAnsi="Calibri" w:cs="Calibri"/>
          <w:sz w:val="28"/>
          <w:szCs w:val="28"/>
        </w:rPr>
        <w:t xml:space="preserve">, βάσει </w:t>
      </w:r>
      <w:r w:rsidR="002D27F0">
        <w:rPr>
          <w:rFonts w:ascii="Calibri" w:hAnsi="Calibri" w:cs="Calibri"/>
          <w:sz w:val="28"/>
          <w:szCs w:val="28"/>
        </w:rPr>
        <w:t xml:space="preserve"> της οποίας   στο τέλος  του χρόνου από της προσλήψεως</w:t>
      </w:r>
      <w:r w:rsidR="00C30F65">
        <w:rPr>
          <w:rFonts w:ascii="Calibri" w:hAnsi="Calibri" w:cs="Calibri"/>
          <w:sz w:val="28"/>
          <w:szCs w:val="28"/>
        </w:rPr>
        <w:t>,</w:t>
      </w:r>
      <w:r w:rsidR="002D27F0">
        <w:rPr>
          <w:rFonts w:ascii="Calibri" w:hAnsi="Calibri" w:cs="Calibri"/>
          <w:sz w:val="28"/>
          <w:szCs w:val="28"/>
        </w:rPr>
        <w:t xml:space="preserve">  εάν  δεν προκύψει ανανέωση</w:t>
      </w:r>
      <w:r w:rsidR="00C30F65">
        <w:rPr>
          <w:rFonts w:ascii="Calibri" w:hAnsi="Calibri" w:cs="Calibri"/>
          <w:sz w:val="28"/>
          <w:szCs w:val="28"/>
        </w:rPr>
        <w:t>,</w:t>
      </w:r>
      <w:r w:rsidR="002D27F0">
        <w:rPr>
          <w:rFonts w:ascii="Calibri" w:hAnsi="Calibri" w:cs="Calibri"/>
          <w:sz w:val="28"/>
          <w:szCs w:val="28"/>
        </w:rPr>
        <w:t xml:space="preserve"> θα  θεωρείται απολυμένος. </w:t>
      </w:r>
    </w:p>
    <w:p w:rsidR="00FE6280" w:rsidRDefault="00C30F65" w:rsidP="002D27F0">
      <w:pPr>
        <w:tabs>
          <w:tab w:val="left" w:pos="2520"/>
        </w:tabs>
        <w:jc w:val="both"/>
        <w:rPr>
          <w:rFonts w:ascii="Calibri" w:hAnsi="Calibri" w:cs="Calibri"/>
          <w:sz w:val="28"/>
          <w:szCs w:val="28"/>
        </w:rPr>
      </w:pPr>
      <w:r w:rsidRPr="004A1CE5">
        <w:rPr>
          <w:rFonts w:ascii="Calibri" w:hAnsi="Calibri" w:cs="Calibri"/>
          <w:b/>
          <w:sz w:val="28"/>
          <w:szCs w:val="28"/>
        </w:rPr>
        <w:t xml:space="preserve">      </w:t>
      </w:r>
      <w:r w:rsidR="002D27F0" w:rsidRPr="004A1CE5">
        <w:rPr>
          <w:rFonts w:ascii="Calibri" w:hAnsi="Calibri" w:cs="Calibri"/>
          <w:sz w:val="28"/>
          <w:szCs w:val="28"/>
        </w:rPr>
        <w:t>Βέβαια  η όλη διαδικασία</w:t>
      </w:r>
      <w:r w:rsidR="00A85BE1" w:rsidRPr="004A1CE5">
        <w:rPr>
          <w:rFonts w:ascii="Calibri" w:hAnsi="Calibri" w:cs="Calibri"/>
          <w:sz w:val="28"/>
          <w:szCs w:val="28"/>
        </w:rPr>
        <w:t>,</w:t>
      </w:r>
      <w:r w:rsidR="002D27F0" w:rsidRPr="004A1CE5">
        <w:rPr>
          <w:rFonts w:ascii="Calibri" w:hAnsi="Calibri" w:cs="Calibri"/>
          <w:sz w:val="28"/>
          <w:szCs w:val="28"/>
        </w:rPr>
        <w:t xml:space="preserve">  σκοπό έχει μετά  το χρόνο  της σύμβασης  το Υπουργείο  να μεταχειρίζεται το</w:t>
      </w:r>
      <w:r w:rsidR="00FC3ACA">
        <w:rPr>
          <w:rFonts w:ascii="Calibri" w:hAnsi="Calibri" w:cs="Calibri"/>
          <w:sz w:val="28"/>
          <w:szCs w:val="28"/>
        </w:rPr>
        <w:t xml:space="preserve">ν </w:t>
      </w:r>
      <w:r w:rsidR="002D27F0" w:rsidRPr="004A1CE5">
        <w:rPr>
          <w:rFonts w:ascii="Calibri" w:hAnsi="Calibri" w:cs="Calibri"/>
          <w:sz w:val="28"/>
          <w:szCs w:val="28"/>
        </w:rPr>
        <w:t>ιατρό σαν αναλώσιμο είδος</w:t>
      </w:r>
      <w:r w:rsidRPr="004A1CE5">
        <w:rPr>
          <w:rFonts w:ascii="Calibri" w:hAnsi="Calibri" w:cs="Calibri"/>
          <w:sz w:val="28"/>
          <w:szCs w:val="28"/>
        </w:rPr>
        <w:t>,</w:t>
      </w:r>
      <w:r w:rsidR="002D27F0" w:rsidRPr="004A1CE5">
        <w:rPr>
          <w:rFonts w:ascii="Calibri" w:hAnsi="Calibri" w:cs="Calibri"/>
          <w:sz w:val="28"/>
          <w:szCs w:val="28"/>
        </w:rPr>
        <w:t xml:space="preserve"> το</w:t>
      </w:r>
      <w:r w:rsidR="00A85BE1" w:rsidRPr="004A1CE5">
        <w:rPr>
          <w:rFonts w:ascii="Calibri" w:hAnsi="Calibri" w:cs="Calibri"/>
          <w:sz w:val="28"/>
          <w:szCs w:val="28"/>
        </w:rPr>
        <w:t>ν</w:t>
      </w:r>
      <w:r w:rsidR="002D27F0" w:rsidRPr="004A1CE5">
        <w:rPr>
          <w:rFonts w:ascii="Calibri" w:hAnsi="Calibri" w:cs="Calibri"/>
          <w:sz w:val="28"/>
          <w:szCs w:val="28"/>
        </w:rPr>
        <w:t xml:space="preserve"> οποίο αφού έχει </w:t>
      </w:r>
      <w:r w:rsidR="00A85BE1" w:rsidRPr="00FE6280">
        <w:rPr>
          <w:rFonts w:ascii="Calibri" w:hAnsi="Calibri" w:cs="Calibri"/>
          <w:sz w:val="28"/>
          <w:szCs w:val="28"/>
        </w:rPr>
        <w:t>«</w:t>
      </w:r>
      <w:r w:rsidR="002D27F0" w:rsidRPr="00FE6280">
        <w:rPr>
          <w:rFonts w:ascii="Calibri" w:hAnsi="Calibri" w:cs="Calibri"/>
          <w:sz w:val="28"/>
          <w:szCs w:val="28"/>
        </w:rPr>
        <w:t>χρησιμοποιήσει</w:t>
      </w:r>
      <w:r w:rsidR="00A85BE1" w:rsidRPr="00FE6280">
        <w:rPr>
          <w:rFonts w:ascii="Calibri" w:hAnsi="Calibri" w:cs="Calibri"/>
          <w:sz w:val="28"/>
          <w:szCs w:val="28"/>
        </w:rPr>
        <w:t>»</w:t>
      </w:r>
      <w:r w:rsidR="00A85BE1" w:rsidRPr="004A1CE5">
        <w:rPr>
          <w:rFonts w:ascii="Calibri" w:hAnsi="Calibri" w:cs="Calibri"/>
          <w:sz w:val="28"/>
          <w:szCs w:val="28"/>
        </w:rPr>
        <w:t xml:space="preserve"> </w:t>
      </w:r>
      <w:r w:rsidR="002D27F0" w:rsidRPr="004A1CE5">
        <w:rPr>
          <w:rFonts w:ascii="Calibri" w:hAnsi="Calibri" w:cs="Calibri"/>
          <w:sz w:val="28"/>
          <w:szCs w:val="28"/>
        </w:rPr>
        <w:t xml:space="preserve"> επαρκώς το</w:t>
      </w:r>
      <w:r w:rsidR="00A85BE1" w:rsidRPr="004A1CE5">
        <w:rPr>
          <w:rFonts w:ascii="Calibri" w:hAnsi="Calibri" w:cs="Calibri"/>
          <w:sz w:val="28"/>
          <w:szCs w:val="28"/>
        </w:rPr>
        <w:t>ν</w:t>
      </w:r>
      <w:r w:rsidR="002D27F0" w:rsidRPr="004A1CE5">
        <w:rPr>
          <w:rFonts w:ascii="Calibri" w:hAnsi="Calibri" w:cs="Calibri"/>
          <w:sz w:val="28"/>
          <w:szCs w:val="28"/>
        </w:rPr>
        <w:t xml:space="preserve"> πετάει στον  κάλαθο  των αχρήστων χωρίς  να υπολογίζεται  α</w:t>
      </w:r>
      <w:r w:rsidRPr="004A1CE5">
        <w:rPr>
          <w:rFonts w:ascii="Calibri" w:hAnsi="Calibri" w:cs="Calibri"/>
          <w:sz w:val="28"/>
          <w:szCs w:val="28"/>
        </w:rPr>
        <w:t xml:space="preserve">ν ο </w:t>
      </w:r>
      <w:r w:rsidR="00070021">
        <w:rPr>
          <w:rFonts w:ascii="Calibri" w:hAnsi="Calibri" w:cs="Calibri"/>
          <w:sz w:val="28"/>
          <w:szCs w:val="28"/>
        </w:rPr>
        <w:t xml:space="preserve"> </w:t>
      </w:r>
      <w:r w:rsidRPr="004A1CE5">
        <w:rPr>
          <w:rFonts w:ascii="Calibri" w:hAnsi="Calibri" w:cs="Calibri"/>
          <w:sz w:val="28"/>
          <w:szCs w:val="28"/>
        </w:rPr>
        <w:t>ιατρός έχει κάποια  ηλικία</w:t>
      </w:r>
      <w:r w:rsidR="002D27F0" w:rsidRPr="004A1CE5">
        <w:rPr>
          <w:rFonts w:ascii="Calibri" w:hAnsi="Calibri" w:cs="Calibri"/>
          <w:sz w:val="28"/>
          <w:szCs w:val="28"/>
        </w:rPr>
        <w:t xml:space="preserve">, αν είναι  έγγαμος και έχει  οικογένεια να συντηρήσει, </w:t>
      </w:r>
      <w:r w:rsidR="00FE6280">
        <w:rPr>
          <w:rFonts w:ascii="Calibri" w:hAnsi="Calibri" w:cs="Calibri"/>
          <w:sz w:val="28"/>
          <w:szCs w:val="28"/>
        </w:rPr>
        <w:t xml:space="preserve"> στερώντας του με αυτό τον τρόπο τα δικαιώματα που έχουν οι υπόλοιπο</w:t>
      </w:r>
      <w:r w:rsidR="00070021">
        <w:rPr>
          <w:rFonts w:ascii="Calibri" w:hAnsi="Calibri" w:cs="Calibri"/>
          <w:sz w:val="28"/>
          <w:szCs w:val="28"/>
        </w:rPr>
        <w:t>ι</w:t>
      </w:r>
      <w:r w:rsidR="00FE6280">
        <w:rPr>
          <w:rFonts w:ascii="Calibri" w:hAnsi="Calibri" w:cs="Calibri"/>
          <w:sz w:val="28"/>
          <w:szCs w:val="28"/>
        </w:rPr>
        <w:t xml:space="preserve"> </w:t>
      </w:r>
      <w:r w:rsidR="00FC3ACA">
        <w:rPr>
          <w:rFonts w:ascii="Calibri" w:hAnsi="Calibri" w:cs="Calibri"/>
          <w:sz w:val="28"/>
          <w:szCs w:val="28"/>
        </w:rPr>
        <w:t xml:space="preserve"> </w:t>
      </w:r>
      <w:r w:rsidR="00FE6280">
        <w:rPr>
          <w:rFonts w:ascii="Calibri" w:hAnsi="Calibri" w:cs="Calibri"/>
          <w:sz w:val="28"/>
          <w:szCs w:val="28"/>
        </w:rPr>
        <w:t>ιατροί του Ε.Σ.Υ.</w:t>
      </w:r>
    </w:p>
    <w:p w:rsidR="002D27F0" w:rsidRPr="00517812" w:rsidRDefault="00C30F65" w:rsidP="002D27F0">
      <w:pPr>
        <w:tabs>
          <w:tab w:val="left" w:pos="2520"/>
        </w:tabs>
        <w:jc w:val="both"/>
        <w:rPr>
          <w:rFonts w:ascii="Calibri" w:hAnsi="Calibri" w:cs="Calibri"/>
          <w:sz w:val="28"/>
          <w:szCs w:val="28"/>
        </w:rPr>
      </w:pPr>
      <w:r>
        <w:rPr>
          <w:rFonts w:ascii="Calibri" w:hAnsi="Calibri" w:cs="Calibri"/>
          <w:sz w:val="28"/>
          <w:szCs w:val="28"/>
        </w:rPr>
        <w:t xml:space="preserve">     </w:t>
      </w:r>
      <w:r w:rsidR="002D27F0">
        <w:rPr>
          <w:rFonts w:ascii="Calibri" w:hAnsi="Calibri" w:cs="Calibri"/>
          <w:sz w:val="28"/>
          <w:szCs w:val="28"/>
        </w:rPr>
        <w:t>Συνεπώς δεν είναι τυχαίο ότι οι ιατροί είναι γενικά ιδιαίτερα επιφυλακτικοί να προσληφθούν με αυτό το καθεστώς. Το Υπουργείο αποφεύγει με τον τρόπο αυτό τις  υποχρεώσεις που συνεπάγεται η πρόσληψη μόνιμων ιατρών (μόνιμης μισθοδοσίας, συνταξιοδότησης κ.λ.π.) με τίμημα ωστόσο την στέρηση από το Ε</w:t>
      </w:r>
      <w:r>
        <w:rPr>
          <w:rFonts w:ascii="Calibri" w:hAnsi="Calibri" w:cs="Calibri"/>
          <w:sz w:val="28"/>
          <w:szCs w:val="28"/>
        </w:rPr>
        <w:t>.</w:t>
      </w:r>
      <w:r w:rsidR="002D27F0">
        <w:rPr>
          <w:rFonts w:ascii="Calibri" w:hAnsi="Calibri" w:cs="Calibri"/>
          <w:sz w:val="28"/>
          <w:szCs w:val="28"/>
        </w:rPr>
        <w:t>Σ</w:t>
      </w:r>
      <w:r>
        <w:rPr>
          <w:rFonts w:ascii="Calibri" w:hAnsi="Calibri" w:cs="Calibri"/>
          <w:sz w:val="28"/>
          <w:szCs w:val="28"/>
        </w:rPr>
        <w:t>.</w:t>
      </w:r>
      <w:r w:rsidR="002D27F0">
        <w:rPr>
          <w:rFonts w:ascii="Calibri" w:hAnsi="Calibri" w:cs="Calibri"/>
          <w:sz w:val="28"/>
          <w:szCs w:val="28"/>
        </w:rPr>
        <w:t>Υ</w:t>
      </w:r>
      <w:r>
        <w:rPr>
          <w:rFonts w:ascii="Calibri" w:hAnsi="Calibri" w:cs="Calibri"/>
          <w:sz w:val="28"/>
          <w:szCs w:val="28"/>
        </w:rPr>
        <w:t>.</w:t>
      </w:r>
      <w:r w:rsidR="002D27F0">
        <w:rPr>
          <w:rFonts w:ascii="Calibri" w:hAnsi="Calibri" w:cs="Calibri"/>
          <w:sz w:val="28"/>
          <w:szCs w:val="28"/>
        </w:rPr>
        <w:t xml:space="preserve"> ιατρικών ειδικοτήτων αναγκαίων για την λειτουργία του.</w:t>
      </w:r>
    </w:p>
    <w:p w:rsidR="002D27F0" w:rsidRDefault="000A7D61" w:rsidP="002D27F0">
      <w:pPr>
        <w:tabs>
          <w:tab w:val="left" w:pos="2520"/>
        </w:tabs>
        <w:jc w:val="both"/>
        <w:rPr>
          <w:rFonts w:ascii="Calibri" w:hAnsi="Calibri" w:cs="Calibri"/>
          <w:sz w:val="28"/>
          <w:szCs w:val="28"/>
        </w:rPr>
      </w:pPr>
      <w:r>
        <w:rPr>
          <w:rFonts w:ascii="Calibri" w:hAnsi="Calibri" w:cs="Calibri"/>
          <w:sz w:val="28"/>
          <w:szCs w:val="28"/>
        </w:rPr>
        <w:lastRenderedPageBreak/>
        <w:t xml:space="preserve">     </w:t>
      </w:r>
      <w:r w:rsidR="00A11A4A">
        <w:rPr>
          <w:rFonts w:ascii="Calibri" w:hAnsi="Calibri" w:cs="Calibri"/>
          <w:sz w:val="28"/>
          <w:szCs w:val="28"/>
        </w:rPr>
        <w:t xml:space="preserve"> </w:t>
      </w:r>
      <w:r w:rsidR="002D27F0">
        <w:rPr>
          <w:rFonts w:ascii="Calibri" w:hAnsi="Calibri" w:cs="Calibri"/>
          <w:sz w:val="28"/>
          <w:szCs w:val="28"/>
        </w:rPr>
        <w:t>Τα προβλήματα  που προκύπτουν από τη έλλειψη ιατρών σε όλες  τις υγειονομικές  μονάδ</w:t>
      </w:r>
      <w:r>
        <w:rPr>
          <w:rFonts w:ascii="Calibri" w:hAnsi="Calibri" w:cs="Calibri"/>
          <w:sz w:val="28"/>
          <w:szCs w:val="28"/>
        </w:rPr>
        <w:t>ες  είναι τεράστια. Κατά  δήλωσή   του, ο πρώην  Υπουργός</w:t>
      </w:r>
      <w:r w:rsidR="002D27F0">
        <w:rPr>
          <w:rFonts w:ascii="Calibri" w:hAnsi="Calibri" w:cs="Calibri"/>
          <w:sz w:val="28"/>
          <w:szCs w:val="28"/>
        </w:rPr>
        <w:t xml:space="preserve">  Υγείας  είχε   υποσχεθεί  4.500  προσλήψεις  ιατρών  και παραϊατρικού προσωπικού, οι  οποίες  ποτέ  δεν έγιναν,  στο τέλος δε μεταπηδώντας  σε άλλο Υπουργείο απέφυγε την υποχρέωση </w:t>
      </w:r>
      <w:r>
        <w:rPr>
          <w:rFonts w:ascii="Calibri" w:hAnsi="Calibri" w:cs="Calibri"/>
          <w:sz w:val="28"/>
          <w:szCs w:val="28"/>
        </w:rPr>
        <w:t>να λογοδοτήσει για την ασυνέπειά</w:t>
      </w:r>
      <w:r w:rsidR="002D27F0">
        <w:rPr>
          <w:rFonts w:ascii="Calibri" w:hAnsi="Calibri" w:cs="Calibri"/>
          <w:sz w:val="28"/>
          <w:szCs w:val="28"/>
        </w:rPr>
        <w:t xml:space="preserve"> του ενώ η νέα ηγεσία του Υπουργείου είναι προφανές ότι θεωρεί πως η υπόσχεση του προηγούμενου Υπουργού δεν την δεσμεύει και τηρεί  επί του θέματος σιγήν ιχθύος.</w:t>
      </w:r>
    </w:p>
    <w:p w:rsidR="002D27F0" w:rsidRDefault="00A11A4A" w:rsidP="002D27F0">
      <w:pPr>
        <w:tabs>
          <w:tab w:val="left" w:pos="2520"/>
        </w:tabs>
        <w:jc w:val="both"/>
        <w:rPr>
          <w:rFonts w:ascii="Calibri" w:hAnsi="Calibri" w:cs="Calibri"/>
          <w:sz w:val="28"/>
          <w:szCs w:val="28"/>
        </w:rPr>
      </w:pPr>
      <w:r>
        <w:rPr>
          <w:rFonts w:ascii="Calibri" w:hAnsi="Calibri" w:cs="Calibri"/>
          <w:sz w:val="28"/>
          <w:szCs w:val="28"/>
        </w:rPr>
        <w:t xml:space="preserve">     </w:t>
      </w:r>
      <w:r w:rsidR="002D27F0">
        <w:rPr>
          <w:rFonts w:ascii="Calibri" w:hAnsi="Calibri" w:cs="Calibri"/>
          <w:sz w:val="28"/>
          <w:szCs w:val="28"/>
        </w:rPr>
        <w:t xml:space="preserve">Κύριε  </w:t>
      </w:r>
      <w:r w:rsidR="00FC3ACA">
        <w:rPr>
          <w:rFonts w:ascii="Calibri" w:hAnsi="Calibri" w:cs="Calibri"/>
          <w:sz w:val="28"/>
          <w:szCs w:val="28"/>
        </w:rPr>
        <w:t>Πρόεδρε,  θεωρούμε</w:t>
      </w:r>
      <w:r w:rsidR="002D27F0">
        <w:rPr>
          <w:rFonts w:ascii="Calibri" w:hAnsi="Calibri" w:cs="Calibri"/>
          <w:sz w:val="28"/>
          <w:szCs w:val="28"/>
        </w:rPr>
        <w:t xml:space="preserve">  ότι θα ήταν επιβεβλημένη </w:t>
      </w:r>
      <w:r w:rsidR="00FC3ACA">
        <w:rPr>
          <w:rFonts w:ascii="Calibri" w:hAnsi="Calibri" w:cs="Calibri"/>
          <w:sz w:val="28"/>
          <w:szCs w:val="28"/>
        </w:rPr>
        <w:t xml:space="preserve"> η </w:t>
      </w:r>
      <w:r w:rsidR="002D27F0">
        <w:rPr>
          <w:rFonts w:ascii="Calibri" w:hAnsi="Calibri" w:cs="Calibri"/>
          <w:sz w:val="28"/>
          <w:szCs w:val="28"/>
        </w:rPr>
        <w:t xml:space="preserve">παρέμβαση από την πλευρά </w:t>
      </w:r>
      <w:r w:rsidR="00FC3ACA">
        <w:rPr>
          <w:rFonts w:ascii="Calibri" w:hAnsi="Calibri" w:cs="Calibri"/>
          <w:sz w:val="28"/>
          <w:szCs w:val="28"/>
        </w:rPr>
        <w:t xml:space="preserve">σας, </w:t>
      </w:r>
      <w:r w:rsidR="002D27F0">
        <w:rPr>
          <w:rFonts w:ascii="Calibri" w:hAnsi="Calibri" w:cs="Calibri"/>
          <w:sz w:val="28"/>
          <w:szCs w:val="28"/>
        </w:rPr>
        <w:t xml:space="preserve"> ώστε να παύσε</w:t>
      </w:r>
      <w:r>
        <w:rPr>
          <w:rFonts w:ascii="Calibri" w:hAnsi="Calibri" w:cs="Calibri"/>
          <w:sz w:val="28"/>
          <w:szCs w:val="28"/>
        </w:rPr>
        <w:t>ι το απαράδεκτο καθεστώς των  «επικουρικών ιατρών»</w:t>
      </w:r>
      <w:r w:rsidR="002D27F0">
        <w:rPr>
          <w:rFonts w:ascii="Calibri" w:hAnsi="Calibri" w:cs="Calibri"/>
          <w:sz w:val="28"/>
          <w:szCs w:val="28"/>
        </w:rPr>
        <w:t>, το οποίο καταρρακώνει  το κύρος  και την   επιστημονική οντότητα  των ιατρών,  και να αντικατασταθεί από άμεση προκήρυξη των αναγκαίων θέσεων μόνιμων ιατρών</w:t>
      </w:r>
      <w:r>
        <w:rPr>
          <w:rFonts w:ascii="Calibri" w:hAnsi="Calibri" w:cs="Calibri"/>
          <w:sz w:val="28"/>
          <w:szCs w:val="28"/>
        </w:rPr>
        <w:t>.</w:t>
      </w:r>
      <w:r w:rsidR="002D27F0">
        <w:rPr>
          <w:rFonts w:ascii="Calibri" w:hAnsi="Calibri" w:cs="Calibri"/>
          <w:sz w:val="28"/>
          <w:szCs w:val="28"/>
        </w:rPr>
        <w:t xml:space="preserve"> </w:t>
      </w:r>
    </w:p>
    <w:p w:rsidR="009440CE" w:rsidRPr="00A85BE1" w:rsidRDefault="00A11A4A" w:rsidP="00A85BE1">
      <w:pPr>
        <w:tabs>
          <w:tab w:val="left" w:pos="2520"/>
        </w:tabs>
        <w:jc w:val="both"/>
        <w:rPr>
          <w:rFonts w:ascii="Calibri" w:hAnsi="Calibri" w:cs="Calibri"/>
          <w:sz w:val="28"/>
          <w:szCs w:val="28"/>
        </w:rPr>
      </w:pPr>
      <w:r>
        <w:rPr>
          <w:rFonts w:ascii="Calibri" w:hAnsi="Calibri" w:cs="Calibri"/>
          <w:sz w:val="28"/>
          <w:szCs w:val="28"/>
        </w:rPr>
        <w:t xml:space="preserve">     </w:t>
      </w:r>
      <w:r w:rsidR="002D27F0">
        <w:rPr>
          <w:rFonts w:ascii="Calibri" w:hAnsi="Calibri" w:cs="Calibri"/>
          <w:sz w:val="28"/>
          <w:szCs w:val="28"/>
        </w:rPr>
        <w:t xml:space="preserve">Η ιατρική  επιστήμη πρέπει  να παραμένει  στο ύψος  της και στον υψηλό σκοπό   για τον οποίο ετάχθη. </w:t>
      </w:r>
    </w:p>
    <w:p w:rsidR="009440CE" w:rsidRDefault="009440CE" w:rsidP="00AC7608">
      <w:pPr>
        <w:tabs>
          <w:tab w:val="left" w:pos="2520"/>
        </w:tabs>
        <w:rPr>
          <w:rFonts w:asciiTheme="minorHAnsi" w:hAnsiTheme="minorHAnsi" w:cstheme="minorHAnsi"/>
          <w:sz w:val="28"/>
          <w:szCs w:val="28"/>
        </w:rPr>
      </w:pPr>
    </w:p>
    <w:p w:rsidR="00AC7608" w:rsidRPr="00D51DC5" w:rsidRDefault="00D51DC5" w:rsidP="00AC7608">
      <w:pPr>
        <w:tabs>
          <w:tab w:val="left" w:pos="2520"/>
        </w:tabs>
        <w:rPr>
          <w:rFonts w:asciiTheme="minorHAnsi" w:hAnsiTheme="minorHAnsi" w:cstheme="minorHAnsi"/>
          <w:sz w:val="28"/>
          <w:szCs w:val="28"/>
        </w:rPr>
      </w:pPr>
      <w:r>
        <w:rPr>
          <w:rFonts w:asciiTheme="minorHAnsi" w:hAnsiTheme="minorHAnsi" w:cstheme="minorHAnsi"/>
          <w:sz w:val="28"/>
          <w:szCs w:val="28"/>
        </w:rPr>
        <w:t xml:space="preserve">                       </w:t>
      </w:r>
    </w:p>
    <w:p w:rsidR="00616D19" w:rsidRPr="00D51DC5" w:rsidRDefault="00616D19" w:rsidP="00C519F2">
      <w:pPr>
        <w:jc w:val="both"/>
        <w:rPr>
          <w:rFonts w:asciiTheme="minorHAnsi" w:hAnsiTheme="minorHAnsi" w:cstheme="minorHAnsi"/>
          <w:sz w:val="28"/>
          <w:szCs w:val="28"/>
        </w:rPr>
      </w:pPr>
    </w:p>
    <w:p w:rsidR="00C519F2" w:rsidRPr="00D51DC5" w:rsidRDefault="00832E7E" w:rsidP="0098214D">
      <w:pPr>
        <w:ind w:left="1440" w:firstLine="720"/>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C519F2" w:rsidRPr="00D51DC5">
        <w:rPr>
          <w:rFonts w:asciiTheme="minorHAnsi" w:hAnsiTheme="minorHAnsi" w:cstheme="minorHAnsi"/>
          <w:sz w:val="28"/>
          <w:szCs w:val="28"/>
        </w:rPr>
        <w:t xml:space="preserve">    </w:t>
      </w:r>
      <w:r w:rsidR="003B58D1" w:rsidRPr="00D51DC5">
        <w:rPr>
          <w:rFonts w:asciiTheme="minorHAnsi" w:hAnsiTheme="minorHAnsi" w:cstheme="minorHAnsi"/>
          <w:sz w:val="28"/>
          <w:szCs w:val="28"/>
        </w:rPr>
        <w:t xml:space="preserve"> </w:t>
      </w:r>
      <w:r w:rsidR="00C519F2" w:rsidRPr="00D51DC5">
        <w:rPr>
          <w:rFonts w:asciiTheme="minorHAnsi" w:hAnsiTheme="minorHAnsi" w:cstheme="minorHAnsi"/>
          <w:sz w:val="28"/>
          <w:szCs w:val="28"/>
        </w:rPr>
        <w:t xml:space="preserve"> Για  το  Διοικητικό Συμβούλιο </w:t>
      </w: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F25569" w:rsidRPr="00D51DC5">
        <w:rPr>
          <w:rFonts w:asciiTheme="minorHAnsi" w:hAnsiTheme="minorHAnsi" w:cstheme="minorHAnsi"/>
          <w:sz w:val="28"/>
          <w:szCs w:val="28"/>
        </w:rPr>
        <w:t xml:space="preserve">   </w:t>
      </w:r>
      <w:r w:rsidR="005C31F3" w:rsidRPr="00D51DC5">
        <w:rPr>
          <w:rFonts w:asciiTheme="minorHAnsi" w:hAnsiTheme="minorHAnsi" w:cstheme="minorHAnsi"/>
          <w:sz w:val="28"/>
          <w:szCs w:val="28"/>
        </w:rPr>
        <w:t xml:space="preserve"> </w:t>
      </w:r>
      <w:r w:rsidR="00D51DC5">
        <w:rPr>
          <w:rFonts w:asciiTheme="minorHAnsi" w:hAnsiTheme="minorHAnsi" w:cstheme="minorHAnsi"/>
          <w:sz w:val="28"/>
          <w:szCs w:val="28"/>
        </w:rPr>
        <w:t xml:space="preserve">      Ο  Πρόεδρος  </w:t>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t xml:space="preserve">       </w:t>
      </w:r>
      <w:r w:rsidR="005C31F3" w:rsidRPr="00D51DC5">
        <w:rPr>
          <w:rFonts w:asciiTheme="minorHAnsi" w:hAnsiTheme="minorHAnsi" w:cstheme="minorHAnsi"/>
          <w:sz w:val="28"/>
          <w:szCs w:val="28"/>
        </w:rPr>
        <w:t xml:space="preserve"> </w:t>
      </w:r>
      <w:r w:rsidRPr="00D51DC5">
        <w:rPr>
          <w:rFonts w:asciiTheme="minorHAnsi" w:hAnsiTheme="minorHAnsi" w:cstheme="minorHAnsi"/>
          <w:sz w:val="28"/>
          <w:szCs w:val="28"/>
        </w:rPr>
        <w:t>Ο  Γεν.  Γραμματέας</w:t>
      </w: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p>
    <w:p w:rsidR="0098214D" w:rsidRPr="00D51DC5" w:rsidRDefault="00F25569" w:rsidP="00C519F2">
      <w:pPr>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5C31F3" w:rsidRPr="00D51DC5">
        <w:rPr>
          <w:rFonts w:asciiTheme="minorHAnsi" w:hAnsiTheme="minorHAnsi" w:cstheme="minorHAnsi"/>
          <w:sz w:val="28"/>
          <w:szCs w:val="28"/>
        </w:rPr>
        <w:t>Ευάγ</w:t>
      </w:r>
      <w:r w:rsidR="00192BEA">
        <w:rPr>
          <w:rFonts w:asciiTheme="minorHAnsi" w:hAnsiTheme="minorHAnsi" w:cstheme="minorHAnsi"/>
          <w:sz w:val="28"/>
          <w:szCs w:val="28"/>
        </w:rPr>
        <w:t>γελος  Παπαγεωργίου</w:t>
      </w:r>
      <w:r w:rsidR="00192BEA">
        <w:rPr>
          <w:rFonts w:asciiTheme="minorHAnsi" w:hAnsiTheme="minorHAnsi" w:cstheme="minorHAnsi"/>
          <w:sz w:val="28"/>
          <w:szCs w:val="28"/>
        </w:rPr>
        <w:tab/>
      </w:r>
      <w:r w:rsidR="00192BEA">
        <w:rPr>
          <w:rFonts w:asciiTheme="minorHAnsi" w:hAnsiTheme="minorHAnsi" w:cstheme="minorHAnsi"/>
          <w:sz w:val="28"/>
          <w:szCs w:val="28"/>
        </w:rPr>
        <w:tab/>
      </w:r>
      <w:r w:rsidR="00192BEA">
        <w:rPr>
          <w:rFonts w:asciiTheme="minorHAnsi" w:hAnsiTheme="minorHAnsi" w:cstheme="minorHAnsi"/>
          <w:sz w:val="28"/>
          <w:szCs w:val="28"/>
        </w:rPr>
        <w:tab/>
      </w:r>
      <w:r w:rsidR="00192BEA">
        <w:rPr>
          <w:rFonts w:asciiTheme="minorHAnsi" w:hAnsiTheme="minorHAnsi" w:cstheme="minorHAnsi"/>
          <w:sz w:val="28"/>
          <w:szCs w:val="28"/>
        </w:rPr>
        <w:tab/>
        <w:t xml:space="preserve">      </w:t>
      </w:r>
      <w:r w:rsidR="005C31F3" w:rsidRPr="00D51DC5">
        <w:rPr>
          <w:rFonts w:asciiTheme="minorHAnsi" w:hAnsiTheme="minorHAnsi" w:cstheme="minorHAnsi"/>
          <w:sz w:val="28"/>
          <w:szCs w:val="28"/>
        </w:rPr>
        <w:t xml:space="preserve">Χρήστος   Γιαννικούλης </w:t>
      </w:r>
      <w:r w:rsidR="0098214D" w:rsidRPr="00D51DC5">
        <w:rPr>
          <w:rFonts w:asciiTheme="minorHAnsi" w:hAnsiTheme="minorHAnsi" w:cstheme="minorHAnsi"/>
          <w:sz w:val="28"/>
          <w:szCs w:val="28"/>
        </w:rPr>
        <w:t xml:space="preserve"> </w:t>
      </w:r>
    </w:p>
    <w:p w:rsidR="00C519F2" w:rsidRPr="00D51DC5" w:rsidRDefault="00C519F2" w:rsidP="00C519F2">
      <w:pPr>
        <w:jc w:val="both"/>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p>
    <w:p w:rsidR="00C519F2" w:rsidRPr="00D51DC5" w:rsidRDefault="00C519F2" w:rsidP="0098214D">
      <w:pPr>
        <w:jc w:val="both"/>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p>
    <w:p w:rsidR="00C519F2" w:rsidRPr="001900FA" w:rsidRDefault="00C519F2" w:rsidP="00C519F2">
      <w:pPr>
        <w:jc w:val="both"/>
        <w:rPr>
          <w:rFonts w:ascii="MgHelvetica" w:hAnsi="MgHelvetica"/>
          <w:sz w:val="25"/>
          <w:szCs w:val="25"/>
        </w:rPr>
      </w:pPr>
      <w:r w:rsidRPr="001900FA">
        <w:rPr>
          <w:rFonts w:ascii="MgHelvetica" w:hAnsi="MgHelvetica"/>
          <w:sz w:val="25"/>
          <w:szCs w:val="25"/>
        </w:rPr>
        <w:tab/>
      </w:r>
      <w:r w:rsidRPr="001900FA">
        <w:rPr>
          <w:rFonts w:ascii="MgHelvetica" w:hAnsi="MgHelvetica"/>
          <w:sz w:val="25"/>
          <w:szCs w:val="25"/>
        </w:rPr>
        <w:tab/>
      </w:r>
      <w:r w:rsidRPr="001900FA">
        <w:rPr>
          <w:rFonts w:ascii="MgHelvetica" w:hAnsi="MgHelvetica"/>
          <w:sz w:val="25"/>
          <w:szCs w:val="25"/>
        </w:rPr>
        <w:tab/>
      </w:r>
      <w:r w:rsidRPr="001900FA">
        <w:rPr>
          <w:rFonts w:ascii="MgHelvetica" w:hAnsi="MgHelvetica"/>
          <w:sz w:val="25"/>
          <w:szCs w:val="25"/>
        </w:rPr>
        <w:tab/>
        <w:t xml:space="preserve">  </w:t>
      </w:r>
      <w:r w:rsidRPr="001900FA">
        <w:rPr>
          <w:rFonts w:ascii="MgHelvetica" w:hAnsi="MgHelvetica"/>
          <w:sz w:val="25"/>
          <w:szCs w:val="25"/>
        </w:rPr>
        <w:tab/>
        <w:t xml:space="preserve"> </w:t>
      </w:r>
    </w:p>
    <w:p w:rsidR="00C519F2" w:rsidRPr="001900FA" w:rsidRDefault="00C519F2" w:rsidP="00C519F2">
      <w:pPr>
        <w:jc w:val="both"/>
        <w:rPr>
          <w:rStyle w:val="-1"/>
          <w:rFonts w:ascii="MgHelvetica" w:hAnsi="MgHelvetica"/>
          <w:color w:val="000000"/>
          <w:sz w:val="25"/>
          <w:szCs w:val="25"/>
        </w:rPr>
      </w:pPr>
    </w:p>
    <w:p w:rsidR="00636539" w:rsidRDefault="00636539"/>
    <w:sectPr w:rsidR="00636539"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200" w:rsidRDefault="00997200" w:rsidP="00035218">
      <w:r>
        <w:separator/>
      </w:r>
    </w:p>
  </w:endnote>
  <w:endnote w:type="continuationSeparator" w:id="1">
    <w:p w:rsidR="00997200" w:rsidRDefault="00997200"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gHelvetica">
    <w:panose1 w:val="00000000000000000000"/>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200" w:rsidRDefault="00997200" w:rsidP="00035218">
      <w:r>
        <w:separator/>
      </w:r>
    </w:p>
  </w:footnote>
  <w:footnote w:type="continuationSeparator" w:id="1">
    <w:p w:rsidR="00997200" w:rsidRDefault="00997200"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36C"/>
    <w:multiLevelType w:val="hybridMultilevel"/>
    <w:tmpl w:val="86FAC84C"/>
    <w:lvl w:ilvl="0" w:tplc="DA800D32">
      <w:start w:val="2"/>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F252417"/>
    <w:multiLevelType w:val="hybridMultilevel"/>
    <w:tmpl w:val="2EB43376"/>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rsids>
    <w:rsidRoot w:val="00035218"/>
    <w:rsid w:val="00035218"/>
    <w:rsid w:val="00070021"/>
    <w:rsid w:val="000A0052"/>
    <w:rsid w:val="000A7D61"/>
    <w:rsid w:val="00142FE8"/>
    <w:rsid w:val="00162B43"/>
    <w:rsid w:val="00192BEA"/>
    <w:rsid w:val="001A5F57"/>
    <w:rsid w:val="001E4C72"/>
    <w:rsid w:val="00210E5E"/>
    <w:rsid w:val="002A15D1"/>
    <w:rsid w:val="002C284E"/>
    <w:rsid w:val="002D27F0"/>
    <w:rsid w:val="003B0EA8"/>
    <w:rsid w:val="003B58D1"/>
    <w:rsid w:val="004726E2"/>
    <w:rsid w:val="004A1CE5"/>
    <w:rsid w:val="004D6E37"/>
    <w:rsid w:val="005118B7"/>
    <w:rsid w:val="00555458"/>
    <w:rsid w:val="005859D2"/>
    <w:rsid w:val="005C31F3"/>
    <w:rsid w:val="005D6A2A"/>
    <w:rsid w:val="00616D19"/>
    <w:rsid w:val="00636539"/>
    <w:rsid w:val="00680AA1"/>
    <w:rsid w:val="006941EF"/>
    <w:rsid w:val="006D7128"/>
    <w:rsid w:val="00832E7E"/>
    <w:rsid w:val="00883344"/>
    <w:rsid w:val="00894A65"/>
    <w:rsid w:val="008C4DE7"/>
    <w:rsid w:val="009243AA"/>
    <w:rsid w:val="009440CE"/>
    <w:rsid w:val="00952D81"/>
    <w:rsid w:val="0098214D"/>
    <w:rsid w:val="00984719"/>
    <w:rsid w:val="00987690"/>
    <w:rsid w:val="00997200"/>
    <w:rsid w:val="00A11A4A"/>
    <w:rsid w:val="00A11C70"/>
    <w:rsid w:val="00A27F8D"/>
    <w:rsid w:val="00A508B7"/>
    <w:rsid w:val="00A85BE1"/>
    <w:rsid w:val="00A94EDE"/>
    <w:rsid w:val="00AC7608"/>
    <w:rsid w:val="00B0296E"/>
    <w:rsid w:val="00B3334B"/>
    <w:rsid w:val="00B5740F"/>
    <w:rsid w:val="00C30F65"/>
    <w:rsid w:val="00C519F2"/>
    <w:rsid w:val="00C90C7A"/>
    <w:rsid w:val="00C95F2D"/>
    <w:rsid w:val="00CE4DE5"/>
    <w:rsid w:val="00D33EFA"/>
    <w:rsid w:val="00D473AE"/>
    <w:rsid w:val="00D51DC5"/>
    <w:rsid w:val="00D6469C"/>
    <w:rsid w:val="00DB348F"/>
    <w:rsid w:val="00DD1805"/>
    <w:rsid w:val="00E270DF"/>
    <w:rsid w:val="00E27AC3"/>
    <w:rsid w:val="00E84FC3"/>
    <w:rsid w:val="00EB297E"/>
    <w:rsid w:val="00ED1507"/>
    <w:rsid w:val="00F25569"/>
    <w:rsid w:val="00F35514"/>
    <w:rsid w:val="00F56691"/>
    <w:rsid w:val="00FA7C3F"/>
    <w:rsid w:val="00FC3ACA"/>
    <w:rsid w:val="00FE62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D51D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481</Words>
  <Characters>2601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19</cp:revision>
  <cp:lastPrinted>2016-05-26T11:39:00Z</cp:lastPrinted>
  <dcterms:created xsi:type="dcterms:W3CDTF">2016-05-05T07:50:00Z</dcterms:created>
  <dcterms:modified xsi:type="dcterms:W3CDTF">2016-05-26T11:39:00Z</dcterms:modified>
</cp:coreProperties>
</file>