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D" w:rsidRDefault="00FA211B" w:rsidP="00A2495D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4670" cy="6534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C4" w:rsidRDefault="00094EC4" w:rsidP="00A2495D">
      <w:pPr>
        <w:rPr>
          <w:b/>
          <w:sz w:val="22"/>
        </w:rPr>
      </w:pPr>
      <w:r>
        <w:rPr>
          <w:b/>
          <w:sz w:val="22"/>
        </w:rPr>
        <w:t>ΕΛΛΗΝΙΚΗ  ΔΗΜΟΚΡΑΤΙΑ</w:t>
      </w:r>
    </w:p>
    <w:p w:rsidR="00A2495D" w:rsidRDefault="00A2495D" w:rsidP="00A2495D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A2495D" w:rsidRPr="006372EF" w:rsidRDefault="00A2495D" w:rsidP="00A2495D">
      <w:pPr>
        <w:rPr>
          <w:rFonts w:asciiTheme="majorHAnsi" w:hAnsiTheme="majorHAnsi"/>
          <w:sz w:val="28"/>
          <w:szCs w:val="28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6372EF">
        <w:rPr>
          <w:rFonts w:asciiTheme="majorHAnsi" w:hAnsiTheme="majorHAnsi"/>
          <w:sz w:val="28"/>
          <w:szCs w:val="28"/>
        </w:rPr>
        <w:t xml:space="preserve">Πύργος   </w:t>
      </w:r>
      <w:r w:rsidR="00FA211B" w:rsidRPr="006372EF">
        <w:rPr>
          <w:rFonts w:asciiTheme="majorHAnsi" w:hAnsiTheme="majorHAnsi"/>
          <w:sz w:val="28"/>
          <w:szCs w:val="28"/>
        </w:rPr>
        <w:t>06-02-2015</w:t>
      </w:r>
      <w:r w:rsidRPr="006372EF">
        <w:rPr>
          <w:rFonts w:asciiTheme="majorHAnsi" w:hAnsiTheme="majorHAnsi"/>
          <w:sz w:val="28"/>
          <w:szCs w:val="28"/>
        </w:rPr>
        <w:t xml:space="preserve">  </w:t>
      </w:r>
    </w:p>
    <w:p w:rsidR="00A2495D" w:rsidRPr="006372EF" w:rsidRDefault="00A2495D" w:rsidP="00A2495D">
      <w:pPr>
        <w:rPr>
          <w:sz w:val="22"/>
        </w:rPr>
      </w:pPr>
      <w:r>
        <w:rPr>
          <w:b/>
          <w:sz w:val="22"/>
        </w:rPr>
        <w:t>ΤΗΛ</w:t>
      </w:r>
      <w:r w:rsidRPr="006372EF">
        <w:rPr>
          <w:b/>
          <w:sz w:val="22"/>
        </w:rPr>
        <w:t xml:space="preserve">:  2621 0 22311   - </w:t>
      </w:r>
      <w:r>
        <w:rPr>
          <w:b/>
          <w:sz w:val="22"/>
        </w:rPr>
        <w:t>ΦΑΞ</w:t>
      </w:r>
      <w:r w:rsidRPr="006372EF">
        <w:rPr>
          <w:b/>
          <w:sz w:val="22"/>
        </w:rPr>
        <w:t>:  2621 0 20044</w:t>
      </w:r>
      <w:r w:rsidRPr="006372EF">
        <w:rPr>
          <w:sz w:val="22"/>
        </w:rPr>
        <w:tab/>
      </w:r>
      <w:r w:rsidRPr="006372EF">
        <w:rPr>
          <w:rFonts w:asciiTheme="majorHAnsi" w:hAnsiTheme="majorHAnsi"/>
          <w:sz w:val="28"/>
          <w:szCs w:val="28"/>
        </w:rPr>
        <w:t xml:space="preserve">                    </w:t>
      </w:r>
      <w:r w:rsidR="006372EF" w:rsidRPr="006372EF">
        <w:rPr>
          <w:rFonts w:asciiTheme="majorHAnsi" w:hAnsiTheme="majorHAnsi"/>
          <w:sz w:val="28"/>
          <w:szCs w:val="28"/>
        </w:rPr>
        <w:t xml:space="preserve">  Α.Π.: 155</w:t>
      </w:r>
      <w:r w:rsidRPr="006372EF">
        <w:rPr>
          <w:sz w:val="22"/>
        </w:rPr>
        <w:t xml:space="preserve">    </w:t>
      </w:r>
    </w:p>
    <w:p w:rsidR="00A2495D" w:rsidRPr="006372EF" w:rsidRDefault="00094EC4" w:rsidP="00094EC4">
      <w:pPr>
        <w:rPr>
          <w:b/>
          <w:color w:val="000000"/>
          <w:sz w:val="24"/>
          <w:u w:val="single"/>
        </w:rPr>
      </w:pPr>
      <w:r w:rsidRPr="006372EF">
        <w:rPr>
          <w:b/>
          <w:sz w:val="24"/>
        </w:rPr>
        <w:t xml:space="preserve">          </w:t>
      </w:r>
      <w:r w:rsidRPr="00094EC4">
        <w:rPr>
          <w:b/>
          <w:sz w:val="24"/>
          <w:lang w:val="en-US"/>
        </w:rPr>
        <w:t>E</w:t>
      </w:r>
      <w:r w:rsidR="00A2495D" w:rsidRPr="006372EF">
        <w:rPr>
          <w:b/>
          <w:sz w:val="24"/>
        </w:rPr>
        <w:t>-</w:t>
      </w:r>
      <w:r w:rsidR="00A2495D">
        <w:rPr>
          <w:b/>
          <w:sz w:val="24"/>
          <w:lang w:val="de-DE"/>
        </w:rPr>
        <w:t>mail</w:t>
      </w:r>
      <w:r w:rsidR="00A2495D" w:rsidRPr="006372EF">
        <w:rPr>
          <w:b/>
          <w:sz w:val="24"/>
        </w:rPr>
        <w:t xml:space="preserve">: </w:t>
      </w:r>
      <w:r w:rsidR="00A2495D">
        <w:rPr>
          <w:rStyle w:val="-2"/>
          <w:b/>
          <w:color w:val="000000"/>
          <w:sz w:val="24"/>
          <w:lang w:val="de-DE"/>
        </w:rPr>
        <w:t>ispo</w:t>
      </w:r>
      <w:r w:rsidR="00A2495D" w:rsidRPr="006372EF">
        <w:rPr>
          <w:rStyle w:val="-2"/>
          <w:b/>
          <w:color w:val="000000"/>
          <w:sz w:val="24"/>
        </w:rPr>
        <w:t>@</w:t>
      </w:r>
      <w:r w:rsidR="00A2495D">
        <w:rPr>
          <w:rStyle w:val="-2"/>
          <w:b/>
          <w:color w:val="000000"/>
          <w:sz w:val="24"/>
          <w:lang w:val="de-DE"/>
        </w:rPr>
        <w:t>otenet</w:t>
      </w:r>
      <w:r w:rsidR="00A2495D" w:rsidRPr="006372EF">
        <w:rPr>
          <w:rStyle w:val="-2"/>
          <w:b/>
          <w:color w:val="000000"/>
          <w:sz w:val="24"/>
        </w:rPr>
        <w:t>.</w:t>
      </w:r>
      <w:r w:rsidR="00A2495D">
        <w:rPr>
          <w:rStyle w:val="-2"/>
          <w:b/>
          <w:color w:val="000000"/>
          <w:sz w:val="24"/>
          <w:lang w:val="de-DE"/>
        </w:rPr>
        <w:t>gr</w:t>
      </w:r>
    </w:p>
    <w:p w:rsidR="00A2495D" w:rsidRPr="006372EF" w:rsidRDefault="00A2495D" w:rsidP="00A2495D">
      <w:pPr>
        <w:rPr>
          <w:b/>
          <w:sz w:val="24"/>
        </w:rPr>
      </w:pPr>
      <w:r w:rsidRPr="006372EF">
        <w:rPr>
          <w:b/>
          <w:sz w:val="24"/>
        </w:rPr>
        <w:t xml:space="preserve">          </w:t>
      </w:r>
      <w:r w:rsidR="00094EC4">
        <w:rPr>
          <w:b/>
          <w:sz w:val="24"/>
          <w:lang w:val="en-US"/>
        </w:rPr>
        <w:t>S</w:t>
      </w:r>
      <w:r>
        <w:rPr>
          <w:b/>
          <w:sz w:val="24"/>
          <w:lang w:val="en-US"/>
        </w:rPr>
        <w:t>ite</w:t>
      </w:r>
      <w:r w:rsidRPr="006372EF">
        <w:rPr>
          <w:b/>
          <w:sz w:val="24"/>
        </w:rPr>
        <w:t xml:space="preserve">: </w:t>
      </w:r>
      <w:r>
        <w:rPr>
          <w:b/>
          <w:sz w:val="24"/>
          <w:lang w:val="en-US"/>
        </w:rPr>
        <w:t>www</w:t>
      </w:r>
      <w:r w:rsidRPr="006372EF">
        <w:rPr>
          <w:b/>
          <w:sz w:val="24"/>
        </w:rPr>
        <w:t>.</w:t>
      </w:r>
      <w:r>
        <w:rPr>
          <w:b/>
          <w:sz w:val="24"/>
          <w:lang w:val="en-US"/>
        </w:rPr>
        <w:t>ispyrgou</w:t>
      </w:r>
      <w:r w:rsidRPr="006372EF">
        <w:rPr>
          <w:b/>
          <w:sz w:val="24"/>
        </w:rPr>
        <w:t>.</w:t>
      </w:r>
      <w:r>
        <w:rPr>
          <w:b/>
          <w:sz w:val="24"/>
          <w:lang w:val="en-US"/>
        </w:rPr>
        <w:t>gr</w:t>
      </w:r>
    </w:p>
    <w:p w:rsidR="00A2495D" w:rsidRPr="006372EF" w:rsidRDefault="00A2495D" w:rsidP="00A2495D">
      <w:pPr>
        <w:tabs>
          <w:tab w:val="left" w:pos="2610"/>
          <w:tab w:val="left" w:pos="3615"/>
        </w:tabs>
        <w:jc w:val="both"/>
        <w:rPr>
          <w:sz w:val="28"/>
        </w:rPr>
      </w:pPr>
    </w:p>
    <w:p w:rsidR="00094EC4" w:rsidRPr="006372EF" w:rsidRDefault="00094EC4" w:rsidP="00A2495D">
      <w:pPr>
        <w:tabs>
          <w:tab w:val="left" w:pos="2610"/>
          <w:tab w:val="left" w:pos="3615"/>
        </w:tabs>
        <w:jc w:val="both"/>
        <w:rPr>
          <w:sz w:val="28"/>
        </w:rPr>
      </w:pPr>
    </w:p>
    <w:p w:rsidR="00094EC4" w:rsidRPr="006372EF" w:rsidRDefault="00094EC4" w:rsidP="00A2495D">
      <w:pPr>
        <w:tabs>
          <w:tab w:val="left" w:pos="2610"/>
          <w:tab w:val="left" w:pos="3615"/>
        </w:tabs>
        <w:jc w:val="both"/>
        <w:rPr>
          <w:sz w:val="28"/>
        </w:rPr>
      </w:pPr>
    </w:p>
    <w:p w:rsidR="00094EC4" w:rsidRPr="006372EF" w:rsidRDefault="00094EC4" w:rsidP="00094EC4">
      <w:pPr>
        <w:tabs>
          <w:tab w:val="left" w:pos="2610"/>
          <w:tab w:val="left" w:pos="3615"/>
        </w:tabs>
        <w:jc w:val="center"/>
        <w:rPr>
          <w:rFonts w:asciiTheme="majorHAnsi" w:hAnsiTheme="majorHAnsi"/>
          <w:b/>
          <w:sz w:val="28"/>
        </w:rPr>
      </w:pPr>
      <w:r w:rsidRPr="006372EF">
        <w:rPr>
          <w:rFonts w:asciiTheme="majorHAnsi" w:hAnsiTheme="majorHAnsi"/>
          <w:b/>
          <w:sz w:val="28"/>
        </w:rPr>
        <w:t>ΑΠΟΚΡΙΑΤΙΚΟΣ  ΧΟΡΟΣ</w:t>
      </w:r>
    </w:p>
    <w:p w:rsidR="00094EC4" w:rsidRPr="006372EF" w:rsidRDefault="00094EC4" w:rsidP="00094EC4">
      <w:pPr>
        <w:tabs>
          <w:tab w:val="left" w:pos="2610"/>
          <w:tab w:val="left" w:pos="3615"/>
        </w:tabs>
        <w:jc w:val="center"/>
        <w:rPr>
          <w:rFonts w:asciiTheme="majorHAnsi" w:hAnsiTheme="majorHAnsi"/>
          <w:b/>
          <w:sz w:val="28"/>
        </w:rPr>
      </w:pPr>
    </w:p>
    <w:p w:rsidR="00094EC4" w:rsidRPr="006372EF" w:rsidRDefault="00094EC4" w:rsidP="00094EC4">
      <w:pPr>
        <w:tabs>
          <w:tab w:val="left" w:pos="2610"/>
          <w:tab w:val="left" w:pos="3615"/>
        </w:tabs>
        <w:jc w:val="center"/>
        <w:rPr>
          <w:rFonts w:asciiTheme="majorHAnsi" w:hAnsiTheme="majorHAnsi"/>
          <w:b/>
          <w:sz w:val="28"/>
        </w:rPr>
      </w:pPr>
    </w:p>
    <w:p w:rsidR="00094EC4" w:rsidRPr="006372EF" w:rsidRDefault="00094EC4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>Αγαπητοί  συνάδελφοι,</w:t>
      </w:r>
    </w:p>
    <w:p w:rsidR="00094EC4" w:rsidRPr="006372EF" w:rsidRDefault="00094EC4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</w:p>
    <w:p w:rsidR="00094EC4" w:rsidRPr="006372EF" w:rsidRDefault="00094EC4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   </w:t>
      </w:r>
      <w:r w:rsidR="00BC16B1" w:rsidRPr="006372EF">
        <w:rPr>
          <w:rFonts w:asciiTheme="majorHAnsi" w:hAnsiTheme="majorHAnsi"/>
          <w:sz w:val="28"/>
        </w:rPr>
        <w:t xml:space="preserve"> </w:t>
      </w:r>
      <w:r w:rsidRPr="006372EF">
        <w:rPr>
          <w:rFonts w:asciiTheme="majorHAnsi" w:hAnsiTheme="majorHAnsi"/>
          <w:sz w:val="28"/>
        </w:rPr>
        <w:t xml:space="preserve">Με ομόφωνη απόφαση  του Δ.Σ. του  Συλλόγου μας  αποφασίστηκε η από κοινού  διοργάνωση  αποκριάτικου χορού  με τον  Ιατρικό  Σύλλογο  Αμαλιάδας, που θα πραγματοποιηθεί   την  Παρασκευή  </w:t>
      </w:r>
      <w:r w:rsidR="00BC16B1" w:rsidRPr="006372EF">
        <w:rPr>
          <w:rFonts w:asciiTheme="majorHAnsi" w:hAnsiTheme="majorHAnsi"/>
          <w:sz w:val="28"/>
        </w:rPr>
        <w:t xml:space="preserve">13  Φεβρουαρίου  2015  και ώρα </w:t>
      </w:r>
      <w:r w:rsidRPr="006372EF">
        <w:rPr>
          <w:rFonts w:asciiTheme="majorHAnsi" w:hAnsiTheme="majorHAnsi"/>
          <w:sz w:val="28"/>
        </w:rPr>
        <w:t>21.30</w:t>
      </w:r>
      <w:r w:rsidR="00BC16B1" w:rsidRPr="006372EF">
        <w:rPr>
          <w:rFonts w:asciiTheme="majorHAnsi" w:hAnsiTheme="majorHAnsi"/>
          <w:sz w:val="28"/>
        </w:rPr>
        <w:t>,</w:t>
      </w:r>
      <w:r w:rsidRPr="006372EF">
        <w:rPr>
          <w:rFonts w:asciiTheme="majorHAnsi" w:hAnsiTheme="majorHAnsi"/>
          <w:sz w:val="28"/>
        </w:rPr>
        <w:t xml:space="preserve">  στο κέντρο  «Καστελόριζο»  στο  Παλούκι.</w:t>
      </w:r>
    </w:p>
    <w:p w:rsidR="00094EC4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    </w:t>
      </w:r>
      <w:r w:rsidR="00094EC4" w:rsidRPr="006372EF">
        <w:rPr>
          <w:rFonts w:asciiTheme="majorHAnsi" w:hAnsiTheme="majorHAnsi"/>
          <w:sz w:val="28"/>
        </w:rPr>
        <w:t>Η τιμή της πρόσκλησης  κατ΄ ατομο  είναι  15,00  ευρώ  συμπεριλαμβανομένου του ποτού.</w:t>
      </w:r>
    </w:p>
    <w:p w:rsidR="00094EC4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    </w:t>
      </w:r>
      <w:r w:rsidR="00094EC4" w:rsidRPr="006372EF">
        <w:rPr>
          <w:rFonts w:asciiTheme="majorHAnsi" w:hAnsiTheme="majorHAnsi"/>
          <w:sz w:val="28"/>
        </w:rPr>
        <w:t>Προσκλήσεις μπορείτε  να  προμηθεύεστε  από τη Γραμματεία  του  Ιατρικού Συλλόγου  Πύργου-Ολυμπίας και</w:t>
      </w:r>
      <w:r w:rsidR="006372EF">
        <w:rPr>
          <w:rFonts w:asciiTheme="majorHAnsi" w:hAnsiTheme="majorHAnsi"/>
          <w:sz w:val="28"/>
        </w:rPr>
        <w:t xml:space="preserve"> τα Προεδρεία των δύο  Συλλόγων</w:t>
      </w:r>
      <w:r w:rsidR="004424A0">
        <w:rPr>
          <w:rFonts w:asciiTheme="majorHAnsi" w:hAnsiTheme="majorHAnsi"/>
          <w:sz w:val="28"/>
        </w:rPr>
        <w:t>,</w:t>
      </w:r>
      <w:r w:rsidR="006372EF">
        <w:rPr>
          <w:rFonts w:asciiTheme="majorHAnsi" w:hAnsiTheme="majorHAnsi"/>
          <w:sz w:val="28"/>
        </w:rPr>
        <w:t xml:space="preserve"> τηλέφωνα επικοινωνίας:  6945495130 κ. Κατσαρός  Νίκος και    6944593624 κ. Γιαννικούλης Χρήστος.</w:t>
      </w:r>
    </w:p>
    <w:p w:rsidR="00BC16B1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</w:p>
    <w:p w:rsidR="00094EC4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    </w:t>
      </w:r>
      <w:r w:rsidR="00094EC4" w:rsidRPr="006372EF">
        <w:rPr>
          <w:rFonts w:asciiTheme="majorHAnsi" w:hAnsiTheme="majorHAnsi"/>
          <w:sz w:val="28"/>
        </w:rPr>
        <w:t>Παρακαλούμε  όπως  έγκαιρα προμηθευτείτε  τις προσκλήσεις  σας</w:t>
      </w:r>
      <w:r w:rsidRPr="006372EF">
        <w:rPr>
          <w:rFonts w:asciiTheme="majorHAnsi" w:hAnsiTheme="majorHAnsi"/>
          <w:sz w:val="28"/>
        </w:rPr>
        <w:t>,</w:t>
      </w:r>
      <w:r w:rsidR="00094EC4" w:rsidRPr="006372EF">
        <w:rPr>
          <w:rFonts w:asciiTheme="majorHAnsi" w:hAnsiTheme="majorHAnsi"/>
          <w:sz w:val="28"/>
        </w:rPr>
        <w:t xml:space="preserve">  για να γνωρίζουμε  τον  αριθμό των συμμετεχόντων.</w:t>
      </w:r>
    </w:p>
    <w:p w:rsidR="00BC16B1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</w:p>
    <w:p w:rsidR="00094EC4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   </w:t>
      </w:r>
      <w:r w:rsidR="00094EC4" w:rsidRPr="006372EF">
        <w:rPr>
          <w:rFonts w:asciiTheme="majorHAnsi" w:hAnsiTheme="majorHAnsi"/>
          <w:sz w:val="28"/>
        </w:rPr>
        <w:t>Η παρουσία σας θα μας τιμήσει  ιδιαίτερα.</w:t>
      </w:r>
    </w:p>
    <w:p w:rsidR="00BC16B1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</w:p>
    <w:p w:rsidR="00094EC4" w:rsidRPr="006372EF" w:rsidRDefault="00094EC4" w:rsidP="00BC16B1">
      <w:pPr>
        <w:tabs>
          <w:tab w:val="left" w:pos="2610"/>
          <w:tab w:val="left" w:pos="3615"/>
        </w:tabs>
        <w:jc w:val="center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>Με  συναδελφικούς  χαιρετισμούς</w:t>
      </w:r>
    </w:p>
    <w:p w:rsidR="00BC16B1" w:rsidRPr="006372EF" w:rsidRDefault="00BC16B1" w:rsidP="00BC16B1">
      <w:pPr>
        <w:tabs>
          <w:tab w:val="left" w:pos="2610"/>
          <w:tab w:val="left" w:pos="3615"/>
        </w:tabs>
        <w:jc w:val="center"/>
        <w:rPr>
          <w:rFonts w:asciiTheme="majorHAnsi" w:hAnsiTheme="majorHAnsi"/>
          <w:sz w:val="28"/>
        </w:rPr>
      </w:pPr>
    </w:p>
    <w:p w:rsidR="00094EC4" w:rsidRPr="006372EF" w:rsidRDefault="006D2775" w:rsidP="006D2775">
      <w:pPr>
        <w:tabs>
          <w:tab w:val="left" w:pos="2610"/>
          <w:tab w:val="left" w:pos="361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</w:t>
      </w:r>
      <w:r w:rsidR="00BC16B1" w:rsidRPr="006372EF">
        <w:rPr>
          <w:rFonts w:asciiTheme="majorHAnsi" w:hAnsiTheme="majorHAnsi"/>
          <w:sz w:val="28"/>
        </w:rPr>
        <w:t>Για  το Δ.Σ.</w:t>
      </w:r>
    </w:p>
    <w:p w:rsidR="00BC16B1" w:rsidRPr="006372EF" w:rsidRDefault="00BC16B1" w:rsidP="00BC16B1">
      <w:pPr>
        <w:tabs>
          <w:tab w:val="left" w:pos="2610"/>
          <w:tab w:val="left" w:pos="3615"/>
        </w:tabs>
        <w:jc w:val="center"/>
        <w:rPr>
          <w:rFonts w:asciiTheme="majorHAnsi" w:hAnsiTheme="majorHAnsi"/>
          <w:sz w:val="28"/>
        </w:rPr>
      </w:pPr>
    </w:p>
    <w:p w:rsidR="00BC16B1" w:rsidRPr="006372EF" w:rsidRDefault="00BC16B1" w:rsidP="00BC16B1">
      <w:pPr>
        <w:tabs>
          <w:tab w:val="left" w:pos="2610"/>
          <w:tab w:val="left" w:pos="3615"/>
        </w:tabs>
        <w:jc w:val="center"/>
        <w:rPr>
          <w:rFonts w:asciiTheme="majorHAnsi" w:hAnsiTheme="majorHAnsi"/>
          <w:sz w:val="28"/>
        </w:rPr>
      </w:pPr>
    </w:p>
    <w:p w:rsidR="00BC16B1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 w:rsidRPr="006372EF">
        <w:rPr>
          <w:rFonts w:asciiTheme="majorHAnsi" w:hAnsiTheme="majorHAnsi"/>
          <w:sz w:val="28"/>
        </w:rPr>
        <w:t xml:space="preserve"> </w:t>
      </w:r>
      <w:r w:rsidR="006D2775">
        <w:rPr>
          <w:rFonts w:asciiTheme="majorHAnsi" w:hAnsiTheme="majorHAnsi"/>
          <w:sz w:val="28"/>
        </w:rPr>
        <w:t xml:space="preserve">   </w:t>
      </w:r>
      <w:r w:rsidRPr="006372EF">
        <w:rPr>
          <w:rFonts w:asciiTheme="majorHAnsi" w:hAnsiTheme="majorHAnsi"/>
          <w:sz w:val="28"/>
        </w:rPr>
        <w:t xml:space="preserve">  Ο  Πρόεδρος</w:t>
      </w:r>
      <w:r w:rsidRPr="006372EF">
        <w:rPr>
          <w:rFonts w:asciiTheme="majorHAnsi" w:hAnsiTheme="majorHAnsi"/>
          <w:sz w:val="28"/>
        </w:rPr>
        <w:tab/>
      </w:r>
      <w:r w:rsidRPr="006372EF">
        <w:rPr>
          <w:rFonts w:asciiTheme="majorHAnsi" w:hAnsiTheme="majorHAnsi"/>
          <w:sz w:val="28"/>
        </w:rPr>
        <w:tab/>
      </w:r>
      <w:r w:rsidRPr="006372EF">
        <w:rPr>
          <w:rFonts w:asciiTheme="majorHAnsi" w:hAnsiTheme="majorHAnsi"/>
          <w:sz w:val="28"/>
        </w:rPr>
        <w:tab/>
      </w:r>
      <w:r w:rsidRPr="006372EF">
        <w:rPr>
          <w:rFonts w:asciiTheme="majorHAnsi" w:hAnsiTheme="majorHAnsi"/>
          <w:sz w:val="28"/>
        </w:rPr>
        <w:tab/>
      </w:r>
      <w:r w:rsidRPr="006372EF">
        <w:rPr>
          <w:rFonts w:asciiTheme="majorHAnsi" w:hAnsiTheme="majorHAnsi"/>
          <w:sz w:val="28"/>
        </w:rPr>
        <w:tab/>
      </w:r>
      <w:r w:rsidRPr="006372EF">
        <w:rPr>
          <w:rFonts w:asciiTheme="majorHAnsi" w:hAnsiTheme="majorHAnsi"/>
          <w:sz w:val="28"/>
        </w:rPr>
        <w:tab/>
        <w:t>Ο  Γεν.  Γραμματέας</w:t>
      </w:r>
    </w:p>
    <w:p w:rsidR="00BC16B1" w:rsidRPr="006372EF" w:rsidRDefault="00BC16B1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</w:p>
    <w:p w:rsidR="00BC16B1" w:rsidRPr="006372EF" w:rsidRDefault="006D2775" w:rsidP="00A2495D">
      <w:pPr>
        <w:tabs>
          <w:tab w:val="left" w:pos="2610"/>
          <w:tab w:val="left" w:pos="3615"/>
        </w:tabs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="00BC16B1" w:rsidRPr="006372EF">
        <w:rPr>
          <w:rFonts w:asciiTheme="majorHAnsi" w:hAnsiTheme="majorHAnsi"/>
          <w:sz w:val="28"/>
        </w:rPr>
        <w:t xml:space="preserve">Νίκος  Κατσαρός                                                         </w:t>
      </w:r>
      <w:r w:rsidR="004424A0">
        <w:rPr>
          <w:rFonts w:asciiTheme="majorHAnsi" w:hAnsiTheme="majorHAnsi"/>
          <w:sz w:val="28"/>
        </w:rPr>
        <w:t xml:space="preserve">             </w:t>
      </w:r>
      <w:r w:rsidR="00BC16B1" w:rsidRPr="006372EF">
        <w:rPr>
          <w:rFonts w:asciiTheme="majorHAnsi" w:hAnsiTheme="majorHAnsi"/>
          <w:sz w:val="28"/>
        </w:rPr>
        <w:t xml:space="preserve"> Χρήστος  Γιαννικούλης</w:t>
      </w:r>
    </w:p>
    <w:p w:rsidR="00A2495D" w:rsidRPr="006372EF" w:rsidRDefault="00A2495D" w:rsidP="00A2495D">
      <w:pPr>
        <w:tabs>
          <w:tab w:val="left" w:pos="3045"/>
        </w:tabs>
        <w:jc w:val="both"/>
        <w:rPr>
          <w:rFonts w:asciiTheme="majorHAnsi" w:hAnsiTheme="majorHAnsi"/>
          <w:sz w:val="28"/>
          <w:szCs w:val="28"/>
        </w:rPr>
      </w:pPr>
      <w:r w:rsidRPr="006372EF">
        <w:rPr>
          <w:rFonts w:asciiTheme="majorHAnsi" w:hAnsiTheme="majorHAnsi"/>
          <w:sz w:val="28"/>
          <w:szCs w:val="28"/>
        </w:rPr>
        <w:tab/>
      </w:r>
    </w:p>
    <w:p w:rsidR="00A2495D" w:rsidRPr="006372EF" w:rsidRDefault="00A2495D" w:rsidP="00A2495D">
      <w:pPr>
        <w:tabs>
          <w:tab w:val="left" w:pos="3045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A2495D" w:rsidRPr="006372EF" w:rsidRDefault="00A2495D" w:rsidP="00A2495D">
      <w:pPr>
        <w:tabs>
          <w:tab w:val="left" w:pos="3045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A2495D" w:rsidRPr="006372EF" w:rsidRDefault="00A2495D" w:rsidP="00A2495D">
      <w:pPr>
        <w:tabs>
          <w:tab w:val="left" w:pos="3045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A2495D" w:rsidRPr="006372EF" w:rsidRDefault="00A2495D" w:rsidP="00A2495D">
      <w:pPr>
        <w:tabs>
          <w:tab w:val="left" w:pos="3045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Pr="006372EF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A2495D" w:rsidRDefault="00A2495D" w:rsidP="00A2495D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BC3B75" w:rsidRDefault="00BC3B75"/>
    <w:sectPr w:rsidR="00BC3B75" w:rsidSect="00A2495D">
      <w:footerReference w:type="default" r:id="rId8"/>
      <w:pgSz w:w="11909" w:h="16834"/>
      <w:pgMar w:top="992" w:right="1304" w:bottom="22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04" w:rsidRDefault="001F7004">
      <w:r>
        <w:separator/>
      </w:r>
    </w:p>
  </w:endnote>
  <w:endnote w:type="continuationSeparator" w:id="1">
    <w:p w:rsidR="001F7004" w:rsidRDefault="001F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5D" w:rsidRDefault="00A2495D">
    <w:pPr>
      <w:pStyle w:val="a3"/>
      <w:framePr w:wrap="auto" w:vAnchor="text" w:hAnchor="margin" w:xAlign="right" w:y="1"/>
      <w:rPr>
        <w:rStyle w:val="a4"/>
      </w:rPr>
    </w:pPr>
  </w:p>
  <w:p w:rsidR="00A2495D" w:rsidRDefault="00A2495D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04" w:rsidRDefault="001F7004">
      <w:r>
        <w:separator/>
      </w:r>
    </w:p>
  </w:footnote>
  <w:footnote w:type="continuationSeparator" w:id="1">
    <w:p w:rsidR="001F7004" w:rsidRDefault="001F7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E7C"/>
    <w:multiLevelType w:val="hybridMultilevel"/>
    <w:tmpl w:val="00587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4043"/>
    <w:multiLevelType w:val="hybridMultilevel"/>
    <w:tmpl w:val="44C82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4173"/>
    <w:multiLevelType w:val="hybridMultilevel"/>
    <w:tmpl w:val="2C6C9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4870"/>
    <w:multiLevelType w:val="hybridMultilevel"/>
    <w:tmpl w:val="B05A14F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495D"/>
    <w:rsid w:val="00094EC4"/>
    <w:rsid w:val="00196AFE"/>
    <w:rsid w:val="001F7004"/>
    <w:rsid w:val="00233A43"/>
    <w:rsid w:val="004424A0"/>
    <w:rsid w:val="006372EF"/>
    <w:rsid w:val="006D2775"/>
    <w:rsid w:val="006E76BC"/>
    <w:rsid w:val="0073571E"/>
    <w:rsid w:val="00866EC4"/>
    <w:rsid w:val="00A2495D"/>
    <w:rsid w:val="00B87F09"/>
    <w:rsid w:val="00BC16B1"/>
    <w:rsid w:val="00BC3B75"/>
    <w:rsid w:val="00E91EA5"/>
    <w:rsid w:val="00FA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A249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A2495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A2495D"/>
  </w:style>
  <w:style w:type="character" w:customStyle="1" w:styleId="-2">
    <w:name w:val="Υπερ-σύνδεση2"/>
    <w:basedOn w:val="a0"/>
    <w:rsid w:val="00A249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95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249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249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ΙΣΠΟ</cp:lastModifiedBy>
  <cp:revision>7</cp:revision>
  <cp:lastPrinted>2015-02-09T07:37:00Z</cp:lastPrinted>
  <dcterms:created xsi:type="dcterms:W3CDTF">2015-02-08T11:04:00Z</dcterms:created>
  <dcterms:modified xsi:type="dcterms:W3CDTF">2015-02-09T08:33:00Z</dcterms:modified>
</cp:coreProperties>
</file>