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69" w:rsidRDefault="00194A69" w:rsidP="00194A69">
      <w:pPr>
        <w:rPr>
          <w:b/>
          <w:sz w:val="22"/>
        </w:rPr>
      </w:pPr>
    </w:p>
    <w:p w:rsidR="00194A69" w:rsidRDefault="00194A69" w:rsidP="00194A69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194A69" w:rsidRPr="00D94412" w:rsidRDefault="00194A69" w:rsidP="00194A69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="Cambria" w:hAnsi="Cambria"/>
          <w:sz w:val="22"/>
        </w:rPr>
        <w:t xml:space="preserve">Πύργος  </w:t>
      </w:r>
      <w:r>
        <w:rPr>
          <w:sz w:val="22"/>
        </w:rPr>
        <w:t xml:space="preserve"> </w:t>
      </w:r>
      <w:r w:rsidRPr="00885B0A">
        <w:rPr>
          <w:sz w:val="22"/>
        </w:rPr>
        <w:t>2</w:t>
      </w:r>
      <w:r>
        <w:rPr>
          <w:sz w:val="22"/>
        </w:rPr>
        <w:t>4-11-2014</w:t>
      </w:r>
      <w:r w:rsidRPr="004448B8">
        <w:rPr>
          <w:sz w:val="22"/>
        </w:rPr>
        <w:t xml:space="preserve">  </w:t>
      </w:r>
    </w:p>
    <w:p w:rsidR="00194A69" w:rsidRPr="00885B0A" w:rsidRDefault="00194A69" w:rsidP="00194A69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885B0A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885B0A">
        <w:rPr>
          <w:b/>
          <w:sz w:val="22"/>
          <w:lang w:val="en-US"/>
        </w:rPr>
        <w:t>:  2621 0 20044</w:t>
      </w:r>
      <w:r w:rsidRPr="00885B0A">
        <w:rPr>
          <w:sz w:val="22"/>
          <w:lang w:val="en-US"/>
        </w:rPr>
        <w:tab/>
        <w:t xml:space="preserve">                        </w:t>
      </w:r>
      <w:r>
        <w:rPr>
          <w:sz w:val="22"/>
        </w:rPr>
        <w:t>Α</w:t>
      </w:r>
      <w:r w:rsidRPr="00885B0A">
        <w:rPr>
          <w:sz w:val="22"/>
          <w:lang w:val="en-US"/>
        </w:rPr>
        <w:t>.</w:t>
      </w:r>
      <w:r>
        <w:rPr>
          <w:sz w:val="22"/>
        </w:rPr>
        <w:t>Π</w:t>
      </w:r>
      <w:r w:rsidRPr="00885B0A">
        <w:rPr>
          <w:sz w:val="22"/>
          <w:lang w:val="en-US"/>
        </w:rPr>
        <w:t>.</w:t>
      </w:r>
      <w:r w:rsidRPr="006352F5">
        <w:rPr>
          <w:sz w:val="22"/>
          <w:lang w:val="en-US"/>
        </w:rPr>
        <w:t>:</w:t>
      </w:r>
      <w:r w:rsidRPr="00885B0A">
        <w:rPr>
          <w:sz w:val="22"/>
          <w:lang w:val="en-US"/>
        </w:rPr>
        <w:t xml:space="preserve"> </w:t>
      </w:r>
      <w:r w:rsidRPr="006352F5">
        <w:rPr>
          <w:sz w:val="22"/>
          <w:lang w:val="en-US"/>
        </w:rPr>
        <w:t xml:space="preserve"> </w:t>
      </w:r>
      <w:r w:rsidRPr="0050218B">
        <w:rPr>
          <w:sz w:val="22"/>
          <w:lang w:val="en-US"/>
        </w:rPr>
        <w:t>1154</w:t>
      </w:r>
      <w:r w:rsidRPr="006352F5">
        <w:rPr>
          <w:sz w:val="22"/>
          <w:lang w:val="en-US"/>
        </w:rPr>
        <w:t xml:space="preserve">  </w:t>
      </w:r>
      <w:r w:rsidRPr="00885B0A">
        <w:rPr>
          <w:sz w:val="22"/>
          <w:lang w:val="en-US"/>
        </w:rPr>
        <w:t xml:space="preserve">                 </w:t>
      </w:r>
    </w:p>
    <w:p w:rsidR="00194A69" w:rsidRPr="00885B0A" w:rsidRDefault="00194A69" w:rsidP="00194A69">
      <w:pPr>
        <w:rPr>
          <w:b/>
          <w:color w:val="000000"/>
          <w:sz w:val="24"/>
          <w:u w:val="single"/>
          <w:lang w:val="en-US"/>
        </w:rPr>
      </w:pPr>
      <w:r w:rsidRPr="0050218B">
        <w:rPr>
          <w:b/>
          <w:sz w:val="24"/>
          <w:lang w:val="en-US"/>
        </w:rPr>
        <w:t xml:space="preserve"> </w:t>
      </w:r>
      <w:r>
        <w:rPr>
          <w:b/>
          <w:sz w:val="24"/>
          <w:lang w:val="de-DE"/>
        </w:rPr>
        <w:t>e</w:t>
      </w:r>
      <w:r w:rsidRPr="00885B0A">
        <w:rPr>
          <w:b/>
          <w:sz w:val="24"/>
          <w:lang w:val="en-US"/>
        </w:rPr>
        <w:t>-</w:t>
      </w:r>
      <w:proofErr w:type="spellStart"/>
      <w:r>
        <w:rPr>
          <w:b/>
          <w:sz w:val="24"/>
          <w:lang w:val="de-DE"/>
        </w:rPr>
        <w:t>mail</w:t>
      </w:r>
      <w:proofErr w:type="spellEnd"/>
      <w:r w:rsidRPr="00885B0A">
        <w:rPr>
          <w:b/>
          <w:sz w:val="24"/>
          <w:lang w:val="en-US"/>
        </w:rPr>
        <w:t xml:space="preserve">: </w:t>
      </w:r>
      <w:proofErr w:type="spellStart"/>
      <w:r>
        <w:rPr>
          <w:rStyle w:val="-2"/>
          <w:b/>
          <w:color w:val="000000"/>
          <w:sz w:val="24"/>
          <w:lang w:val="de-DE"/>
        </w:rPr>
        <w:t>ispo</w:t>
      </w:r>
      <w:proofErr w:type="spellEnd"/>
      <w:r w:rsidRPr="00885B0A">
        <w:rPr>
          <w:rStyle w:val="-2"/>
          <w:b/>
          <w:color w:val="000000"/>
          <w:sz w:val="24"/>
          <w:lang w:val="en-US"/>
        </w:rPr>
        <w:t>@</w:t>
      </w:r>
      <w:proofErr w:type="spellStart"/>
      <w:r>
        <w:rPr>
          <w:rStyle w:val="-2"/>
          <w:b/>
          <w:color w:val="000000"/>
          <w:sz w:val="24"/>
          <w:lang w:val="de-DE"/>
        </w:rPr>
        <w:t>otenet</w:t>
      </w:r>
      <w:proofErr w:type="spellEnd"/>
      <w:r w:rsidRPr="00885B0A">
        <w:rPr>
          <w:rStyle w:val="-2"/>
          <w:b/>
          <w:color w:val="000000"/>
          <w:sz w:val="24"/>
          <w:lang w:val="en-US"/>
        </w:rPr>
        <w:t>.</w:t>
      </w:r>
      <w:proofErr w:type="spellStart"/>
      <w:r>
        <w:rPr>
          <w:rStyle w:val="-2"/>
          <w:b/>
          <w:color w:val="000000"/>
          <w:sz w:val="24"/>
          <w:lang w:val="de-DE"/>
        </w:rPr>
        <w:t>gr</w:t>
      </w:r>
      <w:proofErr w:type="spellEnd"/>
    </w:p>
    <w:p w:rsidR="00194A69" w:rsidRPr="006352F5" w:rsidRDefault="00194A69" w:rsidP="00194A69">
      <w:pPr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site</w:t>
      </w:r>
      <w:proofErr w:type="gramEnd"/>
      <w:r w:rsidRPr="006352F5">
        <w:rPr>
          <w:b/>
          <w:sz w:val="24"/>
        </w:rPr>
        <w:t xml:space="preserve">: </w:t>
      </w:r>
      <w:r>
        <w:rPr>
          <w:b/>
          <w:sz w:val="24"/>
          <w:lang w:val="en-US"/>
        </w:rPr>
        <w:t>www</w:t>
      </w:r>
      <w:r w:rsidRPr="006352F5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ispyrgou</w:t>
      </w:r>
      <w:proofErr w:type="spellEnd"/>
      <w:r w:rsidRPr="006352F5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gr</w:t>
      </w:r>
      <w:proofErr w:type="spellEnd"/>
    </w:p>
    <w:p w:rsidR="00194A69" w:rsidRPr="006352F5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Pr="006352F5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 w:rsidRPr="00917093"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  <w:sz w:val="24"/>
          <w:szCs w:val="24"/>
        </w:rPr>
        <w:t xml:space="preserve">           </w:t>
      </w:r>
      <w:r w:rsidRPr="00917093">
        <w:rPr>
          <w:rFonts w:ascii="Cambria" w:hAnsi="Cambria"/>
          <w:sz w:val="24"/>
          <w:szCs w:val="24"/>
        </w:rPr>
        <w:t xml:space="preserve">Προς:   </w:t>
      </w:r>
      <w:r>
        <w:rPr>
          <w:rFonts w:ascii="Cambria" w:hAnsi="Cambria"/>
          <w:sz w:val="24"/>
          <w:szCs w:val="24"/>
        </w:rPr>
        <w:t xml:space="preserve">1)  </w:t>
      </w:r>
      <w:r w:rsidRPr="00917093">
        <w:rPr>
          <w:rFonts w:ascii="Cambria" w:hAnsi="Cambria"/>
          <w:sz w:val="24"/>
          <w:szCs w:val="24"/>
        </w:rPr>
        <w:t>Πανελλήνιο  Ιατρικό  Σύλλογο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2) Γεν. Γραμματέα   Αποκεντρωμένης Διοίκησης </w:t>
      </w:r>
      <w:proofErr w:type="spellStart"/>
      <w:r>
        <w:rPr>
          <w:rFonts w:ascii="Cambria" w:hAnsi="Cambria"/>
          <w:sz w:val="24"/>
          <w:szCs w:val="24"/>
        </w:rPr>
        <w:t>Πελ</w:t>
      </w:r>
      <w:proofErr w:type="spellEnd"/>
      <w:r>
        <w:rPr>
          <w:rFonts w:ascii="Cambria" w:hAnsi="Cambria"/>
          <w:sz w:val="24"/>
          <w:szCs w:val="24"/>
        </w:rPr>
        <w:t>/σου,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  <w:proofErr w:type="spellStart"/>
      <w:r>
        <w:rPr>
          <w:rFonts w:ascii="Cambria" w:hAnsi="Cambria"/>
          <w:sz w:val="24"/>
          <w:szCs w:val="24"/>
        </w:rPr>
        <w:t>Δυτ</w:t>
      </w:r>
      <w:proofErr w:type="spellEnd"/>
      <w:r>
        <w:rPr>
          <w:rFonts w:ascii="Cambria" w:hAnsi="Cambria"/>
          <w:sz w:val="24"/>
          <w:szCs w:val="24"/>
        </w:rPr>
        <w:t xml:space="preserve">. Ελλάδος &amp; Ιονίου -Τμήμα  Τοπ. Αυτό/σης και Ν.Π.Δ.Δ. </w:t>
      </w:r>
      <w:proofErr w:type="spellStart"/>
      <w:r>
        <w:rPr>
          <w:rFonts w:ascii="Cambria" w:hAnsi="Cambria"/>
          <w:sz w:val="24"/>
          <w:szCs w:val="24"/>
        </w:rPr>
        <w:t>Δυτ.Ελλάδας</w:t>
      </w:r>
      <w:proofErr w:type="spellEnd"/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3) Περιφέρεια  Δυτικής  Ελλάδας- Δ/</w:t>
      </w:r>
      <w:proofErr w:type="spellStart"/>
      <w:r>
        <w:rPr>
          <w:rFonts w:ascii="Cambria" w:hAnsi="Cambria"/>
          <w:sz w:val="24"/>
          <w:szCs w:val="24"/>
        </w:rPr>
        <w:t>νση</w:t>
      </w:r>
      <w:proofErr w:type="spellEnd"/>
      <w:r>
        <w:rPr>
          <w:rFonts w:ascii="Cambria" w:hAnsi="Cambria"/>
          <w:sz w:val="24"/>
          <w:szCs w:val="24"/>
        </w:rPr>
        <w:t xml:space="preserve">  Δημόσιας  Υγείας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4) Περιφερειακή  Ενότητα  Ηλείας –Δ/</w:t>
      </w:r>
      <w:proofErr w:type="spellStart"/>
      <w:r>
        <w:rPr>
          <w:rFonts w:ascii="Cambria" w:hAnsi="Cambria"/>
          <w:sz w:val="24"/>
          <w:szCs w:val="24"/>
        </w:rPr>
        <w:t>νση</w:t>
      </w:r>
      <w:proofErr w:type="spellEnd"/>
      <w:r>
        <w:rPr>
          <w:rFonts w:ascii="Cambria" w:hAnsi="Cambria"/>
          <w:sz w:val="24"/>
          <w:szCs w:val="24"/>
        </w:rPr>
        <w:t xml:space="preserve"> Υγείας &amp; </w:t>
      </w:r>
      <w:proofErr w:type="spellStart"/>
      <w:r>
        <w:rPr>
          <w:rFonts w:ascii="Cambria" w:hAnsi="Cambria"/>
          <w:sz w:val="24"/>
          <w:szCs w:val="24"/>
        </w:rPr>
        <w:t>Κοιν</w:t>
      </w:r>
      <w:proofErr w:type="spellEnd"/>
      <w:r>
        <w:rPr>
          <w:rFonts w:ascii="Cambria" w:hAnsi="Cambria"/>
          <w:sz w:val="24"/>
          <w:szCs w:val="24"/>
        </w:rPr>
        <w:t>. Μέριμνας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5) Υπουργείο  Υγείας – Δ/</w:t>
      </w:r>
      <w:proofErr w:type="spellStart"/>
      <w:r>
        <w:rPr>
          <w:rFonts w:ascii="Cambria" w:hAnsi="Cambria"/>
          <w:sz w:val="24"/>
          <w:szCs w:val="24"/>
        </w:rPr>
        <w:t>νση</w:t>
      </w:r>
      <w:proofErr w:type="spellEnd"/>
      <w:r>
        <w:rPr>
          <w:rFonts w:ascii="Cambria" w:hAnsi="Cambria"/>
          <w:sz w:val="24"/>
          <w:szCs w:val="24"/>
        </w:rPr>
        <w:t xml:space="preserve">  Π.Φ.Υ. –Τμήμα  Β΄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6) Γραφείο  </w:t>
      </w:r>
      <w:proofErr w:type="spellStart"/>
      <w:r>
        <w:rPr>
          <w:rFonts w:ascii="Cambria" w:hAnsi="Cambria"/>
          <w:sz w:val="24"/>
          <w:szCs w:val="24"/>
        </w:rPr>
        <w:t>Αντιπεριφερειάρχη</w:t>
      </w:r>
      <w:proofErr w:type="spellEnd"/>
      <w:r>
        <w:rPr>
          <w:rFonts w:ascii="Cambria" w:hAnsi="Cambria"/>
          <w:sz w:val="24"/>
          <w:szCs w:val="24"/>
        </w:rPr>
        <w:t xml:space="preserve">  Νομού  Ηλείας </w:t>
      </w:r>
    </w:p>
    <w:p w:rsidR="00194A69" w:rsidRPr="00917093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7) Γραφείο  Δημάρχου Πύργου </w:t>
      </w:r>
      <w:r>
        <w:rPr>
          <w:rFonts w:ascii="Cambria" w:hAnsi="Cambria"/>
          <w:sz w:val="24"/>
          <w:szCs w:val="24"/>
        </w:rPr>
        <w:tab/>
      </w:r>
    </w:p>
    <w:p w:rsidR="00194A69" w:rsidRPr="00917093" w:rsidRDefault="00194A69" w:rsidP="00194A69">
      <w:pPr>
        <w:tabs>
          <w:tab w:val="left" w:pos="3045"/>
        </w:tabs>
        <w:jc w:val="both"/>
        <w:rPr>
          <w:rFonts w:ascii="Cambria" w:hAnsi="Cambria"/>
          <w:sz w:val="28"/>
          <w:szCs w:val="28"/>
        </w:rPr>
      </w:pPr>
      <w:r w:rsidRPr="00917093">
        <w:rPr>
          <w:rFonts w:ascii="Cambria" w:hAnsi="Cambria"/>
          <w:sz w:val="24"/>
          <w:szCs w:val="24"/>
        </w:rPr>
        <w:tab/>
      </w:r>
      <w:r w:rsidRPr="00917093">
        <w:rPr>
          <w:rFonts w:ascii="Cambria" w:hAnsi="Cambria"/>
          <w:sz w:val="28"/>
          <w:szCs w:val="28"/>
        </w:rPr>
        <w:t xml:space="preserve">      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Μετά την </w:t>
      </w:r>
      <w:proofErr w:type="spellStart"/>
      <w:r>
        <w:rPr>
          <w:rFonts w:ascii="Cambria" w:hAnsi="Cambria"/>
          <w:sz w:val="24"/>
          <w:szCs w:val="24"/>
        </w:rPr>
        <w:t>υπ΄αριθ</w:t>
      </w:r>
      <w:proofErr w:type="spellEnd"/>
      <w:r>
        <w:rPr>
          <w:rFonts w:ascii="Cambria" w:hAnsi="Cambria"/>
          <w:sz w:val="24"/>
          <w:szCs w:val="24"/>
        </w:rPr>
        <w:t>. 300484/4497/10-11-2014 επικύρωση  του  πρακτικού  των αρχαιρεσιών του Συλλόγου μας της 29-10-2014,  από  την   Διεύθυνση Δημόσιας  Υγείας, Τμήμα  Υπηρεσιών &amp; Επαγγελμάτων Υγείας,  της  Περιφέρειας  Δυτικής  Ελλάδας, το  νέο  Διοικητικό  Συμβούλιο  του Ιατρικού Συλλόγου Πύργου-Ολυμπίας συγκροτήθηκε σε σώμα  την  24  -11-2014.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Σας  γνωστοποιούμε  τη  νέα  σύνθεση  του Διοικητικού Συμβουλίου  καθώς και τη σύνθεση  των υπόλοιπων  οργάνων  του  Ιατρικού  Συλλόγου  Πύργου-Ολυμπίας.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Pr="00901C77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01C77">
        <w:rPr>
          <w:rFonts w:ascii="Cambria" w:hAnsi="Cambria"/>
          <w:b/>
          <w:sz w:val="24"/>
          <w:szCs w:val="24"/>
        </w:rPr>
        <w:t xml:space="preserve">ΔΙΟΙΚΗΤΙΚΟ  ΣΥΜΒΟΥΛΙΟ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ΠΡΟΕΔΡΟΣ:  Κατσαρός  Νικόλαος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ΑΝΤΙΠΡΟΕΔΡΟΣ:Παπαγεωργίου</w:t>
      </w:r>
      <w:proofErr w:type="spellEnd"/>
      <w:r>
        <w:rPr>
          <w:rFonts w:ascii="Cambria" w:hAnsi="Cambria"/>
          <w:sz w:val="24"/>
          <w:szCs w:val="24"/>
        </w:rPr>
        <w:t xml:space="preserve">  Ευάγγελος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ΓΕΝ. ΓΡΑΜΜΑΤΕΑΣ:  </w:t>
      </w:r>
      <w:proofErr w:type="spellStart"/>
      <w:r>
        <w:rPr>
          <w:rFonts w:ascii="Cambria" w:hAnsi="Cambria"/>
          <w:sz w:val="24"/>
          <w:szCs w:val="24"/>
        </w:rPr>
        <w:t>Γιαννικούλης</w:t>
      </w:r>
      <w:proofErr w:type="spellEnd"/>
      <w:r>
        <w:rPr>
          <w:rFonts w:ascii="Cambria" w:hAnsi="Cambria"/>
          <w:sz w:val="24"/>
          <w:szCs w:val="24"/>
        </w:rPr>
        <w:t xml:space="preserve">  Χρήστος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ΤΑΜΙΑΣ:   Χρόνης  Αριστομένης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ΜΕΛΗ: </w:t>
      </w:r>
      <w:proofErr w:type="spellStart"/>
      <w:r>
        <w:rPr>
          <w:rFonts w:ascii="Cambria" w:hAnsi="Cambria"/>
          <w:sz w:val="24"/>
          <w:szCs w:val="24"/>
        </w:rPr>
        <w:t>Γκανταϊφης</w:t>
      </w:r>
      <w:proofErr w:type="spellEnd"/>
      <w:r>
        <w:rPr>
          <w:rFonts w:ascii="Cambria" w:hAnsi="Cambria"/>
          <w:sz w:val="24"/>
          <w:szCs w:val="24"/>
        </w:rPr>
        <w:t xml:space="preserve">  Νικόλαος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Κολοβός  Δημήτριος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Κόρδας  Αλέξιος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>
        <w:rPr>
          <w:rFonts w:ascii="Cambria" w:hAnsi="Cambria"/>
          <w:sz w:val="24"/>
          <w:szCs w:val="24"/>
        </w:rPr>
        <w:t>Κούλη</w:t>
      </w:r>
      <w:proofErr w:type="spellEnd"/>
      <w:r>
        <w:rPr>
          <w:rFonts w:ascii="Cambria" w:hAnsi="Cambria"/>
          <w:sz w:val="24"/>
          <w:szCs w:val="24"/>
        </w:rPr>
        <w:t xml:space="preserve">  Μαρία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>
        <w:rPr>
          <w:rFonts w:ascii="Cambria" w:hAnsi="Cambria"/>
          <w:sz w:val="24"/>
          <w:szCs w:val="24"/>
        </w:rPr>
        <w:t>Λεοναρδόπουλος</w:t>
      </w:r>
      <w:proofErr w:type="spellEnd"/>
      <w:r>
        <w:rPr>
          <w:rFonts w:ascii="Cambria" w:hAnsi="Cambria"/>
          <w:sz w:val="24"/>
          <w:szCs w:val="24"/>
        </w:rPr>
        <w:t xml:space="preserve">  Λεωνίδας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Τερζόπουλος  Νικόλαος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Φωτοπούλου  Αικατερίνη</w:t>
      </w:r>
      <w:r>
        <w:rPr>
          <w:rFonts w:ascii="Cambria" w:hAnsi="Cambria"/>
          <w:sz w:val="24"/>
          <w:szCs w:val="24"/>
        </w:rPr>
        <w:tab/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Pr="00901C77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01C77">
        <w:rPr>
          <w:rFonts w:ascii="Cambria" w:hAnsi="Cambria"/>
          <w:b/>
          <w:sz w:val="24"/>
          <w:szCs w:val="24"/>
        </w:rPr>
        <w:t>ΕΞΕΛΕΓΚΤΙΚΗ  ΕΠΙΤΡΟΠΗ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Παπαζαφείρης</w:t>
      </w:r>
      <w:proofErr w:type="spellEnd"/>
      <w:r>
        <w:rPr>
          <w:rFonts w:ascii="Cambria" w:hAnsi="Cambria"/>
          <w:sz w:val="24"/>
          <w:szCs w:val="24"/>
        </w:rPr>
        <w:t xml:space="preserve">  Προκόπιος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Καλλιακμάνη</w:t>
      </w:r>
      <w:proofErr w:type="spellEnd"/>
      <w:r>
        <w:rPr>
          <w:rFonts w:ascii="Cambria" w:hAnsi="Cambria"/>
          <w:sz w:val="24"/>
          <w:szCs w:val="24"/>
        </w:rPr>
        <w:t xml:space="preserve">  Μάρθα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Μιχαλακοπούλου</w:t>
      </w:r>
      <w:proofErr w:type="spellEnd"/>
      <w:r>
        <w:rPr>
          <w:rFonts w:ascii="Cambria" w:hAnsi="Cambria"/>
          <w:sz w:val="24"/>
          <w:szCs w:val="24"/>
        </w:rPr>
        <w:t xml:space="preserve">  Κωνσταντίνα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Pr="00901C77" w:rsidRDefault="00194A69" w:rsidP="00194A69">
      <w:pPr>
        <w:tabs>
          <w:tab w:val="left" w:pos="3045"/>
        </w:tabs>
        <w:jc w:val="center"/>
        <w:rPr>
          <w:rFonts w:ascii="Cambria" w:hAnsi="Cambria"/>
          <w:b/>
          <w:sz w:val="24"/>
          <w:szCs w:val="24"/>
        </w:rPr>
      </w:pPr>
      <w:r w:rsidRPr="00901C77">
        <w:rPr>
          <w:rFonts w:ascii="Cambria" w:hAnsi="Cambria"/>
          <w:b/>
          <w:sz w:val="24"/>
          <w:szCs w:val="24"/>
        </w:rPr>
        <w:t>ΕΚΠΡΟΣΩΠΟΙ  ΓΙΑ  ΤΟΝ  Π.Ι.Σ.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Κόρδας  Αλέξιος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Σταυρόπουλος  Ξενοφώντας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Παπαγεωργίου  Ευάγγελος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>Χρόνης  Αριστομένης</w:t>
      </w:r>
    </w:p>
    <w:p w:rsidR="00194A69" w:rsidRPr="00901C77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  <w:r w:rsidRPr="00901C77">
        <w:rPr>
          <w:rFonts w:ascii="Cambria" w:hAnsi="Cambria"/>
          <w:b/>
          <w:sz w:val="24"/>
          <w:szCs w:val="24"/>
        </w:rPr>
        <w:lastRenderedPageBreak/>
        <w:t>ΠΕΙΘΑΡΧΙΚΟ  ΣΥΜΒΟΥΛΙΟ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ΠΡΟΕΔΡΟΣ:  Στασινόπουλος  Βασίλειος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ΑΝΤΙΠΡΟΕΔΡΟΣ:  </w:t>
      </w:r>
      <w:proofErr w:type="spellStart"/>
      <w:r>
        <w:rPr>
          <w:rFonts w:ascii="Cambria" w:hAnsi="Cambria"/>
          <w:sz w:val="24"/>
          <w:szCs w:val="24"/>
        </w:rPr>
        <w:t>Καπόμπαση</w:t>
      </w:r>
      <w:proofErr w:type="spellEnd"/>
      <w:r>
        <w:rPr>
          <w:rFonts w:ascii="Cambria" w:hAnsi="Cambria"/>
          <w:sz w:val="24"/>
          <w:szCs w:val="24"/>
        </w:rPr>
        <w:t xml:space="preserve">  Βασιλική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ΜΕΛΗ:  </w:t>
      </w:r>
      <w:proofErr w:type="spellStart"/>
      <w:r>
        <w:rPr>
          <w:rFonts w:ascii="Cambria" w:hAnsi="Cambria"/>
          <w:sz w:val="24"/>
          <w:szCs w:val="24"/>
        </w:rPr>
        <w:t>Ακμπαράουϊ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Χαλέντ</w:t>
      </w:r>
      <w:proofErr w:type="spellEnd"/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proofErr w:type="spellStart"/>
      <w:r>
        <w:rPr>
          <w:rFonts w:ascii="Cambria" w:hAnsi="Cambria"/>
          <w:sz w:val="24"/>
          <w:szCs w:val="24"/>
        </w:rPr>
        <w:t>Βλάχος</w:t>
      </w:r>
      <w:proofErr w:type="spellEnd"/>
      <w:r>
        <w:rPr>
          <w:rFonts w:ascii="Cambria" w:hAnsi="Cambria"/>
          <w:sz w:val="24"/>
          <w:szCs w:val="24"/>
        </w:rPr>
        <w:t xml:space="preserve">  Χρήστος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Κωστόπουλος  Αβραάμ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proofErr w:type="spellStart"/>
      <w:r>
        <w:rPr>
          <w:rFonts w:ascii="Cambria" w:hAnsi="Cambria"/>
          <w:sz w:val="24"/>
          <w:szCs w:val="24"/>
        </w:rPr>
        <w:t>Ζωχιός</w:t>
      </w:r>
      <w:proofErr w:type="spellEnd"/>
      <w:r>
        <w:rPr>
          <w:rFonts w:ascii="Cambria" w:hAnsi="Cambria"/>
          <w:sz w:val="24"/>
          <w:szCs w:val="24"/>
        </w:rPr>
        <w:t xml:space="preserve">  Ιωάννης</w:t>
      </w:r>
    </w:p>
    <w:p w:rsidR="00194A69" w:rsidRPr="00144EC8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Χριστόπουλος  Χρήστος</w:t>
      </w:r>
    </w:p>
    <w:p w:rsidR="00194A69" w:rsidRPr="00144EC8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Για  το Διοικητικό  Συμβούλιο</w:t>
      </w:r>
    </w:p>
    <w:p w:rsidR="00194A69" w:rsidRDefault="00194A69" w:rsidP="00194A69">
      <w:pPr>
        <w:tabs>
          <w:tab w:val="left" w:pos="3045"/>
        </w:tabs>
        <w:jc w:val="center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Ο   Πρόεδρος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Ο  Γεν.  Γραμματέας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Κατσαρός  Νίκος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</w:t>
      </w:r>
      <w:proofErr w:type="spellStart"/>
      <w:r>
        <w:rPr>
          <w:rFonts w:ascii="Cambria" w:hAnsi="Cambria"/>
          <w:sz w:val="24"/>
          <w:szCs w:val="24"/>
        </w:rPr>
        <w:t>Γιαννικούλης</w:t>
      </w:r>
      <w:proofErr w:type="spellEnd"/>
      <w:r>
        <w:rPr>
          <w:rFonts w:ascii="Cambria" w:hAnsi="Cambria"/>
          <w:sz w:val="24"/>
          <w:szCs w:val="24"/>
        </w:rPr>
        <w:t xml:space="preserve">  Χρήστος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Κοινοποίηση:  1) Ιατρικοί  Σύλλογοι  της χώρας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2) Γενικό Νοσοκομείο Ηλείας –Νοσηλευτική Μονάδα  Πύργου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3) </w:t>
      </w:r>
      <w:r>
        <w:rPr>
          <w:rFonts w:ascii="Cambria" w:hAnsi="Cambria"/>
          <w:sz w:val="24"/>
          <w:szCs w:val="24"/>
          <w:lang w:val="en-US"/>
        </w:rPr>
        <w:t>ALPHA</w:t>
      </w:r>
      <w:r w:rsidRPr="00901C77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Τράπεζα –Κατάστημα  Πύργου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4) ΙΚΑ - Κατάστημα  Πύργου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5) Βουλευτές  Νομού  Ηλείας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6)  Εισαγγελία  Πρωτοδικών Ηλείας </w:t>
      </w:r>
    </w:p>
    <w:p w:rsidR="00194A69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</w:t>
      </w:r>
      <w:r>
        <w:rPr>
          <w:rFonts w:ascii="Cambria" w:hAnsi="Cambria"/>
          <w:sz w:val="24"/>
          <w:szCs w:val="24"/>
        </w:rPr>
        <w:tab/>
      </w: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194A69" w:rsidRPr="00885B0A" w:rsidRDefault="00194A69" w:rsidP="00194A69">
      <w:pPr>
        <w:tabs>
          <w:tab w:val="left" w:pos="3045"/>
        </w:tabs>
        <w:jc w:val="both"/>
        <w:rPr>
          <w:rFonts w:ascii="Cambria" w:hAnsi="Cambria"/>
          <w:b/>
          <w:sz w:val="24"/>
          <w:szCs w:val="24"/>
        </w:rPr>
      </w:pPr>
    </w:p>
    <w:p w:rsidR="00ED5D73" w:rsidRDefault="00ED5D73"/>
    <w:sectPr w:rsidR="00ED5D73" w:rsidSect="000B32C2">
      <w:footerReference w:type="default" r:id="rId4"/>
      <w:pgSz w:w="11909" w:h="16834"/>
      <w:pgMar w:top="992" w:right="1418" w:bottom="22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194A69">
    <w:pPr>
      <w:pStyle w:val="a3"/>
      <w:framePr w:wrap="auto" w:vAnchor="text" w:hAnchor="margin" w:xAlign="right" w:y="1"/>
      <w:rPr>
        <w:rStyle w:val="a4"/>
      </w:rPr>
    </w:pPr>
  </w:p>
  <w:p w:rsidR="00602B55" w:rsidRDefault="00194A69">
    <w:pPr>
      <w:pStyle w:val="a3"/>
      <w:ind w:right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69"/>
    <w:rsid w:val="00194A69"/>
    <w:rsid w:val="00E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194A6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194A6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semiHidden/>
    <w:rsid w:val="00194A69"/>
  </w:style>
  <w:style w:type="character" w:customStyle="1" w:styleId="-2">
    <w:name w:val="Υπερ-σύνδεση2"/>
    <w:basedOn w:val="a0"/>
    <w:rsid w:val="00194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2398</Characters>
  <Application>Microsoft Office Word</Application>
  <DocSecurity>0</DocSecurity>
  <Lines>19</Lines>
  <Paragraphs>5</Paragraphs>
  <ScaleCrop>false</ScaleCrop>
  <Company>ΝΠΔΔ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2014-12-12T12:26:00Z</dcterms:created>
  <dcterms:modified xsi:type="dcterms:W3CDTF">2014-12-12T12:28:00Z</dcterms:modified>
</cp:coreProperties>
</file>