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50" w:rsidRDefault="00922750" w:rsidP="00922750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750" w:rsidRPr="00625A56" w:rsidRDefault="00922750" w:rsidP="00922750">
      <w:pPr>
        <w:rPr>
          <w:rFonts w:asciiTheme="majorHAnsi" w:hAnsiTheme="majorHAnsi"/>
        </w:rPr>
      </w:pPr>
      <w:r w:rsidRPr="003E1268">
        <w:rPr>
          <w:rFonts w:ascii="Times New Roman Greek" w:hAnsi="Times New Roman Greek"/>
          <w:b/>
          <w:sz w:val="21"/>
          <w:szCs w:val="21"/>
        </w:rPr>
        <w:t>ΕΛΛΗΝΙΚΗ ΔΗΜΟΚΡΑΤΙΑ</w:t>
      </w:r>
      <w:r w:rsidRPr="003E1268">
        <w:rPr>
          <w:rFonts w:ascii="Times New Roman Greek" w:hAnsi="Times New Roman Greek"/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</w:t>
      </w:r>
      <w:r w:rsidRPr="009151AF">
        <w:rPr>
          <w:rFonts w:asciiTheme="majorHAnsi" w:hAnsiTheme="majorHAnsi"/>
          <w:sz w:val="28"/>
          <w:szCs w:val="28"/>
        </w:rPr>
        <w:t xml:space="preserve">Πύργος  </w:t>
      </w:r>
      <w:r w:rsidR="00673B00" w:rsidRPr="00913D67">
        <w:rPr>
          <w:rFonts w:asciiTheme="majorHAnsi" w:hAnsiTheme="majorHAnsi"/>
          <w:sz w:val="28"/>
          <w:szCs w:val="28"/>
        </w:rPr>
        <w:t>15</w:t>
      </w:r>
      <w:r>
        <w:rPr>
          <w:rFonts w:asciiTheme="majorHAnsi" w:hAnsiTheme="majorHAnsi"/>
          <w:sz w:val="28"/>
          <w:szCs w:val="28"/>
        </w:rPr>
        <w:t>-12</w:t>
      </w:r>
      <w:r w:rsidRPr="009151AF">
        <w:rPr>
          <w:rFonts w:asciiTheme="majorHAnsi" w:hAnsiTheme="majorHAnsi"/>
          <w:sz w:val="28"/>
          <w:szCs w:val="28"/>
        </w:rPr>
        <w:t>-2015</w:t>
      </w:r>
    </w:p>
    <w:p w:rsidR="00913D67" w:rsidRDefault="00922750" w:rsidP="00922750">
      <w:pPr>
        <w:rPr>
          <w:sz w:val="28"/>
          <w:szCs w:val="28"/>
        </w:rPr>
      </w:pPr>
      <w:r>
        <w:rPr>
          <w:b/>
          <w:sz w:val="22"/>
        </w:rPr>
        <w:t xml:space="preserve">ΙΑΤΡΙΚΟΣ ΣΥΛΛΟΓΟΣ ΠΥΡΓΟΥ-ΟΛΥΜΠΙΑΣ                       </w:t>
      </w:r>
      <w:r w:rsidRPr="009151AF">
        <w:rPr>
          <w:sz w:val="28"/>
          <w:szCs w:val="28"/>
        </w:rPr>
        <w:t xml:space="preserve">Α.Π.: </w:t>
      </w:r>
      <w:r>
        <w:rPr>
          <w:sz w:val="28"/>
          <w:szCs w:val="28"/>
        </w:rPr>
        <w:t xml:space="preserve">  </w:t>
      </w:r>
      <w:r w:rsidR="00CB2EF6">
        <w:rPr>
          <w:sz w:val="28"/>
          <w:szCs w:val="28"/>
        </w:rPr>
        <w:t>1230</w:t>
      </w:r>
    </w:p>
    <w:p w:rsidR="00922750" w:rsidRPr="00D94412" w:rsidRDefault="00922750" w:rsidP="00922750">
      <w:pPr>
        <w:rPr>
          <w:sz w:val="22"/>
        </w:rPr>
      </w:pPr>
      <w:r>
        <w:rPr>
          <w:b/>
          <w:sz w:val="22"/>
        </w:rPr>
        <w:t xml:space="preserve">ΓΡΗΓΟΡΙΟΥ  Ε΄1  - ΠΥΡΓΟΣ   27100                             </w:t>
      </w:r>
      <w:r>
        <w:rPr>
          <w:sz w:val="22"/>
        </w:rPr>
        <w:t xml:space="preserve">       </w:t>
      </w:r>
      <w:r>
        <w:rPr>
          <w:rFonts w:asciiTheme="majorHAnsi" w:hAnsiTheme="majorHAnsi"/>
        </w:rPr>
        <w:t xml:space="preserve"> </w:t>
      </w:r>
      <w:r w:rsidRPr="00320434">
        <w:rPr>
          <w:sz w:val="22"/>
        </w:rPr>
        <w:t xml:space="preserve">     </w:t>
      </w:r>
      <w:r w:rsidRPr="004448B8">
        <w:rPr>
          <w:sz w:val="22"/>
        </w:rPr>
        <w:t xml:space="preserve">   </w:t>
      </w:r>
    </w:p>
    <w:p w:rsidR="00922750" w:rsidRPr="00747704" w:rsidRDefault="00922750" w:rsidP="00922750">
      <w:pPr>
        <w:rPr>
          <w:sz w:val="22"/>
        </w:rPr>
      </w:pPr>
      <w:r>
        <w:rPr>
          <w:b/>
          <w:sz w:val="22"/>
        </w:rPr>
        <w:t>ΤΗΛ</w:t>
      </w:r>
      <w:r w:rsidRPr="00747704">
        <w:rPr>
          <w:b/>
          <w:sz w:val="22"/>
        </w:rPr>
        <w:t xml:space="preserve">:  2621 0 22311   -  </w:t>
      </w:r>
      <w:r>
        <w:rPr>
          <w:b/>
          <w:sz w:val="22"/>
        </w:rPr>
        <w:t>ΦΑΞ</w:t>
      </w:r>
      <w:r w:rsidRPr="00747704">
        <w:rPr>
          <w:b/>
          <w:sz w:val="22"/>
        </w:rPr>
        <w:t>:  2621 0 20044</w:t>
      </w:r>
      <w:r w:rsidRPr="00747704">
        <w:rPr>
          <w:sz w:val="22"/>
        </w:rPr>
        <w:tab/>
        <w:t xml:space="preserve">                        </w:t>
      </w:r>
    </w:p>
    <w:p w:rsidR="00922750" w:rsidRPr="00922750" w:rsidRDefault="00922750" w:rsidP="00922750">
      <w:pPr>
        <w:rPr>
          <w:sz w:val="22"/>
          <w:lang w:val="en-US"/>
        </w:rPr>
      </w:pPr>
      <w:r w:rsidRPr="00747704">
        <w:rPr>
          <w:b/>
        </w:rPr>
        <w:t xml:space="preserve">        </w:t>
      </w:r>
      <w:r>
        <w:rPr>
          <w:b/>
          <w:lang w:val="en-US"/>
        </w:rPr>
        <w:t>E</w:t>
      </w:r>
      <w:r w:rsidRPr="00F4543B">
        <w:rPr>
          <w:b/>
          <w:lang w:val="en-US"/>
        </w:rPr>
        <w:t>-</w:t>
      </w:r>
      <w:r>
        <w:rPr>
          <w:b/>
          <w:lang w:val="de-DE"/>
        </w:rPr>
        <w:t>mail</w:t>
      </w:r>
      <w:r w:rsidRPr="00F4543B">
        <w:rPr>
          <w:b/>
          <w:lang w:val="en-US"/>
        </w:rPr>
        <w:t xml:space="preserve">: </w:t>
      </w:r>
      <w:r>
        <w:rPr>
          <w:rStyle w:val="-2"/>
          <w:b/>
          <w:color w:val="000000"/>
          <w:u w:val="none"/>
          <w:lang w:val="de-DE"/>
        </w:rPr>
        <w:t>ispo</w:t>
      </w:r>
      <w:r w:rsidRPr="00F4543B">
        <w:rPr>
          <w:rStyle w:val="-2"/>
          <w:b/>
          <w:color w:val="000000"/>
          <w:u w:val="none"/>
          <w:lang w:val="en-US"/>
        </w:rPr>
        <w:t>@</w:t>
      </w:r>
      <w:r>
        <w:rPr>
          <w:rStyle w:val="-2"/>
          <w:b/>
          <w:color w:val="000000"/>
          <w:u w:val="none"/>
          <w:lang w:val="de-DE"/>
        </w:rPr>
        <w:t>otenet</w:t>
      </w:r>
      <w:r w:rsidRPr="00F4543B">
        <w:rPr>
          <w:rStyle w:val="-2"/>
          <w:b/>
          <w:color w:val="000000"/>
          <w:u w:val="none"/>
          <w:lang w:val="en-US"/>
        </w:rPr>
        <w:t>.</w:t>
      </w:r>
      <w:r>
        <w:rPr>
          <w:rStyle w:val="-2"/>
          <w:b/>
          <w:color w:val="000000"/>
          <w:u w:val="none"/>
          <w:lang w:val="de-DE"/>
        </w:rPr>
        <w:t>gr</w:t>
      </w:r>
    </w:p>
    <w:p w:rsidR="00922750" w:rsidRPr="00922750" w:rsidRDefault="00922750" w:rsidP="00922750">
      <w:pPr>
        <w:rPr>
          <w:b/>
          <w:color w:val="000000" w:themeColor="text1"/>
          <w:lang w:val="en-US"/>
        </w:rPr>
      </w:pPr>
      <w:r>
        <w:rPr>
          <w:b/>
          <w:lang w:val="en-US"/>
        </w:rPr>
        <w:t xml:space="preserve">        Site</w:t>
      </w:r>
      <w:r w:rsidRPr="008109E1">
        <w:rPr>
          <w:b/>
          <w:lang w:val="en-US"/>
        </w:rPr>
        <w:t xml:space="preserve">: </w:t>
      </w:r>
      <w:hyperlink r:id="rId8" w:history="1">
        <w:r w:rsidRPr="00922750">
          <w:rPr>
            <w:rStyle w:val="-"/>
            <w:b/>
            <w:color w:val="000000" w:themeColor="text1"/>
            <w:u w:val="none"/>
            <w:lang w:val="en-US"/>
          </w:rPr>
          <w:t>www.ispyrgou.gr</w:t>
        </w:r>
      </w:hyperlink>
    </w:p>
    <w:p w:rsidR="00922750" w:rsidRPr="00FF21B3" w:rsidRDefault="00922750" w:rsidP="00922750">
      <w:pPr>
        <w:rPr>
          <w:rFonts w:asciiTheme="majorHAnsi" w:hAnsiTheme="majorHAnsi"/>
          <w:lang w:val="en-US"/>
        </w:rPr>
      </w:pPr>
      <w:r w:rsidRPr="008109E1">
        <w:rPr>
          <w:rFonts w:asciiTheme="majorHAnsi" w:hAnsiTheme="majorHAnsi"/>
          <w:lang w:val="en-US"/>
        </w:rPr>
        <w:tab/>
      </w:r>
      <w:r w:rsidRPr="008109E1">
        <w:rPr>
          <w:rFonts w:asciiTheme="majorHAnsi" w:hAnsiTheme="majorHAnsi"/>
          <w:lang w:val="en-US"/>
        </w:rPr>
        <w:tab/>
      </w:r>
      <w:r w:rsidRPr="008109E1">
        <w:rPr>
          <w:rFonts w:asciiTheme="majorHAnsi" w:hAnsiTheme="majorHAnsi"/>
          <w:lang w:val="en-US"/>
        </w:rPr>
        <w:tab/>
      </w:r>
    </w:p>
    <w:p w:rsidR="00922750" w:rsidRPr="00BC72D9" w:rsidRDefault="00922750" w:rsidP="00922750">
      <w:pPr>
        <w:jc w:val="both"/>
        <w:rPr>
          <w:rFonts w:asciiTheme="majorHAnsi" w:hAnsiTheme="majorHAnsi"/>
          <w:lang w:val="en-US"/>
        </w:rPr>
      </w:pPr>
    </w:p>
    <w:p w:rsidR="00922750" w:rsidRPr="00A1133E" w:rsidRDefault="00922750" w:rsidP="00922750">
      <w:pPr>
        <w:jc w:val="both"/>
        <w:rPr>
          <w:rFonts w:asciiTheme="majorHAnsi" w:hAnsiTheme="majorHAnsi"/>
          <w:lang w:val="en-US"/>
        </w:rPr>
      </w:pPr>
    </w:p>
    <w:p w:rsidR="00922750" w:rsidRPr="00BC72D9" w:rsidRDefault="00922750" w:rsidP="00922750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922750">
        <w:rPr>
          <w:rFonts w:asciiTheme="majorHAnsi" w:hAnsiTheme="majorHAnsi"/>
          <w:b/>
          <w:sz w:val="28"/>
          <w:szCs w:val="28"/>
          <w:lang w:val="en-US"/>
        </w:rPr>
        <w:t xml:space="preserve">                           </w:t>
      </w:r>
      <w:r>
        <w:rPr>
          <w:rFonts w:asciiTheme="majorHAnsi" w:hAnsiTheme="majorHAnsi"/>
          <w:b/>
          <w:sz w:val="28"/>
          <w:szCs w:val="28"/>
          <w:lang w:val="en-US"/>
        </w:rPr>
        <w:t xml:space="preserve">  </w:t>
      </w:r>
      <w:r w:rsidRPr="00BC72D9">
        <w:rPr>
          <w:rFonts w:asciiTheme="majorHAnsi" w:hAnsiTheme="majorHAnsi"/>
          <w:b/>
          <w:sz w:val="28"/>
          <w:szCs w:val="28"/>
        </w:rPr>
        <w:t xml:space="preserve">Προς:  Ιατρούς μέλη </w:t>
      </w:r>
    </w:p>
    <w:p w:rsidR="00922750" w:rsidRDefault="00922750" w:rsidP="00922750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922750">
        <w:rPr>
          <w:rFonts w:asciiTheme="majorHAnsi" w:hAnsiTheme="majorHAnsi"/>
          <w:b/>
          <w:sz w:val="28"/>
          <w:szCs w:val="28"/>
        </w:rPr>
        <w:t xml:space="preserve">                                          </w:t>
      </w:r>
      <w:r w:rsidRPr="00BC72D9">
        <w:rPr>
          <w:rFonts w:asciiTheme="majorHAnsi" w:hAnsiTheme="majorHAnsi"/>
          <w:b/>
          <w:sz w:val="28"/>
          <w:szCs w:val="28"/>
        </w:rPr>
        <w:t>του Ιατρικού Συλλόγου Πύργου-Ολυμπίας</w:t>
      </w:r>
    </w:p>
    <w:p w:rsidR="00913D67" w:rsidRPr="00BC72D9" w:rsidRDefault="00913D67" w:rsidP="00922750">
      <w:p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(Ιδιώτες)</w:t>
      </w:r>
    </w:p>
    <w:p w:rsidR="00C35485" w:rsidRDefault="00C35485" w:rsidP="00922750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9E689F" w:rsidRDefault="00C35485" w:rsidP="00922750">
      <w:pPr>
        <w:spacing w:line="360" w:lineRule="auto"/>
        <w:rPr>
          <w:rFonts w:asciiTheme="majorHAnsi" w:hAnsiTheme="majorHAnsi"/>
          <w:sz w:val="28"/>
          <w:szCs w:val="28"/>
        </w:rPr>
      </w:pPr>
      <w:r w:rsidRPr="00CB2EF6">
        <w:rPr>
          <w:rFonts w:asciiTheme="majorHAnsi" w:hAnsiTheme="majorHAnsi"/>
          <w:b/>
          <w:sz w:val="28"/>
          <w:szCs w:val="28"/>
        </w:rPr>
        <w:t>ΘΕΜΑ:</w:t>
      </w:r>
      <w:r>
        <w:rPr>
          <w:rFonts w:asciiTheme="majorHAnsi" w:hAnsiTheme="majorHAnsi"/>
          <w:sz w:val="28"/>
          <w:szCs w:val="28"/>
        </w:rPr>
        <w:t xml:space="preserve"> «</w:t>
      </w:r>
      <w:r w:rsidR="009E689F">
        <w:rPr>
          <w:rFonts w:asciiTheme="majorHAnsi" w:hAnsiTheme="majorHAnsi"/>
          <w:sz w:val="28"/>
          <w:szCs w:val="28"/>
        </w:rPr>
        <w:t xml:space="preserve"> Περαιτέρω ενημέρωση και  π</w:t>
      </w:r>
      <w:r>
        <w:rPr>
          <w:rFonts w:asciiTheme="majorHAnsi" w:hAnsiTheme="majorHAnsi"/>
          <w:sz w:val="28"/>
          <w:szCs w:val="28"/>
        </w:rPr>
        <w:t xml:space="preserve">αράταση  </w:t>
      </w:r>
      <w:r w:rsidR="009E689F">
        <w:rPr>
          <w:rFonts w:asciiTheme="majorHAnsi" w:hAnsiTheme="majorHAnsi"/>
          <w:sz w:val="28"/>
          <w:szCs w:val="28"/>
        </w:rPr>
        <w:t xml:space="preserve"> (</w:t>
      </w:r>
      <w:r w:rsidR="0058611B">
        <w:rPr>
          <w:rFonts w:asciiTheme="majorHAnsi" w:hAnsiTheme="majorHAnsi"/>
          <w:sz w:val="28"/>
          <w:szCs w:val="28"/>
        </w:rPr>
        <w:t>μέχρι  την Τρίτη  22</w:t>
      </w:r>
      <w:r>
        <w:rPr>
          <w:rFonts w:asciiTheme="majorHAnsi" w:hAnsiTheme="majorHAnsi"/>
          <w:sz w:val="28"/>
          <w:szCs w:val="28"/>
        </w:rPr>
        <w:t>-12-2015</w:t>
      </w:r>
      <w:r w:rsidR="009E689F">
        <w:rPr>
          <w:rFonts w:asciiTheme="majorHAnsi" w:hAnsiTheme="majorHAnsi"/>
          <w:sz w:val="28"/>
          <w:szCs w:val="28"/>
        </w:rPr>
        <w:t>)</w:t>
      </w:r>
      <w:r w:rsidR="00CB2EF6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υποβολή</w:t>
      </w:r>
      <w:r w:rsidR="00CB2EF6">
        <w:rPr>
          <w:rFonts w:asciiTheme="majorHAnsi" w:hAnsiTheme="majorHAnsi"/>
          <w:sz w:val="28"/>
          <w:szCs w:val="28"/>
        </w:rPr>
        <w:t>ς</w:t>
      </w:r>
      <w:r>
        <w:rPr>
          <w:rFonts w:asciiTheme="majorHAnsi" w:hAnsiTheme="majorHAnsi"/>
          <w:sz w:val="28"/>
          <w:szCs w:val="28"/>
        </w:rPr>
        <w:t xml:space="preserve"> εξουσιοδότησης-δήλωσης για  ληξιπρόθεσμες  οφειλές  ετών  2010-2011»</w:t>
      </w:r>
    </w:p>
    <w:p w:rsidR="00F472AA" w:rsidRDefault="00F472AA" w:rsidP="00922750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074A36" w:rsidRPr="00B66793" w:rsidRDefault="00922750" w:rsidP="009E689F">
      <w:pPr>
        <w:spacing w:line="360" w:lineRule="auto"/>
        <w:rPr>
          <w:rFonts w:asciiTheme="majorHAnsi" w:hAnsiTheme="majorHAnsi" w:cs="Lucida Sans Unicode"/>
          <w:b/>
          <w:sz w:val="28"/>
          <w:szCs w:val="28"/>
        </w:rPr>
      </w:pPr>
      <w:r w:rsidRPr="00B66793">
        <w:rPr>
          <w:rFonts w:asciiTheme="majorHAnsi" w:eastAsia="Arial Unicode MS" w:hAnsiTheme="majorHAnsi"/>
          <w:b/>
          <w:color w:val="000000"/>
          <w:sz w:val="28"/>
          <w:szCs w:val="28"/>
        </w:rPr>
        <w:t>Αγαπητοί συνάδελφοι,</w:t>
      </w:r>
      <w:r w:rsidRPr="00B66793">
        <w:rPr>
          <w:rFonts w:asciiTheme="majorHAnsi" w:hAnsiTheme="majorHAnsi" w:cs="Lucida Sans Unicode"/>
          <w:b/>
          <w:sz w:val="28"/>
          <w:szCs w:val="28"/>
        </w:rPr>
        <w:t> </w:t>
      </w:r>
    </w:p>
    <w:p w:rsidR="00074A36" w:rsidRDefault="00074A36" w:rsidP="00F472AA">
      <w:pPr>
        <w:spacing w:line="360" w:lineRule="auto"/>
        <w:ind w:firstLine="708"/>
        <w:jc w:val="both"/>
        <w:rPr>
          <w:rFonts w:asciiTheme="majorHAnsi" w:hAnsiTheme="majorHAnsi" w:cs="Lucida Sans Unicode"/>
          <w:sz w:val="28"/>
          <w:szCs w:val="28"/>
        </w:rPr>
      </w:pPr>
      <w:r>
        <w:rPr>
          <w:rFonts w:asciiTheme="majorHAnsi" w:hAnsiTheme="majorHAnsi" w:cs="Lucida Sans Unicode"/>
          <w:sz w:val="28"/>
          <w:szCs w:val="28"/>
        </w:rPr>
        <w:t xml:space="preserve">Κατόπιν </w:t>
      </w:r>
      <w:r w:rsidR="00C232D9">
        <w:rPr>
          <w:rFonts w:asciiTheme="majorHAnsi" w:hAnsiTheme="majorHAnsi" w:cs="Lucida Sans Unicode"/>
          <w:sz w:val="28"/>
          <w:szCs w:val="28"/>
        </w:rPr>
        <w:t xml:space="preserve"> αιτήματος  πολλών συναδέλφων που  δεν πρόλαβαν να συγκεντρώσουν το ποσό των ληξιπρόθεσμων  οφειλών 2010-2012, δίνεται παράταση μίας εβδομάδας μέχρι  τις  2</w:t>
      </w:r>
      <w:r w:rsidR="0058611B">
        <w:rPr>
          <w:rFonts w:asciiTheme="majorHAnsi" w:hAnsiTheme="majorHAnsi" w:cs="Lucida Sans Unicode"/>
          <w:sz w:val="28"/>
          <w:szCs w:val="28"/>
        </w:rPr>
        <w:t>2</w:t>
      </w:r>
      <w:r w:rsidR="00C232D9">
        <w:rPr>
          <w:rFonts w:asciiTheme="majorHAnsi" w:hAnsiTheme="majorHAnsi" w:cs="Lucida Sans Unicode"/>
          <w:sz w:val="28"/>
          <w:szCs w:val="28"/>
        </w:rPr>
        <w:t>-12-2015.</w:t>
      </w:r>
    </w:p>
    <w:p w:rsidR="00C35485" w:rsidRPr="00CB2EF6" w:rsidRDefault="00913D67" w:rsidP="00CB2EF6">
      <w:pPr>
        <w:spacing w:line="360" w:lineRule="auto"/>
        <w:ind w:firstLine="708"/>
        <w:jc w:val="both"/>
        <w:rPr>
          <w:rFonts w:asciiTheme="majorHAnsi" w:eastAsia="Arial Unicode MS" w:hAnsiTheme="majorHAnsi"/>
          <w:color w:val="000000"/>
          <w:sz w:val="28"/>
          <w:szCs w:val="28"/>
        </w:rPr>
      </w:pPr>
      <w:r>
        <w:rPr>
          <w:rFonts w:asciiTheme="majorHAnsi" w:eastAsia="Arial Unicode MS" w:hAnsiTheme="majorHAnsi"/>
          <w:color w:val="000000"/>
          <w:sz w:val="28"/>
          <w:szCs w:val="28"/>
        </w:rPr>
        <w:t xml:space="preserve"> </w:t>
      </w:r>
      <w:r w:rsidR="00CB2EF6">
        <w:rPr>
          <w:rFonts w:asciiTheme="majorHAnsi" w:eastAsia="Arial Unicode MS" w:hAnsiTheme="majorHAnsi"/>
          <w:color w:val="000000"/>
          <w:sz w:val="28"/>
          <w:szCs w:val="28"/>
        </w:rPr>
        <w:t>Σ</w:t>
      </w:r>
      <w:r>
        <w:rPr>
          <w:rFonts w:asciiTheme="majorHAnsi" w:eastAsia="Arial Unicode MS" w:hAnsiTheme="majorHAnsi"/>
          <w:color w:val="000000"/>
          <w:sz w:val="28"/>
          <w:szCs w:val="28"/>
        </w:rPr>
        <w:t>ας  υπενθυμίζουμε ότι από την Περιφερειακή Διεύθυνση  του ΕΟΠΥΥ  δίνεται  συγκεντρωτική  κατάσταση  των ληξιπρόθεσμων  οφειλών του ΟΠΑΔ, όπου καταγράφονται  οι μήνες με υπολειπόμενο  10% από τον 03/2010 έως τον 09-10</w:t>
      </w:r>
      <w:r w:rsidR="00CB2EF6">
        <w:rPr>
          <w:rFonts w:asciiTheme="majorHAnsi" w:eastAsia="Arial Unicode MS" w:hAnsiTheme="majorHAnsi"/>
          <w:color w:val="000000"/>
          <w:sz w:val="28"/>
          <w:szCs w:val="28"/>
        </w:rPr>
        <w:t>/2010  και 01 -</w:t>
      </w:r>
      <w:r>
        <w:rPr>
          <w:rFonts w:asciiTheme="majorHAnsi" w:eastAsia="Arial Unicode MS" w:hAnsiTheme="majorHAnsi"/>
          <w:color w:val="000000"/>
          <w:sz w:val="28"/>
          <w:szCs w:val="28"/>
        </w:rPr>
        <w:t>02/2011.</w:t>
      </w:r>
      <w:r w:rsidR="00CB2EF6">
        <w:rPr>
          <w:rFonts w:asciiTheme="majorHAnsi" w:eastAsia="Arial Unicode MS" w:hAnsiTheme="majorHAnsi"/>
          <w:color w:val="000000"/>
          <w:sz w:val="28"/>
          <w:szCs w:val="28"/>
        </w:rPr>
        <w:t xml:space="preserve">  </w:t>
      </w:r>
      <w:r>
        <w:rPr>
          <w:rFonts w:asciiTheme="majorHAnsi" w:eastAsia="Arial Unicode MS" w:hAnsiTheme="majorHAnsi"/>
          <w:color w:val="000000"/>
          <w:sz w:val="28"/>
          <w:szCs w:val="28"/>
        </w:rPr>
        <w:t xml:space="preserve"> Εκκρεμεί και το 100%  του 11</w:t>
      </w:r>
      <w:r w:rsidRPr="00913D67">
        <w:rPr>
          <w:rFonts w:asciiTheme="majorHAnsi" w:eastAsia="Arial Unicode MS" w:hAnsiTheme="majorHAnsi"/>
          <w:color w:val="000000"/>
          <w:sz w:val="28"/>
          <w:szCs w:val="28"/>
          <w:vertAlign w:val="superscript"/>
        </w:rPr>
        <w:t>ου</w:t>
      </w:r>
      <w:r>
        <w:rPr>
          <w:rFonts w:asciiTheme="majorHAnsi" w:eastAsia="Arial Unicode MS" w:hAnsiTheme="majorHAnsi"/>
          <w:color w:val="000000"/>
          <w:sz w:val="28"/>
          <w:szCs w:val="28"/>
        </w:rPr>
        <w:t xml:space="preserve"> -12</w:t>
      </w:r>
      <w:r w:rsidRPr="00913D67">
        <w:rPr>
          <w:rFonts w:asciiTheme="majorHAnsi" w:eastAsia="Arial Unicode MS" w:hAnsiTheme="majorHAnsi"/>
          <w:color w:val="000000"/>
          <w:sz w:val="28"/>
          <w:szCs w:val="28"/>
          <w:vertAlign w:val="superscript"/>
        </w:rPr>
        <w:t>ου</w:t>
      </w:r>
      <w:r w:rsidR="00C35485">
        <w:rPr>
          <w:rFonts w:asciiTheme="majorHAnsi" w:eastAsia="Arial Unicode MS" w:hAnsiTheme="majorHAnsi"/>
          <w:color w:val="000000"/>
          <w:sz w:val="28"/>
          <w:szCs w:val="28"/>
        </w:rPr>
        <w:t xml:space="preserve">  του 2011.</w:t>
      </w:r>
    </w:p>
    <w:p w:rsidR="00C35485" w:rsidRDefault="00C35485" w:rsidP="00F472AA">
      <w:pPr>
        <w:pStyle w:val="yiv1076666704msonormal"/>
        <w:spacing w:line="276" w:lineRule="auto"/>
        <w:ind w:firstLine="708"/>
        <w:jc w:val="both"/>
        <w:rPr>
          <w:rFonts w:asciiTheme="majorHAnsi" w:eastAsia="Arial Unicode MS" w:hAnsiTheme="majorHAnsi"/>
          <w:color w:val="000000"/>
          <w:sz w:val="28"/>
          <w:szCs w:val="28"/>
        </w:rPr>
      </w:pPr>
      <w:r>
        <w:rPr>
          <w:rFonts w:asciiTheme="majorHAnsi" w:eastAsia="Arial Unicode MS" w:hAnsiTheme="majorHAnsi"/>
          <w:color w:val="000000"/>
          <w:sz w:val="28"/>
          <w:szCs w:val="28"/>
        </w:rPr>
        <w:t>Το  ποσό που αντιστοιχεί  στο ληξιπρόθεσμο 10% προκύπτει από την αφαίρεση «ποσό εκκαθάρισης – ποσό προκαταβολής»</w:t>
      </w:r>
      <w:r w:rsidR="009E689F">
        <w:rPr>
          <w:rFonts w:asciiTheme="majorHAnsi" w:eastAsia="Arial Unicode MS" w:hAnsiTheme="majorHAnsi"/>
          <w:color w:val="000000"/>
          <w:sz w:val="28"/>
          <w:szCs w:val="28"/>
        </w:rPr>
        <w:t>.</w:t>
      </w:r>
    </w:p>
    <w:p w:rsidR="009E689F" w:rsidRDefault="009E689F" w:rsidP="00F472AA">
      <w:pPr>
        <w:pStyle w:val="yiv1076666704msonormal"/>
        <w:spacing w:line="276" w:lineRule="auto"/>
        <w:ind w:firstLine="708"/>
        <w:jc w:val="both"/>
        <w:rPr>
          <w:rFonts w:asciiTheme="majorHAnsi" w:eastAsia="Arial Unicode MS" w:hAnsiTheme="majorHAnsi"/>
          <w:color w:val="000000"/>
          <w:sz w:val="28"/>
          <w:szCs w:val="28"/>
        </w:rPr>
      </w:pPr>
      <w:r>
        <w:rPr>
          <w:rFonts w:asciiTheme="majorHAnsi" w:eastAsia="Arial Unicode MS" w:hAnsiTheme="majorHAnsi"/>
          <w:color w:val="000000"/>
          <w:sz w:val="28"/>
          <w:szCs w:val="28"/>
        </w:rPr>
        <w:t>Με προκαταβολή 90% έχουν πραγματοποιηθεί πληρωμές και από το ΕΤΑΑ-ΤΥ (ΤΣΑΥ).</w:t>
      </w:r>
    </w:p>
    <w:p w:rsidR="009E689F" w:rsidRDefault="009E689F" w:rsidP="00F472AA">
      <w:pPr>
        <w:pStyle w:val="yiv1076666704msonormal"/>
        <w:spacing w:line="276" w:lineRule="auto"/>
        <w:ind w:firstLine="708"/>
        <w:jc w:val="both"/>
        <w:rPr>
          <w:rFonts w:asciiTheme="majorHAnsi" w:eastAsia="Arial Unicode MS" w:hAnsiTheme="majorHAnsi"/>
          <w:color w:val="000000"/>
          <w:sz w:val="28"/>
          <w:szCs w:val="28"/>
        </w:rPr>
      </w:pPr>
      <w:r>
        <w:rPr>
          <w:rFonts w:asciiTheme="majorHAnsi" w:eastAsia="Arial Unicode MS" w:hAnsiTheme="majorHAnsi"/>
          <w:color w:val="000000"/>
          <w:sz w:val="28"/>
          <w:szCs w:val="28"/>
        </w:rPr>
        <w:t>Διευκρινίζουμε ότι  η αποδοχή του «κουρέματος» 10%-15% αφορά το ποσό των ληξιπρόθεσμων οφειλών που έχουν ήδη καταβληθεί και όχι τους απλήρωτους μήνες.</w:t>
      </w:r>
    </w:p>
    <w:p w:rsidR="009E689F" w:rsidRDefault="009E689F" w:rsidP="00F472AA">
      <w:pPr>
        <w:pStyle w:val="yiv1076666704msonormal"/>
        <w:spacing w:line="276" w:lineRule="auto"/>
        <w:ind w:firstLine="708"/>
        <w:jc w:val="both"/>
        <w:rPr>
          <w:rFonts w:asciiTheme="majorHAnsi" w:eastAsia="Arial Unicode MS" w:hAnsiTheme="majorHAnsi"/>
          <w:color w:val="000000"/>
          <w:sz w:val="28"/>
          <w:szCs w:val="28"/>
        </w:rPr>
      </w:pPr>
      <w:r>
        <w:rPr>
          <w:rFonts w:asciiTheme="majorHAnsi" w:eastAsia="Arial Unicode MS" w:hAnsiTheme="majorHAnsi"/>
          <w:color w:val="000000"/>
          <w:sz w:val="28"/>
          <w:szCs w:val="28"/>
        </w:rPr>
        <w:lastRenderedPageBreak/>
        <w:t>Το ποσό του 10%  των οφειλών του ΕΟΠΥΥ για επισκέψεις και εργαστηριακές/παρακλινικές εξετάσεις που εκκρεμούν από το 2012 δε θα συμπεριληφθούν στην πρώτη φάση των νομικών ενεργειών.</w:t>
      </w:r>
    </w:p>
    <w:p w:rsidR="009E689F" w:rsidRDefault="009E689F" w:rsidP="00F472AA">
      <w:pPr>
        <w:pStyle w:val="yiv1076666704msonormal"/>
        <w:spacing w:line="276" w:lineRule="auto"/>
        <w:ind w:firstLine="708"/>
        <w:jc w:val="both"/>
        <w:rPr>
          <w:rFonts w:asciiTheme="majorHAnsi" w:eastAsia="Arial Unicode MS" w:hAnsiTheme="majorHAnsi"/>
          <w:color w:val="000000"/>
          <w:sz w:val="28"/>
          <w:szCs w:val="28"/>
        </w:rPr>
      </w:pPr>
      <w:r>
        <w:rPr>
          <w:rFonts w:asciiTheme="majorHAnsi" w:eastAsia="Arial Unicode MS" w:hAnsiTheme="majorHAnsi"/>
          <w:color w:val="000000"/>
          <w:sz w:val="28"/>
          <w:szCs w:val="28"/>
        </w:rPr>
        <w:t>Πρέπει να επικοινωνήσετε προσωπικά με τα πρώην ταμεία με υποβολή του σχετικού αιτήματός σας, καθώς η σύμβασή σας είναι ατομική.</w:t>
      </w:r>
    </w:p>
    <w:p w:rsidR="00DB56E2" w:rsidRDefault="00074A36" w:rsidP="00F472AA">
      <w:pPr>
        <w:pStyle w:val="yiv1076666704msonormal"/>
        <w:spacing w:line="276" w:lineRule="auto"/>
        <w:ind w:firstLine="708"/>
        <w:jc w:val="both"/>
        <w:rPr>
          <w:rFonts w:asciiTheme="majorHAnsi" w:eastAsia="Arial Unicode MS" w:hAnsiTheme="majorHAnsi"/>
          <w:color w:val="000000"/>
          <w:sz w:val="28"/>
          <w:szCs w:val="28"/>
        </w:rPr>
      </w:pPr>
      <w:r>
        <w:rPr>
          <w:rFonts w:asciiTheme="majorHAnsi" w:eastAsia="Arial Unicode MS" w:hAnsiTheme="majorHAnsi"/>
          <w:color w:val="000000"/>
          <w:sz w:val="28"/>
          <w:szCs w:val="28"/>
        </w:rPr>
        <w:t>ΤΗΛΕΦΩΝΑ  ΤΑΜΕΙΩΝ ΓΙΑ ΠΛΗΡΟΦΟΡΙΕΣ  ΣΧΕΤΙΚΑ ΜΕ ΛΗΞΙΠΡΟΘΕΣΜΕΣ  ΟΦΕΙΛΕΣ  2010-2012:</w:t>
      </w:r>
    </w:p>
    <w:p w:rsidR="00074A36" w:rsidRDefault="00074A36" w:rsidP="00F472AA">
      <w:pPr>
        <w:pStyle w:val="yiv1076666704msonormal"/>
        <w:spacing w:line="276" w:lineRule="auto"/>
        <w:ind w:firstLine="708"/>
        <w:jc w:val="both"/>
        <w:rPr>
          <w:rFonts w:asciiTheme="majorHAnsi" w:eastAsia="Arial Unicode MS" w:hAnsiTheme="majorHAnsi"/>
          <w:color w:val="000000"/>
          <w:sz w:val="28"/>
          <w:szCs w:val="28"/>
        </w:rPr>
      </w:pPr>
      <w:r>
        <w:rPr>
          <w:rFonts w:asciiTheme="majorHAnsi" w:eastAsia="Arial Unicode MS" w:hAnsiTheme="majorHAnsi"/>
          <w:color w:val="000000"/>
          <w:sz w:val="28"/>
          <w:szCs w:val="28"/>
        </w:rPr>
        <w:t>ΤΑΥΤΕΚΩ: 2108110530</w:t>
      </w:r>
    </w:p>
    <w:p w:rsidR="00074A36" w:rsidRDefault="00074A36" w:rsidP="00F472AA">
      <w:pPr>
        <w:pStyle w:val="yiv1076666704msonormal"/>
        <w:spacing w:line="276" w:lineRule="auto"/>
        <w:ind w:firstLine="708"/>
        <w:jc w:val="both"/>
        <w:rPr>
          <w:rFonts w:asciiTheme="majorHAnsi" w:eastAsia="Arial Unicode MS" w:hAnsiTheme="majorHAnsi"/>
          <w:color w:val="000000"/>
          <w:sz w:val="28"/>
          <w:szCs w:val="28"/>
        </w:rPr>
      </w:pPr>
      <w:r>
        <w:rPr>
          <w:rFonts w:asciiTheme="majorHAnsi" w:eastAsia="Arial Unicode MS" w:hAnsiTheme="majorHAnsi"/>
          <w:color w:val="000000"/>
          <w:sz w:val="28"/>
          <w:szCs w:val="28"/>
        </w:rPr>
        <w:t>ΕΤΑΑ-ΤΥ (ΤΣΑΥ): 2108227954</w:t>
      </w:r>
    </w:p>
    <w:p w:rsidR="00074A36" w:rsidRPr="00074A36" w:rsidRDefault="00074A36" w:rsidP="00F472AA">
      <w:pPr>
        <w:pStyle w:val="yiv1076666704msonormal"/>
        <w:spacing w:line="276" w:lineRule="auto"/>
        <w:ind w:firstLine="708"/>
        <w:jc w:val="both"/>
        <w:rPr>
          <w:rFonts w:asciiTheme="majorHAnsi" w:eastAsia="Arial Unicode MS" w:hAnsiTheme="majorHAnsi"/>
          <w:color w:val="000000"/>
          <w:sz w:val="28"/>
          <w:szCs w:val="28"/>
        </w:rPr>
      </w:pPr>
      <w:r>
        <w:rPr>
          <w:rFonts w:asciiTheme="majorHAnsi" w:eastAsia="Arial Unicode MS" w:hAnsiTheme="majorHAnsi"/>
          <w:color w:val="000000"/>
          <w:sz w:val="28"/>
          <w:szCs w:val="28"/>
        </w:rPr>
        <w:t>ΟΙΚΟΣ ΝΑΥΤΟΥ: 2104198280-281</w:t>
      </w:r>
    </w:p>
    <w:p w:rsidR="00FC4AEA" w:rsidRPr="00673B00" w:rsidRDefault="00FC4AEA" w:rsidP="00F472AA">
      <w:pPr>
        <w:pStyle w:val="yiv1076666704msonormal"/>
        <w:spacing w:line="276" w:lineRule="auto"/>
        <w:jc w:val="both"/>
        <w:rPr>
          <w:rFonts w:asciiTheme="majorHAnsi" w:eastAsia="Arial Unicode MS" w:hAnsiTheme="majorHAnsi"/>
          <w:color w:val="000000"/>
          <w:sz w:val="28"/>
          <w:szCs w:val="28"/>
        </w:rPr>
      </w:pPr>
    </w:p>
    <w:p w:rsidR="00922750" w:rsidRPr="00BC72D9" w:rsidRDefault="00922750" w:rsidP="00922750">
      <w:pPr>
        <w:pStyle w:val="yiv3049086580msoplaintext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BC72D9">
        <w:rPr>
          <w:rFonts w:asciiTheme="majorHAnsi" w:hAnsiTheme="majorHAnsi"/>
          <w:b/>
          <w:sz w:val="28"/>
          <w:szCs w:val="28"/>
        </w:rPr>
        <w:t>Με  συναδελφικούς  χαιρετισμούς</w:t>
      </w:r>
    </w:p>
    <w:p w:rsidR="00922750" w:rsidRPr="00BC72D9" w:rsidRDefault="00922750" w:rsidP="00922750">
      <w:pPr>
        <w:spacing w:line="276" w:lineRule="auto"/>
        <w:rPr>
          <w:rFonts w:asciiTheme="majorHAnsi" w:hAnsiTheme="majorHAnsi"/>
          <w:b/>
          <w:sz w:val="28"/>
          <w:szCs w:val="28"/>
        </w:rPr>
      </w:pPr>
    </w:p>
    <w:tbl>
      <w:tblPr>
        <w:tblW w:w="9936" w:type="dxa"/>
        <w:tblInd w:w="250" w:type="dxa"/>
        <w:tblLayout w:type="fixed"/>
        <w:tblLook w:val="0000"/>
      </w:tblPr>
      <w:tblGrid>
        <w:gridCol w:w="4968"/>
        <w:gridCol w:w="4968"/>
      </w:tblGrid>
      <w:tr w:rsidR="00922750" w:rsidRPr="00BC72D9" w:rsidTr="00F767CF">
        <w:trPr>
          <w:trHeight w:val="1039"/>
        </w:trPr>
        <w:tc>
          <w:tcPr>
            <w:tcW w:w="4968" w:type="dxa"/>
          </w:tcPr>
          <w:p w:rsidR="00922750" w:rsidRPr="00BC72D9" w:rsidRDefault="00922750" w:rsidP="00F767CF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BC72D9">
              <w:rPr>
                <w:rFonts w:asciiTheme="majorHAnsi" w:hAnsiTheme="majorHAnsi"/>
                <w:b/>
                <w:sz w:val="28"/>
                <w:szCs w:val="28"/>
              </w:rPr>
              <w:t xml:space="preserve">       Ο  Πρόεδρος</w:t>
            </w:r>
          </w:p>
        </w:tc>
        <w:tc>
          <w:tcPr>
            <w:tcW w:w="4968" w:type="dxa"/>
          </w:tcPr>
          <w:p w:rsidR="00922750" w:rsidRPr="00BC72D9" w:rsidRDefault="00922750" w:rsidP="00F767CF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BC72D9">
              <w:rPr>
                <w:rFonts w:asciiTheme="majorHAnsi" w:hAnsiTheme="majorHAnsi"/>
                <w:b/>
                <w:sz w:val="28"/>
                <w:szCs w:val="28"/>
              </w:rPr>
              <w:t xml:space="preserve">        Ο  Γεν.  Γραμματέας </w:t>
            </w:r>
          </w:p>
          <w:p w:rsidR="00922750" w:rsidRPr="00BC72D9" w:rsidRDefault="00922750" w:rsidP="00F767CF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22750" w:rsidRPr="00BC72D9" w:rsidRDefault="00922750" w:rsidP="00F767CF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922750" w:rsidRPr="00BC72D9" w:rsidTr="00F767CF">
        <w:trPr>
          <w:trHeight w:val="1039"/>
        </w:trPr>
        <w:tc>
          <w:tcPr>
            <w:tcW w:w="4968" w:type="dxa"/>
          </w:tcPr>
          <w:p w:rsidR="00922750" w:rsidRPr="00BC72D9" w:rsidRDefault="00922750" w:rsidP="00F767CF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BC72D9">
              <w:rPr>
                <w:rFonts w:asciiTheme="majorHAnsi" w:hAnsiTheme="majorHAnsi"/>
                <w:b/>
                <w:sz w:val="28"/>
                <w:szCs w:val="28"/>
              </w:rPr>
              <w:t xml:space="preserve">Νίκος   Κατσαρός                                                                                                        </w:t>
            </w:r>
          </w:p>
        </w:tc>
        <w:tc>
          <w:tcPr>
            <w:tcW w:w="4968" w:type="dxa"/>
          </w:tcPr>
          <w:p w:rsidR="00922750" w:rsidRPr="00BC72D9" w:rsidRDefault="00922750" w:rsidP="00F767CF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BC72D9">
              <w:rPr>
                <w:rFonts w:asciiTheme="majorHAnsi" w:hAnsiTheme="majorHAnsi"/>
                <w:b/>
                <w:sz w:val="28"/>
                <w:szCs w:val="28"/>
              </w:rPr>
              <w:t xml:space="preserve">       Χρήστος  Γιαννικούλης </w:t>
            </w:r>
          </w:p>
        </w:tc>
      </w:tr>
    </w:tbl>
    <w:p w:rsidR="00922750" w:rsidRPr="00BC72D9" w:rsidRDefault="00922750" w:rsidP="00922750">
      <w:pPr>
        <w:jc w:val="both"/>
        <w:rPr>
          <w:rFonts w:asciiTheme="majorHAnsi" w:hAnsiTheme="majorHAnsi"/>
        </w:rPr>
      </w:pPr>
    </w:p>
    <w:p w:rsidR="00922750" w:rsidRDefault="00922750" w:rsidP="00922750">
      <w:pPr>
        <w:jc w:val="both"/>
        <w:rPr>
          <w:rFonts w:asciiTheme="majorHAnsi" w:hAnsiTheme="majorHAnsi"/>
          <w:lang w:val="en-US"/>
        </w:rPr>
      </w:pPr>
      <w:r w:rsidRPr="00BC72D9">
        <w:rPr>
          <w:rFonts w:asciiTheme="majorHAnsi" w:hAnsiTheme="majorHAnsi"/>
        </w:rPr>
        <w:tab/>
      </w:r>
      <w:r w:rsidRPr="00BC72D9">
        <w:rPr>
          <w:rFonts w:asciiTheme="majorHAnsi" w:hAnsiTheme="majorHAnsi"/>
        </w:rPr>
        <w:tab/>
      </w:r>
    </w:p>
    <w:p w:rsidR="00922750" w:rsidRDefault="00922750" w:rsidP="00922750">
      <w:pPr>
        <w:jc w:val="both"/>
        <w:rPr>
          <w:rFonts w:asciiTheme="majorHAnsi" w:hAnsiTheme="majorHAnsi"/>
          <w:lang w:val="en-US"/>
        </w:rPr>
      </w:pPr>
    </w:p>
    <w:p w:rsidR="00922750" w:rsidRPr="00922750" w:rsidRDefault="00922750" w:rsidP="00922750">
      <w:pPr>
        <w:jc w:val="both"/>
        <w:rPr>
          <w:rFonts w:asciiTheme="majorHAnsi" w:hAnsiTheme="majorHAnsi"/>
          <w:lang w:val="en-US"/>
        </w:rPr>
      </w:pPr>
    </w:p>
    <w:sectPr w:rsidR="00922750" w:rsidRPr="00922750" w:rsidSect="00922750">
      <w:footerReference w:type="even" r:id="rId9"/>
      <w:footerReference w:type="default" r:id="rId10"/>
      <w:pgSz w:w="11906" w:h="16838"/>
      <w:pgMar w:top="709" w:right="1418" w:bottom="567" w:left="1418" w:header="709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DCF" w:rsidRDefault="00900DCF" w:rsidP="00267D8C">
      <w:r>
        <w:separator/>
      </w:r>
    </w:p>
  </w:endnote>
  <w:endnote w:type="continuationSeparator" w:id="1">
    <w:p w:rsidR="00900DCF" w:rsidRDefault="00900DCF" w:rsidP="00267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Greek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75" w:rsidRDefault="00381C0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D5D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0A75" w:rsidRDefault="00900D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75" w:rsidRDefault="00900DCF">
    <w:pPr>
      <w:pStyle w:val="a3"/>
      <w:framePr w:wrap="around" w:vAnchor="text" w:hAnchor="margin" w:xAlign="right" w:y="1"/>
      <w:rPr>
        <w:rStyle w:val="a4"/>
      </w:rPr>
    </w:pPr>
  </w:p>
  <w:p w:rsidR="00BD0A75" w:rsidRDefault="00900DC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DCF" w:rsidRDefault="00900DCF" w:rsidP="00267D8C">
      <w:r>
        <w:separator/>
      </w:r>
    </w:p>
  </w:footnote>
  <w:footnote w:type="continuationSeparator" w:id="1">
    <w:p w:rsidR="00900DCF" w:rsidRDefault="00900DCF" w:rsidP="00267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513"/>
    <w:rsid w:val="00015AD8"/>
    <w:rsid w:val="00074A36"/>
    <w:rsid w:val="00135684"/>
    <w:rsid w:val="00192281"/>
    <w:rsid w:val="00267D8C"/>
    <w:rsid w:val="002F463E"/>
    <w:rsid w:val="00381C05"/>
    <w:rsid w:val="0058611B"/>
    <w:rsid w:val="00631CCB"/>
    <w:rsid w:val="00673B00"/>
    <w:rsid w:val="00747704"/>
    <w:rsid w:val="00814E9D"/>
    <w:rsid w:val="008D70CC"/>
    <w:rsid w:val="00900DCF"/>
    <w:rsid w:val="00913D67"/>
    <w:rsid w:val="00922750"/>
    <w:rsid w:val="009E689F"/>
    <w:rsid w:val="00B66793"/>
    <w:rsid w:val="00C232D9"/>
    <w:rsid w:val="00C35485"/>
    <w:rsid w:val="00CB2EF6"/>
    <w:rsid w:val="00CD5D99"/>
    <w:rsid w:val="00D82901"/>
    <w:rsid w:val="00D87978"/>
    <w:rsid w:val="00DB56E2"/>
    <w:rsid w:val="00E11513"/>
    <w:rsid w:val="00E86411"/>
    <w:rsid w:val="00EC4953"/>
    <w:rsid w:val="00F472AA"/>
    <w:rsid w:val="00FC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13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1151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E1151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E11513"/>
  </w:style>
  <w:style w:type="character" w:customStyle="1" w:styleId="-2">
    <w:name w:val="Υπερ-σύνδεση2"/>
    <w:basedOn w:val="a0"/>
    <w:rsid w:val="00922750"/>
    <w:rPr>
      <w:color w:val="0000FF"/>
      <w:u w:val="single"/>
    </w:rPr>
  </w:style>
  <w:style w:type="character" w:styleId="-">
    <w:name w:val="Hyperlink"/>
    <w:basedOn w:val="a0"/>
    <w:unhideWhenUsed/>
    <w:rsid w:val="00922750"/>
    <w:rPr>
      <w:color w:val="0000FF" w:themeColor="hyperlink"/>
      <w:u w:val="single"/>
    </w:rPr>
  </w:style>
  <w:style w:type="paragraph" w:customStyle="1" w:styleId="yiv3049086580msoplaintext">
    <w:name w:val="yiv3049086580msoplaintext"/>
    <w:basedOn w:val="a"/>
    <w:rsid w:val="00922750"/>
    <w:pPr>
      <w:spacing w:before="100" w:beforeAutospacing="1" w:after="100" w:afterAutospacing="1"/>
    </w:pPr>
  </w:style>
  <w:style w:type="paragraph" w:customStyle="1" w:styleId="yiv1076666704msonormal">
    <w:name w:val="yiv1076666704msonormal"/>
    <w:basedOn w:val="a"/>
    <w:rsid w:val="00922750"/>
    <w:pPr>
      <w:spacing w:before="100" w:beforeAutospacing="1" w:after="100" w:afterAutospacing="1"/>
    </w:pPr>
  </w:style>
  <w:style w:type="paragraph" w:styleId="a5">
    <w:name w:val="Balloon Text"/>
    <w:basedOn w:val="a"/>
    <w:link w:val="Char0"/>
    <w:uiPriority w:val="99"/>
    <w:semiHidden/>
    <w:unhideWhenUsed/>
    <w:rsid w:val="0092275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22750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semiHidden/>
    <w:unhideWhenUsed/>
    <w:rsid w:val="0074770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74770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673B00"/>
    <w:pPr>
      <w:autoSpaceDE w:val="0"/>
      <w:autoSpaceDN w:val="0"/>
      <w:adjustRightInd w:val="0"/>
      <w:spacing w:after="0" w:line="240" w:lineRule="auto"/>
      <w:ind w:left="0" w:righ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yrgou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0C83F1-CF1F-4D99-A21F-721DC4E6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ΝΠΔΔ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ΙΣΠΟ</dc:creator>
  <cp:keywords/>
  <dc:description/>
  <cp:lastModifiedBy>ΙΣΠΟ</cp:lastModifiedBy>
  <cp:revision>13</cp:revision>
  <cp:lastPrinted>2015-12-15T12:55:00Z</cp:lastPrinted>
  <dcterms:created xsi:type="dcterms:W3CDTF">2015-12-15T12:23:00Z</dcterms:created>
  <dcterms:modified xsi:type="dcterms:W3CDTF">2015-12-16T09:16:00Z</dcterms:modified>
</cp:coreProperties>
</file>