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E5E" w:rsidRPr="00A11E5E" w:rsidRDefault="00A11E5E" w:rsidP="00A11E5E">
      <w:pPr>
        <w:spacing w:before="269" w:after="269" w:line="240" w:lineRule="auto"/>
        <w:jc w:val="both"/>
        <w:rPr>
          <w:rFonts w:ascii="Times New Roman" w:eastAsia="Times New Roman" w:hAnsi="Times New Roman" w:cs="Times New Roman"/>
          <w:color w:val="5E5E5E"/>
          <w:sz w:val="24"/>
          <w:szCs w:val="24"/>
          <w:lang w:eastAsia="el-GR"/>
        </w:rPr>
      </w:pPr>
      <w:r w:rsidRPr="00A11E5E">
        <w:rPr>
          <w:rFonts w:ascii="Calibri" w:eastAsia="Times New Roman" w:hAnsi="Calibri" w:cs="Times New Roman"/>
          <w:color w:val="5E5E5E"/>
          <w:lang w:eastAsia="el-GR"/>
        </w:rPr>
        <w:t>Αγαπητέ κύριε / Αγαπητή κυρία,</w:t>
      </w:r>
    </w:p>
    <w:p w:rsidR="00A11E5E" w:rsidRPr="00A11E5E" w:rsidRDefault="00A11E5E" w:rsidP="00A11E5E">
      <w:pPr>
        <w:spacing w:before="269" w:after="269" w:line="240" w:lineRule="auto"/>
        <w:jc w:val="both"/>
        <w:rPr>
          <w:rFonts w:ascii="Times New Roman" w:eastAsia="Times New Roman" w:hAnsi="Times New Roman" w:cs="Times New Roman"/>
          <w:color w:val="5E5E5E"/>
          <w:sz w:val="24"/>
          <w:szCs w:val="24"/>
          <w:lang w:eastAsia="el-GR"/>
        </w:rPr>
      </w:pPr>
      <w:r w:rsidRPr="00A11E5E">
        <w:rPr>
          <w:rFonts w:ascii="Calibri" w:eastAsia="Times New Roman" w:hAnsi="Calibri" w:cs="Times New Roman"/>
          <w:color w:val="5E5E5E"/>
          <w:lang w:eastAsia="el-GR"/>
        </w:rPr>
        <w:t>Ακολουθεί μία ευγενική υπενθύμιση για τη διαδικτυακή έρευνα του Προγράμματος </w:t>
      </w:r>
      <w:r w:rsidRPr="00A11E5E">
        <w:rPr>
          <w:rFonts w:ascii="Calibri" w:eastAsia="Times New Roman" w:hAnsi="Calibri" w:cs="Times New Roman"/>
          <w:b/>
          <w:bCs/>
          <w:color w:val="00B050"/>
          <w:sz w:val="24"/>
          <w:szCs w:val="24"/>
          <w:lang w:eastAsia="el-GR"/>
        </w:rPr>
        <w:t>H-</w:t>
      </w:r>
      <w:proofErr w:type="spellStart"/>
      <w:r w:rsidRPr="00A11E5E">
        <w:rPr>
          <w:rFonts w:ascii="Calibri" w:eastAsia="Times New Roman" w:hAnsi="Calibri" w:cs="Times New Roman"/>
          <w:b/>
          <w:bCs/>
          <w:color w:val="4F81BD"/>
          <w:sz w:val="24"/>
          <w:szCs w:val="24"/>
          <w:lang w:eastAsia="el-GR"/>
        </w:rPr>
        <w:t>Com</w:t>
      </w:r>
      <w:r w:rsidRPr="00A11E5E">
        <w:rPr>
          <w:rFonts w:ascii="Calibri" w:eastAsia="Times New Roman" w:hAnsi="Calibri" w:cs="Times New Roman"/>
          <w:b/>
          <w:bCs/>
          <w:color w:val="202020"/>
          <w:sz w:val="24"/>
          <w:szCs w:val="24"/>
          <w:lang w:eastAsia="el-GR"/>
        </w:rPr>
        <w:t> </w:t>
      </w:r>
      <w:proofErr w:type="spellEnd"/>
      <w:r w:rsidRPr="00A11E5E">
        <w:rPr>
          <w:rFonts w:ascii="Calibri" w:eastAsia="Times New Roman" w:hAnsi="Calibri" w:cs="Times New Roman"/>
          <w:b/>
          <w:bCs/>
          <w:color w:val="202020"/>
          <w:lang w:eastAsia="el-GR"/>
        </w:rPr>
        <w:t>(</w:t>
      </w:r>
      <w:proofErr w:type="spellStart"/>
      <w:r w:rsidRPr="00A11E5E">
        <w:rPr>
          <w:rFonts w:ascii="Calibri" w:eastAsia="Times New Roman" w:hAnsi="Calibri" w:cs="Times New Roman"/>
          <w:b/>
          <w:bCs/>
          <w:color w:val="202020"/>
          <w:lang w:eastAsia="el-GR"/>
        </w:rPr>
        <w:t>Health</w:t>
      </w:r>
      <w:proofErr w:type="spellEnd"/>
      <w:r w:rsidRPr="00A11E5E">
        <w:rPr>
          <w:rFonts w:ascii="Calibri" w:eastAsia="Times New Roman" w:hAnsi="Calibri" w:cs="Times New Roman"/>
          <w:b/>
          <w:bCs/>
          <w:color w:val="202020"/>
          <w:lang w:eastAsia="el-GR"/>
        </w:rPr>
        <w:t xml:space="preserve"> </w:t>
      </w:r>
      <w:proofErr w:type="spellStart"/>
      <w:r w:rsidRPr="00A11E5E">
        <w:rPr>
          <w:rFonts w:ascii="Calibri" w:eastAsia="Times New Roman" w:hAnsi="Calibri" w:cs="Times New Roman"/>
          <w:b/>
          <w:bCs/>
          <w:color w:val="202020"/>
          <w:lang w:eastAsia="el-GR"/>
        </w:rPr>
        <w:t>Communication</w:t>
      </w:r>
      <w:proofErr w:type="spellEnd"/>
      <w:r w:rsidRPr="00A11E5E">
        <w:rPr>
          <w:rFonts w:ascii="Calibri" w:eastAsia="Times New Roman" w:hAnsi="Calibri" w:cs="Times New Roman"/>
          <w:b/>
          <w:bCs/>
          <w:color w:val="202020"/>
          <w:lang w:eastAsia="el-GR"/>
        </w:rPr>
        <w:t xml:space="preserve"> </w:t>
      </w:r>
      <w:proofErr w:type="spellStart"/>
      <w:r w:rsidRPr="00A11E5E">
        <w:rPr>
          <w:rFonts w:ascii="Calibri" w:eastAsia="Times New Roman" w:hAnsi="Calibri" w:cs="Times New Roman"/>
          <w:b/>
          <w:bCs/>
          <w:color w:val="202020"/>
          <w:lang w:eastAsia="el-GR"/>
        </w:rPr>
        <w:t>Training</w:t>
      </w:r>
      <w:proofErr w:type="spellEnd"/>
      <w:r w:rsidRPr="00A11E5E">
        <w:rPr>
          <w:rFonts w:ascii="Calibri" w:eastAsia="Times New Roman" w:hAnsi="Calibri" w:cs="Times New Roman"/>
          <w:b/>
          <w:bCs/>
          <w:color w:val="202020"/>
          <w:lang w:eastAsia="el-GR"/>
        </w:rPr>
        <w:t xml:space="preserve"> </w:t>
      </w:r>
      <w:proofErr w:type="spellStart"/>
      <w:r w:rsidRPr="00A11E5E">
        <w:rPr>
          <w:rFonts w:ascii="Calibri" w:eastAsia="Times New Roman" w:hAnsi="Calibri" w:cs="Times New Roman"/>
          <w:b/>
          <w:bCs/>
          <w:color w:val="202020"/>
          <w:lang w:eastAsia="el-GR"/>
        </w:rPr>
        <w:t>for</w:t>
      </w:r>
      <w:proofErr w:type="spellEnd"/>
      <w:r w:rsidRPr="00A11E5E">
        <w:rPr>
          <w:rFonts w:ascii="Calibri" w:eastAsia="Times New Roman" w:hAnsi="Calibri" w:cs="Times New Roman"/>
          <w:b/>
          <w:bCs/>
          <w:color w:val="202020"/>
          <w:lang w:eastAsia="el-GR"/>
        </w:rPr>
        <w:t xml:space="preserve"> </w:t>
      </w:r>
      <w:proofErr w:type="spellStart"/>
      <w:r w:rsidRPr="00A11E5E">
        <w:rPr>
          <w:rFonts w:ascii="Calibri" w:eastAsia="Times New Roman" w:hAnsi="Calibri" w:cs="Times New Roman"/>
          <w:b/>
          <w:bCs/>
          <w:color w:val="202020"/>
          <w:lang w:eastAsia="el-GR"/>
        </w:rPr>
        <w:t>Health</w:t>
      </w:r>
      <w:proofErr w:type="spellEnd"/>
      <w:r w:rsidRPr="00A11E5E">
        <w:rPr>
          <w:rFonts w:ascii="Calibri" w:eastAsia="Times New Roman" w:hAnsi="Calibri" w:cs="Times New Roman"/>
          <w:b/>
          <w:bCs/>
          <w:color w:val="202020"/>
          <w:lang w:eastAsia="el-GR"/>
        </w:rPr>
        <w:t xml:space="preserve"> </w:t>
      </w:r>
      <w:proofErr w:type="spellStart"/>
      <w:r w:rsidRPr="00A11E5E">
        <w:rPr>
          <w:rFonts w:ascii="Calibri" w:eastAsia="Times New Roman" w:hAnsi="Calibri" w:cs="Times New Roman"/>
          <w:b/>
          <w:bCs/>
          <w:color w:val="202020"/>
          <w:lang w:eastAsia="el-GR"/>
        </w:rPr>
        <w:t>Professionals</w:t>
      </w:r>
      <w:proofErr w:type="spellEnd"/>
      <w:r w:rsidRPr="00A11E5E">
        <w:rPr>
          <w:rFonts w:ascii="Calibri" w:eastAsia="Times New Roman" w:hAnsi="Calibri" w:cs="Times New Roman"/>
          <w:b/>
          <w:bCs/>
          <w:color w:val="202020"/>
          <w:lang w:eastAsia="el-GR"/>
        </w:rPr>
        <w:t>).</w:t>
      </w:r>
    </w:p>
    <w:p w:rsidR="00A11E5E" w:rsidRPr="00A11E5E" w:rsidRDefault="00A11E5E" w:rsidP="00A11E5E">
      <w:pPr>
        <w:spacing w:after="0" w:line="240" w:lineRule="auto"/>
        <w:rPr>
          <w:rFonts w:ascii="Times New Roman" w:eastAsia="Times New Roman" w:hAnsi="Times New Roman" w:cs="Times New Roman"/>
          <w:color w:val="5E5E5E"/>
          <w:sz w:val="24"/>
          <w:szCs w:val="24"/>
          <w:lang w:eastAsia="el-GR"/>
        </w:rPr>
      </w:pPr>
      <w:r w:rsidRPr="00A11E5E">
        <w:rPr>
          <w:rFonts w:ascii="Calibri" w:eastAsia="Times New Roman" w:hAnsi="Calibri" w:cs="Times New Roman"/>
          <w:color w:val="5E5E5E"/>
          <w:lang w:eastAsia="el-GR"/>
        </w:rPr>
        <w:t>Σας καλούμε να συμμετέχετε στη διαδικτυακή έρευνα που διενεργείται πανευρωπαϊκά από το Πρόγραμμα </w:t>
      </w:r>
      <w:r w:rsidRPr="00A11E5E">
        <w:rPr>
          <w:rFonts w:ascii="Calibri" w:eastAsia="Times New Roman" w:hAnsi="Calibri" w:cs="Times New Roman"/>
          <w:b/>
          <w:bCs/>
          <w:color w:val="00B050"/>
          <w:sz w:val="24"/>
          <w:szCs w:val="24"/>
          <w:lang w:eastAsia="el-GR"/>
        </w:rPr>
        <w:t>H-</w:t>
      </w:r>
      <w:proofErr w:type="spellStart"/>
      <w:r w:rsidRPr="00A11E5E">
        <w:rPr>
          <w:rFonts w:ascii="Calibri" w:eastAsia="Times New Roman" w:hAnsi="Calibri" w:cs="Times New Roman"/>
          <w:b/>
          <w:bCs/>
          <w:color w:val="4F81BD"/>
          <w:sz w:val="24"/>
          <w:szCs w:val="24"/>
          <w:lang w:eastAsia="el-GR"/>
        </w:rPr>
        <w:t>Com</w:t>
      </w:r>
      <w:r w:rsidRPr="00A11E5E">
        <w:rPr>
          <w:rFonts w:ascii="Calibri" w:eastAsia="Times New Roman" w:hAnsi="Calibri" w:cs="Times New Roman"/>
          <w:b/>
          <w:bCs/>
          <w:color w:val="202020"/>
          <w:sz w:val="24"/>
          <w:szCs w:val="24"/>
          <w:lang w:eastAsia="el-GR"/>
        </w:rPr>
        <w:t> </w:t>
      </w:r>
      <w:proofErr w:type="spellEnd"/>
      <w:r w:rsidRPr="00A11E5E">
        <w:rPr>
          <w:rFonts w:ascii="Calibri" w:eastAsia="Times New Roman" w:hAnsi="Calibri" w:cs="Times New Roman"/>
          <w:color w:val="202020"/>
          <w:lang w:eastAsia="el-GR"/>
        </w:rPr>
        <w:t>και να συμβάλλετε με τον τρόπο αυτό στην ανάπτυξη και την ενίσχυση των δεξιοτήτων επικοινωνίας των επαγγελματιών υγείας.</w:t>
      </w:r>
    </w:p>
    <w:p w:rsidR="00A11E5E" w:rsidRPr="00A11E5E" w:rsidRDefault="00A11E5E" w:rsidP="00A11E5E">
      <w:pPr>
        <w:spacing w:after="0" w:line="240" w:lineRule="auto"/>
        <w:rPr>
          <w:rFonts w:ascii="Times New Roman" w:eastAsia="Times New Roman" w:hAnsi="Times New Roman" w:cs="Times New Roman"/>
          <w:color w:val="5E5E5E"/>
          <w:sz w:val="24"/>
          <w:szCs w:val="24"/>
          <w:lang w:eastAsia="el-GR"/>
        </w:rPr>
      </w:pPr>
      <w:r w:rsidRPr="00A11E5E">
        <w:rPr>
          <w:rFonts w:ascii="Calibri" w:eastAsia="Times New Roman" w:hAnsi="Calibri" w:cs="Times New Roman"/>
          <w:color w:val="202020"/>
          <w:lang w:eastAsia="el-GR"/>
        </w:rPr>
        <w:t> </w:t>
      </w:r>
    </w:p>
    <w:p w:rsidR="00A11E5E" w:rsidRPr="00A11E5E" w:rsidRDefault="00A11E5E" w:rsidP="00A11E5E">
      <w:pPr>
        <w:spacing w:after="0" w:line="240" w:lineRule="auto"/>
        <w:rPr>
          <w:rFonts w:ascii="Times New Roman" w:eastAsia="Times New Roman" w:hAnsi="Times New Roman" w:cs="Times New Roman"/>
          <w:color w:val="5E5E5E"/>
          <w:sz w:val="24"/>
          <w:szCs w:val="24"/>
          <w:lang w:eastAsia="el-GR"/>
        </w:rPr>
      </w:pPr>
      <w:r w:rsidRPr="00A11E5E">
        <w:rPr>
          <w:rFonts w:ascii="Calibri" w:eastAsia="Times New Roman" w:hAnsi="Calibri" w:cs="Times New Roman"/>
          <w:b/>
          <w:bCs/>
          <w:color w:val="202020"/>
          <w:lang w:eastAsia="el-GR"/>
        </w:rPr>
        <w:t>Στόχος της έρευνας </w:t>
      </w:r>
      <w:r w:rsidRPr="00A11E5E">
        <w:rPr>
          <w:rFonts w:ascii="Calibri" w:eastAsia="Times New Roman" w:hAnsi="Calibri" w:cs="Times New Roman"/>
          <w:color w:val="202020"/>
          <w:lang w:eastAsia="el-GR"/>
        </w:rPr>
        <w:t>είναι να διερευνήσει τις αντιλήψεις και τις ανάγκες ιατρών και νοσηλευτών αναφορικά με ζητήματα που σχετίζονται με την επικοινωνία της υγείας και τη σχέση επαγγελματιών υγείας-ασθενών, καθώς και να καταγράψει τις απόψεις τους σχετικά με τον σχεδιασμό εκπαιδευτικών προγραμμάτων και εργαλείων. Οι συγκεκριμένες πληροφορίες είναι σημαντικές, καθώς θα χρησιμοποιηθούν σε συνδυασμό με τα συμπεράσματα από τις ομάδες εστιασμένης συζήτησης και την ανασκόπηση της σχετικής βιβλιογραφίας στην ανάπτυξη των εκπαιδευτικών εργαλείων του Προγράμματος </w:t>
      </w:r>
      <w:r w:rsidRPr="00A11E5E">
        <w:rPr>
          <w:rFonts w:ascii="Calibri" w:eastAsia="Times New Roman" w:hAnsi="Calibri" w:cs="Times New Roman"/>
          <w:b/>
          <w:bCs/>
          <w:color w:val="00B050"/>
          <w:sz w:val="24"/>
          <w:szCs w:val="24"/>
          <w:lang w:eastAsia="el-GR"/>
        </w:rPr>
        <w:t>H-</w:t>
      </w:r>
      <w:proofErr w:type="spellStart"/>
      <w:r w:rsidRPr="00A11E5E">
        <w:rPr>
          <w:rFonts w:ascii="Calibri" w:eastAsia="Times New Roman" w:hAnsi="Calibri" w:cs="Times New Roman"/>
          <w:b/>
          <w:bCs/>
          <w:color w:val="4F81BD"/>
          <w:sz w:val="24"/>
          <w:szCs w:val="24"/>
          <w:lang w:eastAsia="el-GR"/>
        </w:rPr>
        <w:t>Com</w:t>
      </w:r>
      <w:r w:rsidRPr="00A11E5E">
        <w:rPr>
          <w:rFonts w:ascii="Calibri" w:eastAsia="Times New Roman" w:hAnsi="Calibri" w:cs="Times New Roman"/>
          <w:b/>
          <w:bCs/>
          <w:color w:val="202020"/>
          <w:lang w:eastAsia="el-GR"/>
        </w:rPr>
        <w:t>.</w:t>
      </w:r>
      <w:proofErr w:type="spellEnd"/>
    </w:p>
    <w:p w:rsidR="00A11E5E" w:rsidRPr="00A11E5E" w:rsidRDefault="00A11E5E" w:rsidP="00A11E5E">
      <w:pPr>
        <w:spacing w:after="0" w:line="240" w:lineRule="auto"/>
        <w:rPr>
          <w:rFonts w:ascii="Times New Roman" w:eastAsia="Times New Roman" w:hAnsi="Times New Roman" w:cs="Times New Roman"/>
          <w:color w:val="5E5E5E"/>
          <w:sz w:val="24"/>
          <w:szCs w:val="24"/>
          <w:lang w:eastAsia="el-GR"/>
        </w:rPr>
      </w:pPr>
      <w:r w:rsidRPr="00A11E5E">
        <w:rPr>
          <w:rFonts w:ascii="Calibri" w:eastAsia="Times New Roman" w:hAnsi="Calibri" w:cs="Times New Roman"/>
          <w:b/>
          <w:bCs/>
          <w:color w:val="202020"/>
          <w:lang w:eastAsia="el-GR"/>
        </w:rPr>
        <w:t> </w:t>
      </w:r>
    </w:p>
    <w:p w:rsidR="00A11E5E" w:rsidRPr="00A11E5E" w:rsidRDefault="00A11E5E" w:rsidP="00A11E5E">
      <w:pPr>
        <w:spacing w:after="0" w:line="240" w:lineRule="auto"/>
        <w:rPr>
          <w:rFonts w:ascii="Times New Roman" w:eastAsia="Times New Roman" w:hAnsi="Times New Roman" w:cs="Times New Roman"/>
          <w:color w:val="5E5E5E"/>
          <w:sz w:val="24"/>
          <w:szCs w:val="24"/>
          <w:lang w:eastAsia="el-GR"/>
        </w:rPr>
      </w:pPr>
      <w:r w:rsidRPr="00A11E5E">
        <w:rPr>
          <w:rFonts w:ascii="Calibri" w:eastAsia="Times New Roman" w:hAnsi="Calibri" w:cs="Times New Roman"/>
          <w:color w:val="5E5E5E"/>
          <w:u w:val="single"/>
          <w:lang w:eastAsia="el-GR"/>
        </w:rPr>
        <w:t>Η συμβολή σας είναι πολύτιμη:</w:t>
      </w:r>
    </w:p>
    <w:p w:rsidR="00A11E5E" w:rsidRPr="00A11E5E" w:rsidRDefault="00A11E5E" w:rsidP="00A11E5E">
      <w:pPr>
        <w:spacing w:after="0" w:line="240" w:lineRule="auto"/>
        <w:rPr>
          <w:rFonts w:ascii="Times New Roman" w:eastAsia="Times New Roman" w:hAnsi="Times New Roman" w:cs="Times New Roman"/>
          <w:color w:val="5E5E5E"/>
          <w:sz w:val="24"/>
          <w:szCs w:val="24"/>
          <w:lang w:eastAsia="el-GR"/>
        </w:rPr>
      </w:pPr>
      <w:r w:rsidRPr="00A11E5E">
        <w:rPr>
          <w:rFonts w:ascii="Calibri" w:eastAsia="Times New Roman" w:hAnsi="Calibri" w:cs="Times New Roman"/>
          <w:color w:val="5E5E5E"/>
          <w:lang w:eastAsia="el-GR"/>
        </w:rPr>
        <w:t> </w:t>
      </w:r>
    </w:p>
    <w:p w:rsidR="00A11E5E" w:rsidRPr="00A11E5E" w:rsidRDefault="00A11E5E" w:rsidP="00A11E5E">
      <w:pPr>
        <w:spacing w:before="269" w:after="160" w:line="231" w:lineRule="atLeast"/>
        <w:ind w:left="840" w:hanging="360"/>
        <w:rPr>
          <w:rFonts w:ascii="Times New Roman" w:eastAsia="Times New Roman" w:hAnsi="Times New Roman" w:cs="Times New Roman"/>
          <w:color w:val="5E5E5E"/>
          <w:sz w:val="24"/>
          <w:szCs w:val="24"/>
          <w:lang w:eastAsia="el-GR"/>
        </w:rPr>
      </w:pPr>
      <w:r w:rsidRPr="00A11E5E">
        <w:rPr>
          <w:rFonts w:ascii="Wingdings" w:eastAsia="Times New Roman" w:hAnsi="Wingdings" w:cs="Times New Roman"/>
          <w:color w:val="5E5E5E"/>
          <w:lang w:eastAsia="el-GR"/>
        </w:rPr>
        <w:t></w:t>
      </w:r>
      <w:r w:rsidRPr="00A11E5E">
        <w:rPr>
          <w:rFonts w:ascii="Times New Roman" w:eastAsia="Times New Roman" w:hAnsi="Times New Roman" w:cs="Times New Roman"/>
          <w:color w:val="5E5E5E"/>
          <w:sz w:val="14"/>
          <w:szCs w:val="14"/>
          <w:lang w:eastAsia="el-GR"/>
        </w:rPr>
        <w:t> </w:t>
      </w:r>
      <w:r w:rsidRPr="00A11E5E">
        <w:rPr>
          <w:rFonts w:ascii="Times New Roman" w:eastAsia="Times New Roman" w:hAnsi="Times New Roman" w:cs="Times New Roman"/>
          <w:color w:val="5E5E5E"/>
          <w:sz w:val="14"/>
          <w:lang w:eastAsia="el-GR"/>
        </w:rPr>
        <w:t> </w:t>
      </w:r>
      <w:r w:rsidRPr="00A11E5E">
        <w:rPr>
          <w:rFonts w:ascii="Calibri" w:eastAsia="Times New Roman" w:hAnsi="Calibri" w:cs="Times New Roman"/>
          <w:color w:val="5E5E5E"/>
          <w:lang w:eastAsia="el-GR"/>
        </w:rPr>
        <w:t>Αν είστε ιατρός ή νοσηλευτής/νοσηλεύτρια, </w:t>
      </w:r>
      <w:r w:rsidRPr="00A11E5E">
        <w:rPr>
          <w:rFonts w:ascii="Calibri" w:eastAsia="Times New Roman" w:hAnsi="Calibri" w:cs="Times New Roman"/>
          <w:b/>
          <w:bCs/>
          <w:color w:val="5E5E5E"/>
          <w:lang w:eastAsia="el-GR"/>
        </w:rPr>
        <w:t>λάβετε μέρος στην έρευνα</w:t>
      </w:r>
      <w:r w:rsidRPr="00A11E5E">
        <w:rPr>
          <w:rFonts w:ascii="Calibri" w:eastAsia="Times New Roman" w:hAnsi="Calibri" w:cs="Times New Roman"/>
          <w:color w:val="5E5E5E"/>
          <w:lang w:eastAsia="el-GR"/>
        </w:rPr>
        <w:t> του </w:t>
      </w:r>
      <w:r w:rsidRPr="00A11E5E">
        <w:rPr>
          <w:rFonts w:ascii="Calibri" w:eastAsia="Times New Roman" w:hAnsi="Calibri" w:cs="Times New Roman"/>
          <w:b/>
          <w:bCs/>
          <w:color w:val="00B050"/>
          <w:sz w:val="24"/>
          <w:szCs w:val="24"/>
          <w:lang w:eastAsia="el-GR"/>
        </w:rPr>
        <w:t>H-</w:t>
      </w:r>
      <w:proofErr w:type="spellStart"/>
      <w:r w:rsidRPr="00A11E5E">
        <w:rPr>
          <w:rFonts w:ascii="Calibri" w:eastAsia="Times New Roman" w:hAnsi="Calibri" w:cs="Times New Roman"/>
          <w:b/>
          <w:bCs/>
          <w:color w:val="4F81BD"/>
          <w:sz w:val="24"/>
          <w:szCs w:val="24"/>
          <w:lang w:eastAsia="el-GR"/>
        </w:rPr>
        <w:t>Com</w:t>
      </w:r>
      <w:r w:rsidRPr="00A11E5E">
        <w:rPr>
          <w:rFonts w:ascii="Calibri" w:eastAsia="Times New Roman" w:hAnsi="Calibri" w:cs="Times New Roman"/>
          <w:b/>
          <w:bCs/>
          <w:color w:val="202020"/>
          <w:sz w:val="24"/>
          <w:szCs w:val="24"/>
          <w:lang w:eastAsia="el-GR"/>
        </w:rPr>
        <w:t> </w:t>
      </w:r>
      <w:proofErr w:type="spellEnd"/>
      <w:r w:rsidRPr="00A11E5E">
        <w:rPr>
          <w:rFonts w:ascii="Calibri" w:eastAsia="Times New Roman" w:hAnsi="Calibri" w:cs="Times New Roman"/>
          <w:color w:val="5E5E5E"/>
          <w:lang w:eastAsia="el-GR"/>
        </w:rPr>
        <w:t>στον παρακάτω σύνδεσμο:</w:t>
      </w:r>
      <w:r w:rsidRPr="00A11E5E">
        <w:rPr>
          <w:rFonts w:ascii="Calibri" w:eastAsia="Times New Roman" w:hAnsi="Calibri" w:cs="Times New Roman"/>
          <w:b/>
          <w:bCs/>
          <w:color w:val="5E5E5E"/>
          <w:lang w:eastAsia="el-GR"/>
        </w:rPr>
        <w:t> </w:t>
      </w:r>
      <w:hyperlink r:id="rId4" w:tgtFrame="_blank" w:tooltip="http://h-com.eu/online-survey-gr" w:history="1">
        <w:r w:rsidRPr="00A11E5E">
          <w:rPr>
            <w:rFonts w:ascii="Times New Roman" w:eastAsia="Times New Roman" w:hAnsi="Times New Roman" w:cs="Times New Roman"/>
            <w:color w:val="800080"/>
            <w:sz w:val="24"/>
            <w:szCs w:val="24"/>
            <w:u w:val="single"/>
            <w:lang w:eastAsia="el-GR"/>
          </w:rPr>
          <w:t>http://h-com.eu/online-survey-gr</w:t>
        </w:r>
      </w:hyperlink>
    </w:p>
    <w:p w:rsidR="00A11E5E" w:rsidRPr="00A11E5E" w:rsidRDefault="00A11E5E" w:rsidP="00A11E5E">
      <w:pPr>
        <w:spacing w:before="269" w:after="160" w:line="231" w:lineRule="atLeast"/>
        <w:ind w:left="840" w:hanging="360"/>
        <w:rPr>
          <w:rFonts w:ascii="Times New Roman" w:eastAsia="Times New Roman" w:hAnsi="Times New Roman" w:cs="Times New Roman"/>
          <w:color w:val="5E5E5E"/>
          <w:sz w:val="24"/>
          <w:szCs w:val="24"/>
          <w:lang w:eastAsia="el-GR"/>
        </w:rPr>
      </w:pPr>
      <w:r w:rsidRPr="00A11E5E">
        <w:rPr>
          <w:rFonts w:ascii="Wingdings" w:eastAsia="Times New Roman" w:hAnsi="Wingdings" w:cs="Times New Roman"/>
          <w:color w:val="5E5E5E"/>
          <w:lang w:eastAsia="el-GR"/>
        </w:rPr>
        <w:t></w:t>
      </w:r>
      <w:r w:rsidRPr="00A11E5E">
        <w:rPr>
          <w:rFonts w:ascii="Times New Roman" w:eastAsia="Times New Roman" w:hAnsi="Times New Roman" w:cs="Times New Roman"/>
          <w:color w:val="5E5E5E"/>
          <w:sz w:val="14"/>
          <w:szCs w:val="14"/>
          <w:lang w:eastAsia="el-GR"/>
        </w:rPr>
        <w:t> </w:t>
      </w:r>
      <w:r w:rsidRPr="00A11E5E">
        <w:rPr>
          <w:rFonts w:ascii="Times New Roman" w:eastAsia="Times New Roman" w:hAnsi="Times New Roman" w:cs="Times New Roman"/>
          <w:color w:val="5E5E5E"/>
          <w:sz w:val="14"/>
          <w:lang w:eastAsia="el-GR"/>
        </w:rPr>
        <w:t> </w:t>
      </w:r>
      <w:r w:rsidRPr="00A11E5E">
        <w:rPr>
          <w:rFonts w:ascii="Calibri" w:eastAsia="Times New Roman" w:hAnsi="Calibri" w:cs="Times New Roman"/>
          <w:b/>
          <w:bCs/>
          <w:color w:val="5E5E5E"/>
          <w:lang w:eastAsia="el-GR"/>
        </w:rPr>
        <w:t>Διαδώστε την έρευνα σε ιατρούς και νοσηλευτές</w:t>
      </w:r>
      <w:r w:rsidRPr="00A11E5E">
        <w:rPr>
          <w:rFonts w:ascii="Calibri" w:eastAsia="Times New Roman" w:hAnsi="Calibri" w:cs="Times New Roman"/>
          <w:color w:val="5E5E5E"/>
          <w:lang w:eastAsia="el-GR"/>
        </w:rPr>
        <w:t> πο</w:t>
      </w:r>
      <w:r w:rsidRPr="00A11E5E">
        <w:rPr>
          <w:rFonts w:ascii="Calibri" w:eastAsia="Times New Roman" w:hAnsi="Calibri" w:cs="Times New Roman"/>
          <w:color w:val="202020"/>
          <w:lang w:eastAsia="el-GR"/>
        </w:rPr>
        <w:t>υ γνω</w:t>
      </w:r>
      <w:r w:rsidRPr="00A11E5E">
        <w:rPr>
          <w:rFonts w:ascii="Calibri" w:eastAsia="Times New Roman" w:hAnsi="Calibri" w:cs="Times New Roman"/>
          <w:color w:val="5E5E5E"/>
          <w:lang w:eastAsia="el-GR"/>
        </w:rPr>
        <w:t>ρίζετε προωθώντας αυτό το </w:t>
      </w:r>
      <w:proofErr w:type="spellStart"/>
      <w:r w:rsidRPr="00A11E5E">
        <w:rPr>
          <w:rFonts w:ascii="Calibri" w:eastAsia="Times New Roman" w:hAnsi="Calibri" w:cs="Times New Roman"/>
          <w:color w:val="5E5E5E"/>
          <w:lang w:eastAsia="el-GR"/>
        </w:rPr>
        <w:t>email</w:t>
      </w:r>
      <w:proofErr w:type="spellEnd"/>
      <w:r w:rsidRPr="00A11E5E">
        <w:rPr>
          <w:rFonts w:ascii="Calibri" w:eastAsia="Times New Roman" w:hAnsi="Calibri" w:cs="Times New Roman"/>
          <w:color w:val="5E5E5E"/>
          <w:lang w:eastAsia="el-GR"/>
        </w:rPr>
        <w:t>.</w:t>
      </w:r>
    </w:p>
    <w:p w:rsidR="00A11E5E" w:rsidRPr="00A11E5E" w:rsidRDefault="00A11E5E" w:rsidP="00A11E5E">
      <w:pPr>
        <w:spacing w:after="0" w:line="240" w:lineRule="auto"/>
        <w:rPr>
          <w:rFonts w:ascii="Times New Roman" w:eastAsia="Times New Roman" w:hAnsi="Times New Roman" w:cs="Times New Roman"/>
          <w:color w:val="5E5E5E"/>
          <w:sz w:val="24"/>
          <w:szCs w:val="24"/>
          <w:lang w:eastAsia="el-GR"/>
        </w:rPr>
      </w:pPr>
      <w:r w:rsidRPr="00A11E5E">
        <w:rPr>
          <w:rFonts w:ascii="Calibri" w:eastAsia="Times New Roman" w:hAnsi="Calibri" w:cs="Times New Roman"/>
          <w:color w:val="5E5E5E"/>
          <w:lang w:eastAsia="el-GR"/>
        </w:rPr>
        <w:t>Η έρευνα είναι διαθέσιμη στα ελληνικά </w:t>
      </w:r>
      <w:r w:rsidRPr="00A11E5E">
        <w:rPr>
          <w:rFonts w:ascii="Calibri" w:eastAsia="Times New Roman" w:hAnsi="Calibri" w:cs="Times New Roman"/>
          <w:color w:val="202020"/>
          <w:lang w:eastAsia="el-GR"/>
        </w:rPr>
        <w:t>καθώς </w:t>
      </w:r>
      <w:r w:rsidRPr="00A11E5E">
        <w:rPr>
          <w:rFonts w:ascii="Calibri" w:eastAsia="Times New Roman" w:hAnsi="Calibri" w:cs="Times New Roman"/>
          <w:color w:val="5E5E5E"/>
          <w:lang w:eastAsia="el-GR"/>
        </w:rPr>
        <w:t>και σε </w:t>
      </w:r>
      <w:r w:rsidRPr="00A11E5E">
        <w:rPr>
          <w:rFonts w:ascii="Calibri" w:eastAsia="Times New Roman" w:hAnsi="Calibri" w:cs="Times New Roman"/>
          <w:b/>
          <w:bCs/>
          <w:color w:val="5E5E5E"/>
          <w:lang w:eastAsia="el-GR"/>
        </w:rPr>
        <w:t>4 επιπλέον γλώσσες (Αγγλικά, Γερμανικά, Ισπανικά και Πολωνικά</w:t>
      </w:r>
      <w:r w:rsidRPr="00A11E5E">
        <w:rPr>
          <w:rFonts w:ascii="Calibri" w:eastAsia="Times New Roman" w:hAnsi="Calibri" w:cs="Times New Roman"/>
          <w:color w:val="5E5E5E"/>
          <w:lang w:eastAsia="el-GR"/>
        </w:rPr>
        <w:t>) στον παρακάτω σύνδεσμο </w:t>
      </w:r>
      <w:hyperlink r:id="rId5" w:tgtFrame="_blank" w:tooltip="http://h-com.eu/online-survey/" w:history="1">
        <w:r w:rsidRPr="00A11E5E">
          <w:rPr>
            <w:rFonts w:ascii="Times New Roman" w:eastAsia="Times New Roman" w:hAnsi="Times New Roman" w:cs="Times New Roman"/>
            <w:b/>
            <w:bCs/>
            <w:color w:val="800080"/>
            <w:sz w:val="24"/>
            <w:szCs w:val="24"/>
            <w:u w:val="single"/>
            <w:lang w:eastAsia="el-GR"/>
          </w:rPr>
          <w:t>http://h-com.eu/online-survey/</w:t>
        </w:r>
      </w:hyperlink>
    </w:p>
    <w:p w:rsidR="00A11E5E" w:rsidRPr="00A11E5E" w:rsidRDefault="00A11E5E" w:rsidP="00A11E5E">
      <w:pPr>
        <w:spacing w:after="0" w:line="240" w:lineRule="auto"/>
        <w:rPr>
          <w:rFonts w:ascii="Times New Roman" w:eastAsia="Times New Roman" w:hAnsi="Times New Roman" w:cs="Times New Roman"/>
          <w:color w:val="5E5E5E"/>
          <w:sz w:val="24"/>
          <w:szCs w:val="24"/>
          <w:lang w:eastAsia="el-GR"/>
        </w:rPr>
      </w:pPr>
      <w:r w:rsidRPr="00A11E5E">
        <w:rPr>
          <w:rFonts w:ascii="Calibri" w:eastAsia="Times New Roman" w:hAnsi="Calibri" w:cs="Times New Roman"/>
          <w:color w:val="5E5E5E"/>
          <w:lang w:eastAsia="el-GR"/>
        </w:rPr>
        <w:t> </w:t>
      </w:r>
    </w:p>
    <w:p w:rsidR="00A11E5E" w:rsidRPr="00A11E5E" w:rsidRDefault="00A11E5E" w:rsidP="00A11E5E">
      <w:pPr>
        <w:spacing w:after="0" w:line="240" w:lineRule="auto"/>
        <w:rPr>
          <w:rFonts w:ascii="Times New Roman" w:eastAsia="Times New Roman" w:hAnsi="Times New Roman" w:cs="Times New Roman"/>
          <w:color w:val="5E5E5E"/>
          <w:sz w:val="24"/>
          <w:szCs w:val="24"/>
          <w:lang w:eastAsia="el-GR"/>
        </w:rPr>
      </w:pPr>
      <w:r w:rsidRPr="00A11E5E">
        <w:rPr>
          <w:rFonts w:ascii="Calibri" w:eastAsia="Times New Roman" w:hAnsi="Calibri" w:cs="Times New Roman"/>
          <w:color w:val="5E5E5E"/>
          <w:u w:val="single"/>
          <w:lang w:eastAsia="el-GR"/>
        </w:rPr>
        <w:t>Περισσότερες πληροφορίες για το Πρόγραμμα </w:t>
      </w:r>
      <w:r w:rsidRPr="00A11E5E">
        <w:rPr>
          <w:rFonts w:ascii="Calibri" w:eastAsia="Times New Roman" w:hAnsi="Calibri" w:cs="Times New Roman"/>
          <w:b/>
          <w:bCs/>
          <w:color w:val="00B050"/>
          <w:sz w:val="24"/>
          <w:szCs w:val="24"/>
          <w:u w:val="single"/>
          <w:lang w:eastAsia="el-GR"/>
        </w:rPr>
        <w:t>H-</w:t>
      </w:r>
      <w:r w:rsidRPr="00A11E5E">
        <w:rPr>
          <w:rFonts w:ascii="Calibri" w:eastAsia="Times New Roman" w:hAnsi="Calibri" w:cs="Times New Roman"/>
          <w:b/>
          <w:bCs/>
          <w:color w:val="4F81BD"/>
          <w:sz w:val="24"/>
          <w:szCs w:val="24"/>
          <w:u w:val="single"/>
          <w:lang w:eastAsia="el-GR"/>
        </w:rPr>
        <w:t>Com</w:t>
      </w:r>
      <w:r w:rsidRPr="00A11E5E">
        <w:rPr>
          <w:rFonts w:ascii="Calibri" w:eastAsia="Times New Roman" w:hAnsi="Calibri" w:cs="Times New Roman"/>
          <w:b/>
          <w:bCs/>
          <w:color w:val="202020"/>
          <w:sz w:val="24"/>
          <w:szCs w:val="24"/>
          <w:u w:val="single"/>
          <w:lang w:eastAsia="el-GR"/>
        </w:rPr>
        <w:t> </w:t>
      </w:r>
    </w:p>
    <w:p w:rsidR="00A11E5E" w:rsidRPr="00A11E5E" w:rsidRDefault="00A11E5E" w:rsidP="00A11E5E">
      <w:pPr>
        <w:spacing w:after="0" w:line="240" w:lineRule="auto"/>
        <w:rPr>
          <w:rFonts w:ascii="Times New Roman" w:eastAsia="Times New Roman" w:hAnsi="Times New Roman" w:cs="Times New Roman"/>
          <w:color w:val="5E5E5E"/>
          <w:sz w:val="24"/>
          <w:szCs w:val="24"/>
          <w:lang w:eastAsia="el-GR"/>
        </w:rPr>
      </w:pPr>
      <w:r w:rsidRPr="00A11E5E">
        <w:rPr>
          <w:rFonts w:ascii="Calibri" w:eastAsia="Times New Roman" w:hAnsi="Calibri" w:cs="Times New Roman"/>
          <w:color w:val="5E5E5E"/>
          <w:lang w:eastAsia="el-GR"/>
        </w:rPr>
        <w:t> </w:t>
      </w:r>
    </w:p>
    <w:p w:rsidR="00A11E5E" w:rsidRPr="00A11E5E" w:rsidRDefault="00A11E5E" w:rsidP="00A11E5E">
      <w:pPr>
        <w:spacing w:after="0" w:line="240" w:lineRule="auto"/>
        <w:rPr>
          <w:rFonts w:ascii="Times New Roman" w:eastAsia="Times New Roman" w:hAnsi="Times New Roman" w:cs="Times New Roman"/>
          <w:color w:val="5E5E5E"/>
          <w:sz w:val="24"/>
          <w:szCs w:val="24"/>
          <w:lang w:eastAsia="el-GR"/>
        </w:rPr>
      </w:pPr>
      <w:r w:rsidRPr="00A11E5E">
        <w:rPr>
          <w:rFonts w:ascii="Calibri" w:eastAsia="Times New Roman" w:hAnsi="Calibri" w:cs="Times New Roman"/>
          <w:color w:val="5E5E5E"/>
          <w:lang w:eastAsia="el-GR"/>
        </w:rPr>
        <w:t>Το πρόγραμμα</w:t>
      </w:r>
      <w:r w:rsidRPr="00A11E5E">
        <w:rPr>
          <w:rFonts w:ascii="Calibri" w:eastAsia="Times New Roman" w:hAnsi="Calibri" w:cs="Times New Roman"/>
          <w:color w:val="5E5E5E"/>
          <w:sz w:val="24"/>
          <w:szCs w:val="24"/>
          <w:lang w:eastAsia="el-GR"/>
        </w:rPr>
        <w:t> </w:t>
      </w:r>
      <w:r w:rsidRPr="00A11E5E">
        <w:rPr>
          <w:rFonts w:ascii="Calibri" w:eastAsia="Times New Roman" w:hAnsi="Calibri" w:cs="Times New Roman"/>
          <w:b/>
          <w:bCs/>
          <w:color w:val="00B050"/>
          <w:sz w:val="24"/>
          <w:szCs w:val="24"/>
          <w:lang w:eastAsia="el-GR"/>
        </w:rPr>
        <w:t>H-</w:t>
      </w:r>
      <w:proofErr w:type="spellStart"/>
      <w:r w:rsidRPr="00A11E5E">
        <w:rPr>
          <w:rFonts w:ascii="Calibri" w:eastAsia="Times New Roman" w:hAnsi="Calibri" w:cs="Times New Roman"/>
          <w:b/>
          <w:bCs/>
          <w:color w:val="4F81BD"/>
          <w:sz w:val="24"/>
          <w:szCs w:val="24"/>
          <w:lang w:eastAsia="el-GR"/>
        </w:rPr>
        <w:t>Com</w:t>
      </w:r>
      <w:r w:rsidRPr="00A11E5E">
        <w:rPr>
          <w:rFonts w:ascii="Calibri" w:eastAsia="Times New Roman" w:hAnsi="Calibri" w:cs="Times New Roman"/>
          <w:color w:val="5E5E5E"/>
          <w:lang w:eastAsia="el-GR"/>
        </w:rPr>
        <w:t> </w:t>
      </w:r>
      <w:proofErr w:type="spellEnd"/>
      <w:r w:rsidRPr="00A11E5E">
        <w:rPr>
          <w:rFonts w:ascii="Calibri" w:eastAsia="Times New Roman" w:hAnsi="Calibri" w:cs="Times New Roman"/>
          <w:color w:val="5E5E5E"/>
          <w:lang w:eastAsia="el-GR"/>
        </w:rPr>
        <w:t>(</w:t>
      </w:r>
      <w:hyperlink r:id="rId6" w:tgtFrame="_blank" w:tooltip="http://h-com.eu/#" w:history="1">
        <w:r w:rsidRPr="00A11E5E">
          <w:rPr>
            <w:rFonts w:ascii="Times New Roman" w:eastAsia="Times New Roman" w:hAnsi="Times New Roman" w:cs="Times New Roman"/>
            <w:color w:val="800080"/>
            <w:sz w:val="24"/>
            <w:szCs w:val="24"/>
            <w:u w:val="single"/>
            <w:lang w:eastAsia="el-GR"/>
          </w:rPr>
          <w:t>http://h-com.eu/#</w:t>
        </w:r>
      </w:hyperlink>
      <w:r w:rsidRPr="00A11E5E">
        <w:rPr>
          <w:rFonts w:ascii="Calibri" w:eastAsia="Times New Roman" w:hAnsi="Calibri" w:cs="Times New Roman"/>
          <w:color w:val="5E5E5E"/>
          <w:lang w:eastAsia="el-GR"/>
        </w:rPr>
        <w:t>) είναι τριετούς διάρκειας και συγχρηματοδοτείται από το πρόγραμμα </w:t>
      </w:r>
      <w:proofErr w:type="spellStart"/>
      <w:r w:rsidRPr="00A11E5E">
        <w:rPr>
          <w:rFonts w:ascii="Calibri" w:eastAsia="Times New Roman" w:hAnsi="Calibri" w:cs="Times New Roman"/>
          <w:color w:val="5E5E5E"/>
          <w:lang w:eastAsia="el-GR"/>
        </w:rPr>
        <w:t>Erasmus</w:t>
      </w:r>
      <w:proofErr w:type="spellEnd"/>
      <w:r w:rsidRPr="00A11E5E">
        <w:rPr>
          <w:rFonts w:ascii="Calibri" w:eastAsia="Times New Roman" w:hAnsi="Calibri" w:cs="Times New Roman"/>
          <w:color w:val="5E5E5E"/>
          <w:lang w:eastAsia="el-GR"/>
        </w:rPr>
        <w:t xml:space="preserve">+ της ΕΕ. Στόχος του είναι η ανάπτυξη και η ενίσχυση των δεξιοτήτων επικοινωνίας των επαγγελματιών υγείας (με έμφαση στους ιατρούς και τους νοσηλευτές), ώστε να βελτιωθεί η σχέση μεταξύ επαγγελματιών υγείας και ασθενών, καθώς και η επικοινωνία ανάμεσα στους επαγγελματίες υγείας διαφόρων ειδικοτήτων. Το Ινστιτούτο </w:t>
      </w:r>
      <w:proofErr w:type="spellStart"/>
      <w:r w:rsidRPr="00A11E5E">
        <w:rPr>
          <w:rFonts w:ascii="Calibri" w:eastAsia="Times New Roman" w:hAnsi="Calibri" w:cs="Times New Roman"/>
          <w:color w:val="5E5E5E"/>
          <w:lang w:eastAsia="el-GR"/>
        </w:rPr>
        <w:t>Prolepsis</w:t>
      </w:r>
      <w:proofErr w:type="spellEnd"/>
      <w:r w:rsidRPr="00A11E5E">
        <w:rPr>
          <w:rFonts w:ascii="Calibri" w:eastAsia="Times New Roman" w:hAnsi="Calibri" w:cs="Times New Roman"/>
          <w:color w:val="5E5E5E"/>
          <w:lang w:eastAsia="el-GR"/>
        </w:rPr>
        <w:t xml:space="preserve"> συμμετέχει από την Ελλάδα ως εταίρος στο </w:t>
      </w:r>
      <w:r w:rsidRPr="00A11E5E">
        <w:rPr>
          <w:rFonts w:ascii="Calibri" w:eastAsia="Times New Roman" w:hAnsi="Calibri" w:cs="Times New Roman"/>
          <w:b/>
          <w:bCs/>
          <w:color w:val="00B050"/>
          <w:sz w:val="24"/>
          <w:szCs w:val="24"/>
          <w:lang w:eastAsia="el-GR"/>
        </w:rPr>
        <w:t>H-</w:t>
      </w:r>
      <w:proofErr w:type="spellStart"/>
      <w:r w:rsidRPr="00A11E5E">
        <w:rPr>
          <w:rFonts w:ascii="Calibri" w:eastAsia="Times New Roman" w:hAnsi="Calibri" w:cs="Times New Roman"/>
          <w:b/>
          <w:bCs/>
          <w:color w:val="4F81BD"/>
          <w:sz w:val="24"/>
          <w:szCs w:val="24"/>
          <w:lang w:eastAsia="el-GR"/>
        </w:rPr>
        <w:t>Com</w:t>
      </w:r>
      <w:r w:rsidRPr="00A11E5E">
        <w:rPr>
          <w:rFonts w:ascii="Calibri" w:eastAsia="Times New Roman" w:hAnsi="Calibri" w:cs="Times New Roman"/>
          <w:b/>
          <w:bCs/>
          <w:color w:val="202020"/>
          <w:lang w:eastAsia="el-GR"/>
        </w:rPr>
        <w:t>,</w:t>
      </w:r>
      <w:proofErr w:type="spellEnd"/>
      <w:r w:rsidRPr="00A11E5E">
        <w:rPr>
          <w:rFonts w:ascii="Calibri" w:eastAsia="Times New Roman" w:hAnsi="Calibri" w:cs="Times New Roman"/>
          <w:b/>
          <w:bCs/>
          <w:color w:val="202020"/>
          <w:lang w:eastAsia="el-GR"/>
        </w:rPr>
        <w:t> </w:t>
      </w:r>
      <w:r w:rsidRPr="00A11E5E">
        <w:rPr>
          <w:rFonts w:ascii="Calibri" w:eastAsia="Times New Roman" w:hAnsi="Calibri" w:cs="Times New Roman"/>
          <w:color w:val="202020"/>
          <w:lang w:eastAsia="el-GR"/>
        </w:rPr>
        <w:t>στο οποίο συμμετέχουν 5 ακόμη οργανισμοί από 4 χώρες.</w:t>
      </w:r>
    </w:p>
    <w:p w:rsidR="00A11E5E" w:rsidRPr="00A11E5E" w:rsidRDefault="00A11E5E" w:rsidP="00A11E5E">
      <w:pPr>
        <w:spacing w:after="0" w:line="240" w:lineRule="auto"/>
        <w:rPr>
          <w:rFonts w:ascii="Times New Roman" w:eastAsia="Times New Roman" w:hAnsi="Times New Roman" w:cs="Times New Roman"/>
          <w:color w:val="5E5E5E"/>
          <w:sz w:val="24"/>
          <w:szCs w:val="24"/>
          <w:lang w:eastAsia="el-GR"/>
        </w:rPr>
      </w:pPr>
      <w:r w:rsidRPr="00A11E5E">
        <w:rPr>
          <w:rFonts w:ascii="Calibri" w:eastAsia="Times New Roman" w:hAnsi="Calibri" w:cs="Times New Roman"/>
          <w:color w:val="5E5E5E"/>
          <w:lang w:eastAsia="el-GR"/>
        </w:rPr>
        <w:t> </w:t>
      </w:r>
    </w:p>
    <w:p w:rsidR="00A11E5E" w:rsidRPr="00A11E5E" w:rsidRDefault="00A11E5E" w:rsidP="00A11E5E">
      <w:pPr>
        <w:spacing w:after="0" w:line="240" w:lineRule="auto"/>
        <w:rPr>
          <w:rFonts w:ascii="Times New Roman" w:eastAsia="Times New Roman" w:hAnsi="Times New Roman" w:cs="Times New Roman"/>
          <w:color w:val="5E5E5E"/>
          <w:sz w:val="24"/>
          <w:szCs w:val="24"/>
          <w:lang w:eastAsia="el-GR"/>
        </w:rPr>
      </w:pPr>
      <w:r w:rsidRPr="00A11E5E">
        <w:rPr>
          <w:rFonts w:ascii="Calibri" w:eastAsia="Times New Roman" w:hAnsi="Calibri" w:cs="Times New Roman"/>
          <w:color w:val="5E5E5E"/>
          <w:lang w:eastAsia="el-GR"/>
        </w:rPr>
        <w:t>Σας ευχαριστούμε εκ των προτέρων για τον χρόνο και τη συμμετοχή σας.</w:t>
      </w:r>
    </w:p>
    <w:p w:rsidR="00A11E5E" w:rsidRPr="00A11E5E" w:rsidRDefault="00A11E5E" w:rsidP="00A11E5E">
      <w:pPr>
        <w:spacing w:after="0" w:line="240" w:lineRule="auto"/>
        <w:rPr>
          <w:rFonts w:ascii="Times New Roman" w:eastAsia="Times New Roman" w:hAnsi="Times New Roman" w:cs="Times New Roman"/>
          <w:color w:val="5E5E5E"/>
          <w:sz w:val="24"/>
          <w:szCs w:val="24"/>
          <w:lang w:eastAsia="el-GR"/>
        </w:rPr>
      </w:pPr>
      <w:r w:rsidRPr="00A11E5E">
        <w:rPr>
          <w:rFonts w:ascii="Calibri" w:eastAsia="Times New Roman" w:hAnsi="Calibri" w:cs="Times New Roman"/>
          <w:color w:val="5E5E5E"/>
          <w:lang w:eastAsia="el-GR"/>
        </w:rPr>
        <w:t> </w:t>
      </w:r>
    </w:p>
    <w:p w:rsidR="00A11E5E" w:rsidRPr="00A11E5E" w:rsidRDefault="00A11E5E" w:rsidP="00A11E5E">
      <w:pPr>
        <w:spacing w:after="0" w:line="240" w:lineRule="auto"/>
        <w:rPr>
          <w:rFonts w:ascii="Times New Roman" w:eastAsia="Times New Roman" w:hAnsi="Times New Roman" w:cs="Times New Roman"/>
          <w:color w:val="5E5E5E"/>
          <w:sz w:val="24"/>
          <w:szCs w:val="24"/>
          <w:lang w:eastAsia="el-GR"/>
        </w:rPr>
      </w:pPr>
      <w:r w:rsidRPr="00A11E5E">
        <w:rPr>
          <w:rFonts w:ascii="Calibri" w:eastAsia="Times New Roman" w:hAnsi="Calibri" w:cs="Times New Roman"/>
          <w:color w:val="5E5E5E"/>
          <w:lang w:eastAsia="el-GR"/>
        </w:rPr>
        <w:t>Ινστιτούτο </w:t>
      </w:r>
      <w:proofErr w:type="spellStart"/>
      <w:r w:rsidRPr="00A11E5E">
        <w:rPr>
          <w:rFonts w:ascii="Calibri" w:eastAsia="Times New Roman" w:hAnsi="Calibri" w:cs="Times New Roman"/>
          <w:color w:val="5E5E5E"/>
          <w:lang w:eastAsia="el-GR"/>
        </w:rPr>
        <w:t>Prolepsis</w:t>
      </w:r>
      <w:proofErr w:type="spellEnd"/>
      <w:r w:rsidRPr="00A11E5E">
        <w:rPr>
          <w:rFonts w:ascii="Calibri" w:eastAsia="Times New Roman" w:hAnsi="Calibri" w:cs="Times New Roman"/>
          <w:color w:val="5E5E5E"/>
          <w:lang w:eastAsia="el-GR"/>
        </w:rPr>
        <w:t> εκ μέρους της κοινοπραξίας του </w:t>
      </w:r>
      <w:r w:rsidRPr="00A11E5E">
        <w:rPr>
          <w:rFonts w:ascii="Calibri" w:eastAsia="Times New Roman" w:hAnsi="Calibri" w:cs="Times New Roman"/>
          <w:b/>
          <w:bCs/>
          <w:color w:val="00B050"/>
          <w:sz w:val="24"/>
          <w:szCs w:val="24"/>
          <w:lang w:eastAsia="el-GR"/>
        </w:rPr>
        <w:t>H-</w:t>
      </w:r>
      <w:proofErr w:type="spellStart"/>
      <w:r w:rsidRPr="00A11E5E">
        <w:rPr>
          <w:rFonts w:ascii="Calibri" w:eastAsia="Times New Roman" w:hAnsi="Calibri" w:cs="Times New Roman"/>
          <w:b/>
          <w:bCs/>
          <w:color w:val="4F81BD"/>
          <w:sz w:val="24"/>
          <w:szCs w:val="24"/>
          <w:lang w:eastAsia="el-GR"/>
        </w:rPr>
        <w:t>Com</w:t>
      </w:r>
      <w:r w:rsidRPr="00A11E5E">
        <w:rPr>
          <w:rFonts w:ascii="Calibri" w:eastAsia="Times New Roman" w:hAnsi="Calibri" w:cs="Times New Roman"/>
          <w:b/>
          <w:bCs/>
          <w:color w:val="202020"/>
          <w:sz w:val="24"/>
          <w:szCs w:val="24"/>
          <w:lang w:eastAsia="el-GR"/>
        </w:rPr>
        <w:t>.</w:t>
      </w:r>
      <w:proofErr w:type="spellEnd"/>
    </w:p>
    <w:p w:rsidR="00A11E5E" w:rsidRPr="00A11E5E" w:rsidRDefault="00A11E5E" w:rsidP="00A11E5E">
      <w:pPr>
        <w:spacing w:after="0" w:line="240" w:lineRule="auto"/>
        <w:rPr>
          <w:rFonts w:ascii="Times New Roman" w:eastAsia="Times New Roman" w:hAnsi="Times New Roman" w:cs="Times New Roman"/>
          <w:color w:val="5E5E5E"/>
          <w:sz w:val="24"/>
          <w:szCs w:val="24"/>
          <w:lang w:eastAsia="el-GR"/>
        </w:rPr>
      </w:pPr>
      <w:r w:rsidRPr="00A11E5E">
        <w:rPr>
          <w:rFonts w:ascii="Calibri" w:eastAsia="Times New Roman" w:hAnsi="Calibri" w:cs="Times New Roman"/>
          <w:b/>
          <w:bCs/>
          <w:color w:val="202020"/>
          <w:sz w:val="24"/>
          <w:szCs w:val="24"/>
          <w:lang w:eastAsia="el-GR"/>
        </w:rPr>
        <w:br/>
      </w:r>
    </w:p>
    <w:p w:rsidR="00A11E5E" w:rsidRPr="00A11E5E" w:rsidRDefault="00A11E5E" w:rsidP="00A11E5E">
      <w:pPr>
        <w:spacing w:after="0" w:line="240" w:lineRule="auto"/>
        <w:rPr>
          <w:rFonts w:ascii="Times New Roman" w:eastAsia="Times New Roman" w:hAnsi="Times New Roman" w:cs="Times New Roman"/>
          <w:color w:val="5E5E5E"/>
          <w:sz w:val="24"/>
          <w:szCs w:val="24"/>
          <w:lang w:eastAsia="el-GR"/>
        </w:rPr>
      </w:pPr>
      <w:r w:rsidRPr="00A11E5E">
        <w:rPr>
          <w:rFonts w:ascii="Calibri" w:eastAsia="Times New Roman" w:hAnsi="Calibri" w:cs="Times New Roman"/>
          <w:b/>
          <w:bCs/>
          <w:color w:val="202020"/>
          <w:sz w:val="24"/>
          <w:szCs w:val="24"/>
          <w:lang w:eastAsia="el-GR"/>
        </w:rPr>
        <w:br/>
      </w:r>
    </w:p>
    <w:p w:rsidR="00A11E5E" w:rsidRPr="00A11E5E" w:rsidRDefault="00A11E5E" w:rsidP="00A11E5E">
      <w:pPr>
        <w:spacing w:after="0" w:line="240" w:lineRule="auto"/>
        <w:rPr>
          <w:rFonts w:ascii="Times New Roman" w:eastAsia="Times New Roman" w:hAnsi="Times New Roman" w:cs="Times New Roman"/>
          <w:color w:val="5E5E5E"/>
          <w:sz w:val="24"/>
          <w:szCs w:val="24"/>
          <w:lang w:eastAsia="el-GR"/>
        </w:rPr>
      </w:pPr>
      <w:r w:rsidRPr="00A11E5E">
        <w:rPr>
          <w:rFonts w:ascii="Calibri" w:eastAsia="Times New Roman" w:hAnsi="Calibri" w:cs="Times New Roman"/>
          <w:b/>
          <w:bCs/>
          <w:color w:val="202020"/>
          <w:sz w:val="24"/>
          <w:szCs w:val="24"/>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A11E5E" w:rsidRPr="00A11E5E" w:rsidRDefault="00A11E5E" w:rsidP="00A11E5E">
      <w:pPr>
        <w:spacing w:after="0" w:line="240" w:lineRule="auto"/>
        <w:rPr>
          <w:rFonts w:ascii="Times New Roman" w:eastAsia="Times New Roman" w:hAnsi="Times New Roman" w:cs="Times New Roman"/>
          <w:color w:val="5E5E5E"/>
          <w:sz w:val="24"/>
          <w:szCs w:val="24"/>
          <w:lang w:eastAsia="el-GR"/>
        </w:rPr>
      </w:pPr>
      <w:r w:rsidRPr="00A11E5E">
        <w:rPr>
          <w:rFonts w:ascii="Calibri" w:eastAsia="Times New Roman" w:hAnsi="Calibri" w:cs="Times New Roman"/>
          <w:b/>
          <w:bCs/>
          <w:color w:val="202020"/>
          <w:sz w:val="24"/>
          <w:szCs w:val="24"/>
          <w:lang w:eastAsia="el-GR"/>
        </w:rPr>
        <w:lastRenderedPageBreak/>
        <w:br/>
      </w:r>
    </w:p>
    <w:p w:rsidR="00A11E5E" w:rsidRPr="00A11E5E" w:rsidRDefault="00A11E5E" w:rsidP="00A11E5E">
      <w:pPr>
        <w:spacing w:after="0" w:line="240" w:lineRule="auto"/>
        <w:rPr>
          <w:rFonts w:ascii="Times New Roman" w:eastAsia="Times New Roman" w:hAnsi="Times New Roman" w:cs="Times New Roman"/>
          <w:color w:val="5E5E5E"/>
          <w:sz w:val="24"/>
          <w:szCs w:val="24"/>
          <w:lang w:eastAsia="el-GR"/>
        </w:rPr>
      </w:pPr>
      <w:r w:rsidRPr="00A11E5E">
        <w:rPr>
          <w:rFonts w:ascii="Calibri" w:eastAsia="Times New Roman" w:hAnsi="Calibri" w:cs="Times New Roman"/>
          <w:b/>
          <w:bCs/>
          <w:color w:val="202020"/>
          <w:sz w:val="24"/>
          <w:szCs w:val="24"/>
          <w:lang w:eastAsia="el-GR"/>
        </w:rPr>
        <w:br/>
      </w:r>
    </w:p>
    <w:p w:rsidR="00A11E5E" w:rsidRPr="00A11E5E" w:rsidRDefault="00A11E5E" w:rsidP="00A11E5E">
      <w:pPr>
        <w:spacing w:after="0" w:line="240" w:lineRule="auto"/>
        <w:rPr>
          <w:rFonts w:ascii="Times New Roman" w:eastAsia="Times New Roman" w:hAnsi="Times New Roman" w:cs="Times New Roman"/>
          <w:color w:val="5E5E5E"/>
          <w:sz w:val="24"/>
          <w:szCs w:val="24"/>
          <w:lang w:eastAsia="el-GR"/>
        </w:rPr>
      </w:pPr>
      <w:r w:rsidRPr="00A11E5E">
        <w:rPr>
          <w:rFonts w:ascii="Calibri" w:eastAsia="Times New Roman" w:hAnsi="Calibri" w:cs="Times New Roman"/>
          <w:b/>
          <w:bCs/>
          <w:color w:val="202020"/>
          <w:sz w:val="24"/>
          <w:szCs w:val="24"/>
          <w:lang w:eastAsia="el-GR"/>
        </w:rPr>
        <w:br/>
      </w:r>
    </w:p>
    <w:p w:rsidR="00A11E5E" w:rsidRPr="00A11E5E" w:rsidRDefault="00A11E5E" w:rsidP="00A11E5E">
      <w:pPr>
        <w:spacing w:after="0" w:line="240" w:lineRule="auto"/>
        <w:rPr>
          <w:rFonts w:ascii="Times New Roman" w:eastAsia="Times New Roman" w:hAnsi="Times New Roman" w:cs="Times New Roman"/>
          <w:color w:val="5E5E5E"/>
          <w:sz w:val="18"/>
          <w:szCs w:val="18"/>
          <w:lang w:eastAsia="el-GR"/>
        </w:rPr>
      </w:pPr>
      <w:r w:rsidRPr="00A11E5E">
        <w:rPr>
          <w:rFonts w:ascii="Times New Roman" w:eastAsia="Times New Roman" w:hAnsi="Times New Roman" w:cs="Times New Roman"/>
          <w:color w:val="5E5E5E"/>
          <w:sz w:val="18"/>
          <w:szCs w:val="18"/>
          <w:lang w:eastAsia="el-GR"/>
        </w:rPr>
        <w:br/>
      </w:r>
    </w:p>
    <w:p w:rsidR="00A11E5E" w:rsidRPr="00A11E5E" w:rsidRDefault="00A11E5E" w:rsidP="00A11E5E">
      <w:pPr>
        <w:spacing w:before="269" w:after="269" w:line="240" w:lineRule="auto"/>
        <w:jc w:val="both"/>
        <w:rPr>
          <w:rFonts w:ascii="Times New Roman" w:eastAsia="Times New Roman" w:hAnsi="Times New Roman" w:cs="Times New Roman"/>
          <w:color w:val="5E5E5E"/>
          <w:sz w:val="18"/>
          <w:szCs w:val="18"/>
          <w:lang w:eastAsia="el-GR"/>
        </w:rPr>
      </w:pPr>
      <w:r w:rsidRPr="00A11E5E">
        <w:rPr>
          <w:rFonts w:ascii="Calibri" w:eastAsia="Times New Roman" w:hAnsi="Calibri" w:cs="Times New Roman"/>
          <w:b/>
          <w:bCs/>
          <w:color w:val="5E5E5E"/>
          <w:sz w:val="20"/>
          <w:szCs w:val="20"/>
          <w:lang w:eastAsia="el-GR"/>
        </w:rPr>
        <w:t xml:space="preserve">Γιάννης </w:t>
      </w:r>
      <w:proofErr w:type="spellStart"/>
      <w:r w:rsidRPr="00A11E5E">
        <w:rPr>
          <w:rFonts w:ascii="Calibri" w:eastAsia="Times New Roman" w:hAnsi="Calibri" w:cs="Times New Roman"/>
          <w:b/>
          <w:bCs/>
          <w:color w:val="5E5E5E"/>
          <w:sz w:val="20"/>
          <w:szCs w:val="20"/>
          <w:lang w:eastAsia="el-GR"/>
        </w:rPr>
        <w:t>Κουτελίδας</w:t>
      </w:r>
      <w:proofErr w:type="spellEnd"/>
      <w:r w:rsidRPr="00A11E5E">
        <w:rPr>
          <w:rFonts w:ascii="Calibri" w:eastAsia="Times New Roman" w:hAnsi="Calibri" w:cs="Times New Roman"/>
          <w:b/>
          <w:bCs/>
          <w:color w:val="5E5E5E"/>
          <w:sz w:val="20"/>
          <w:szCs w:val="20"/>
          <w:lang w:eastAsia="el-GR"/>
        </w:rPr>
        <w:t>, ΜΑ</w:t>
      </w:r>
    </w:p>
    <w:p w:rsidR="00A11E5E" w:rsidRPr="00A11E5E" w:rsidRDefault="00A11E5E" w:rsidP="00A11E5E">
      <w:pPr>
        <w:spacing w:after="0" w:line="240" w:lineRule="auto"/>
        <w:rPr>
          <w:rFonts w:ascii="Calibri" w:eastAsia="Times New Roman" w:hAnsi="Calibri" w:cs="Times New Roman"/>
          <w:color w:val="5E5E5E"/>
          <w:lang w:eastAsia="el-GR"/>
        </w:rPr>
      </w:pPr>
      <w:r w:rsidRPr="00A11E5E">
        <w:rPr>
          <w:rFonts w:ascii="Calibri" w:eastAsia="Times New Roman" w:hAnsi="Calibri" w:cs="Times New Roman"/>
          <w:color w:val="5E5E5E"/>
          <w:sz w:val="20"/>
          <w:szCs w:val="20"/>
          <w:lang w:eastAsia="el-GR"/>
        </w:rPr>
        <w:t>Επικεφαλής Επικοινωνίας &amp; Γραφείου Τύπου</w:t>
      </w:r>
    </w:p>
    <w:p w:rsidR="00A11E5E" w:rsidRPr="00A11E5E" w:rsidRDefault="00A11E5E" w:rsidP="00A11E5E">
      <w:pPr>
        <w:spacing w:after="0" w:line="240" w:lineRule="auto"/>
        <w:rPr>
          <w:rFonts w:ascii="Calibri" w:eastAsia="Times New Roman" w:hAnsi="Calibri" w:cs="Times New Roman"/>
          <w:color w:val="5E5E5E"/>
          <w:lang w:eastAsia="el-GR"/>
        </w:rPr>
      </w:pPr>
      <w:r w:rsidRPr="00A11E5E">
        <w:rPr>
          <w:rFonts w:ascii="Calibri" w:eastAsia="Times New Roman" w:hAnsi="Calibri" w:cs="Times New Roman"/>
          <w:b/>
          <w:bCs/>
          <w:color w:val="5E5E5E"/>
          <w:sz w:val="20"/>
          <w:szCs w:val="20"/>
          <w:lang w:eastAsia="el-GR"/>
        </w:rPr>
        <w:t xml:space="preserve">Ινστιτούτο Προληπτικής, Περιβαλλοντικής και Εργασιακής Ιατρικής - </w:t>
      </w:r>
      <w:proofErr w:type="spellStart"/>
      <w:r w:rsidRPr="00A11E5E">
        <w:rPr>
          <w:rFonts w:ascii="Calibri" w:eastAsia="Times New Roman" w:hAnsi="Calibri" w:cs="Times New Roman"/>
          <w:b/>
          <w:bCs/>
          <w:color w:val="5E5E5E"/>
          <w:sz w:val="20"/>
          <w:szCs w:val="20"/>
          <w:lang w:eastAsia="el-GR"/>
        </w:rPr>
        <w:t>Prolepsis</w:t>
      </w:r>
      <w:proofErr w:type="spellEnd"/>
    </w:p>
    <w:p w:rsidR="00A11E5E" w:rsidRPr="00A11E5E" w:rsidRDefault="00A11E5E" w:rsidP="00A11E5E">
      <w:pPr>
        <w:spacing w:after="0" w:line="240" w:lineRule="auto"/>
        <w:rPr>
          <w:rFonts w:ascii="Calibri" w:eastAsia="Times New Roman" w:hAnsi="Calibri" w:cs="Times New Roman"/>
          <w:color w:val="5E5E5E"/>
          <w:lang w:eastAsia="el-GR"/>
        </w:rPr>
      </w:pPr>
      <w:r w:rsidRPr="00A11E5E">
        <w:rPr>
          <w:rFonts w:ascii="Calibri" w:eastAsia="Times New Roman" w:hAnsi="Calibri" w:cs="Times New Roman"/>
          <w:b/>
          <w:bCs/>
          <w:color w:val="5E5E5E"/>
          <w:sz w:val="20"/>
          <w:szCs w:val="20"/>
          <w:lang w:eastAsia="el-GR"/>
        </w:rPr>
        <w:br/>
      </w:r>
    </w:p>
    <w:p w:rsidR="00A11E5E" w:rsidRPr="00A11E5E" w:rsidRDefault="00A11E5E" w:rsidP="00A11E5E">
      <w:pPr>
        <w:spacing w:after="0" w:line="240" w:lineRule="auto"/>
        <w:rPr>
          <w:rFonts w:ascii="Calibri" w:eastAsia="Times New Roman" w:hAnsi="Calibri" w:cs="Times New Roman"/>
          <w:color w:val="5E5E5E"/>
          <w:lang w:eastAsia="el-GR"/>
        </w:rPr>
      </w:pPr>
      <w:r w:rsidRPr="00A11E5E">
        <w:rPr>
          <w:rFonts w:ascii="Calibri" w:eastAsia="Times New Roman" w:hAnsi="Calibri" w:cs="Times New Roman"/>
          <w:b/>
          <w:bCs/>
          <w:color w:val="5E5E5E"/>
          <w:sz w:val="20"/>
          <w:szCs w:val="20"/>
          <w:lang w:eastAsia="el-GR"/>
        </w:rPr>
        <w:br/>
      </w:r>
      <w:proofErr w:type="spellStart"/>
      <w:r w:rsidRPr="00A11E5E">
        <w:rPr>
          <w:rFonts w:ascii="Segoe UI" w:eastAsia="Times New Roman" w:hAnsi="Segoe UI" w:cs="Segoe UI"/>
          <w:b/>
          <w:bCs/>
          <w:color w:val="2E74B5"/>
          <w:sz w:val="20"/>
          <w:szCs w:val="20"/>
          <w:lang w:eastAsia="el-GR"/>
        </w:rPr>
        <w:t>Φραγκοκκλησιάς</w:t>
      </w:r>
      <w:proofErr w:type="spellEnd"/>
      <w:r w:rsidRPr="00A11E5E">
        <w:rPr>
          <w:rFonts w:ascii="Segoe UI" w:eastAsia="Times New Roman" w:hAnsi="Segoe UI" w:cs="Segoe UI"/>
          <w:b/>
          <w:bCs/>
          <w:color w:val="2E74B5"/>
          <w:sz w:val="20"/>
          <w:szCs w:val="20"/>
          <w:lang w:eastAsia="el-GR"/>
        </w:rPr>
        <w:t xml:space="preserve"> 7, 151 25 Μαρούσι</w:t>
      </w:r>
    </w:p>
    <w:p w:rsidR="00A11E5E" w:rsidRPr="00A11E5E" w:rsidRDefault="00A11E5E" w:rsidP="00A11E5E">
      <w:pPr>
        <w:spacing w:before="100" w:beforeAutospacing="1" w:after="100" w:afterAutospacing="1" w:line="240" w:lineRule="auto"/>
        <w:rPr>
          <w:rFonts w:ascii="Times New Roman" w:eastAsia="Times New Roman" w:hAnsi="Times New Roman" w:cs="Times New Roman"/>
          <w:color w:val="5E5E5E"/>
          <w:sz w:val="18"/>
          <w:szCs w:val="18"/>
          <w:lang w:eastAsia="el-GR"/>
        </w:rPr>
      </w:pPr>
      <w:proofErr w:type="spellStart"/>
      <w:r w:rsidRPr="00A11E5E">
        <w:rPr>
          <w:rFonts w:ascii="Times New Roman" w:eastAsia="Times New Roman" w:hAnsi="Times New Roman" w:cs="Times New Roman"/>
          <w:color w:val="2E74B5"/>
          <w:sz w:val="20"/>
          <w:szCs w:val="20"/>
          <w:lang w:eastAsia="el-GR"/>
        </w:rPr>
        <w:t>Tηλ</w:t>
      </w:r>
      <w:proofErr w:type="spellEnd"/>
      <w:r w:rsidRPr="00A11E5E">
        <w:rPr>
          <w:rFonts w:ascii="Times New Roman" w:eastAsia="Times New Roman" w:hAnsi="Times New Roman" w:cs="Times New Roman"/>
          <w:color w:val="2E74B5"/>
          <w:sz w:val="20"/>
          <w:szCs w:val="20"/>
          <w:lang w:eastAsia="el-GR"/>
        </w:rPr>
        <w:t>.: 210-6255700 (</w:t>
      </w:r>
      <w:proofErr w:type="spellStart"/>
      <w:r w:rsidRPr="00A11E5E">
        <w:rPr>
          <w:rFonts w:ascii="Times New Roman" w:eastAsia="Times New Roman" w:hAnsi="Times New Roman" w:cs="Times New Roman"/>
          <w:color w:val="2E74B5"/>
          <w:sz w:val="20"/>
          <w:szCs w:val="20"/>
          <w:lang w:eastAsia="el-GR"/>
        </w:rPr>
        <w:t>εσωτ</w:t>
      </w:r>
      <w:proofErr w:type="spellEnd"/>
      <w:r w:rsidRPr="00A11E5E">
        <w:rPr>
          <w:rFonts w:ascii="Times New Roman" w:eastAsia="Times New Roman" w:hAnsi="Times New Roman" w:cs="Times New Roman"/>
          <w:color w:val="2E74B5"/>
          <w:sz w:val="20"/>
          <w:szCs w:val="20"/>
          <w:lang w:eastAsia="el-GR"/>
        </w:rPr>
        <w:t>. 104), 6936 631702</w:t>
      </w:r>
      <w:r w:rsidRPr="00A11E5E">
        <w:rPr>
          <w:rFonts w:ascii="Times New Roman" w:eastAsia="Times New Roman" w:hAnsi="Times New Roman" w:cs="Times New Roman"/>
          <w:color w:val="2E74B5"/>
          <w:sz w:val="20"/>
          <w:szCs w:val="20"/>
          <w:lang w:eastAsia="el-GR"/>
        </w:rPr>
        <w:br/>
        <w:t>Φαξ: 210-6106810</w:t>
      </w:r>
    </w:p>
    <w:p w:rsidR="00A11E5E" w:rsidRPr="00A11E5E" w:rsidRDefault="00A11E5E" w:rsidP="00A11E5E">
      <w:pPr>
        <w:spacing w:before="100" w:beforeAutospacing="1" w:after="100" w:afterAutospacing="1" w:line="240" w:lineRule="auto"/>
        <w:rPr>
          <w:rFonts w:ascii="Times New Roman" w:eastAsia="Times New Roman" w:hAnsi="Times New Roman" w:cs="Times New Roman"/>
          <w:color w:val="5E5E5E"/>
          <w:sz w:val="18"/>
          <w:szCs w:val="18"/>
          <w:lang w:eastAsia="el-GR"/>
        </w:rPr>
      </w:pPr>
      <w:proofErr w:type="spellStart"/>
      <w:r w:rsidRPr="00A11E5E">
        <w:rPr>
          <w:rFonts w:ascii="Times New Roman" w:eastAsia="Times New Roman" w:hAnsi="Times New Roman" w:cs="Times New Roman"/>
          <w:color w:val="2E74B5"/>
          <w:sz w:val="20"/>
          <w:szCs w:val="20"/>
          <w:lang w:eastAsia="el-GR"/>
        </w:rPr>
        <w:t>Email</w:t>
      </w:r>
      <w:proofErr w:type="spellEnd"/>
      <w:r w:rsidRPr="00A11E5E">
        <w:rPr>
          <w:rFonts w:ascii="Times New Roman" w:eastAsia="Times New Roman" w:hAnsi="Times New Roman" w:cs="Times New Roman"/>
          <w:color w:val="2E74B5"/>
          <w:sz w:val="20"/>
          <w:szCs w:val="20"/>
          <w:lang w:eastAsia="el-GR"/>
        </w:rPr>
        <w:t>: </w:t>
      </w:r>
      <w:hyperlink r:id="rId7" w:tgtFrame="_blank" w:history="1">
        <w:r w:rsidRPr="00A11E5E">
          <w:rPr>
            <w:rFonts w:ascii="Times New Roman" w:eastAsia="Times New Roman" w:hAnsi="Times New Roman" w:cs="Times New Roman"/>
            <w:color w:val="2E74B5"/>
            <w:sz w:val="20"/>
            <w:u w:val="single"/>
            <w:lang w:eastAsia="el-GR"/>
          </w:rPr>
          <w:t>i.koutelidas@prolepsis.gr</w:t>
        </w:r>
        <w:r w:rsidRPr="00A11E5E">
          <w:rPr>
            <w:rFonts w:ascii="Times New Roman" w:eastAsia="Times New Roman" w:hAnsi="Times New Roman" w:cs="Times New Roman"/>
            <w:color w:val="8CBE4F"/>
            <w:sz w:val="18"/>
            <w:szCs w:val="18"/>
            <w:u w:val="single"/>
            <w:lang w:eastAsia="el-GR"/>
          </w:rPr>
          <w:br/>
        </w:r>
        <w:r w:rsidRPr="00A11E5E">
          <w:rPr>
            <w:rFonts w:ascii="Times New Roman" w:eastAsia="Times New Roman" w:hAnsi="Times New Roman" w:cs="Times New Roman"/>
            <w:color w:val="2E74B5"/>
            <w:sz w:val="20"/>
            <w:u w:val="single"/>
            <w:lang w:eastAsia="el-GR"/>
          </w:rPr>
          <w:t>www.prolepsis.gr</w:t>
        </w:r>
        <w:r w:rsidRPr="00A11E5E">
          <w:rPr>
            <w:rFonts w:ascii="Times New Roman" w:eastAsia="Times New Roman" w:hAnsi="Times New Roman" w:cs="Times New Roman"/>
            <w:color w:val="8CBE4F"/>
            <w:sz w:val="18"/>
            <w:szCs w:val="18"/>
            <w:u w:val="single"/>
            <w:lang w:eastAsia="el-GR"/>
          </w:rPr>
          <w:br/>
        </w:r>
      </w:hyperlink>
      <w:hyperlink r:id="rId8" w:tgtFrame="_blank" w:tooltip="https://twitter.com/_Prolepsis" w:history="1">
        <w:r w:rsidRPr="00A11E5E">
          <w:rPr>
            <w:rFonts w:ascii="Times New Roman" w:eastAsia="Times New Roman" w:hAnsi="Times New Roman" w:cs="Times New Roman"/>
            <w:color w:val="00607F"/>
            <w:sz w:val="18"/>
            <w:u w:val="single"/>
            <w:lang w:eastAsia="el-GR"/>
          </w:rPr>
          <w:t>https://twitter.com/_Prolepsis</w:t>
        </w:r>
      </w:hyperlink>
    </w:p>
    <w:p w:rsidR="00386376" w:rsidRDefault="00386376"/>
    <w:sectPr w:rsidR="00386376" w:rsidSect="0038637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1"/>
    <w:family w:val="swiss"/>
    <w:pitch w:val="variable"/>
    <w:sig w:usb0="E00022FF" w:usb1="C000205B" w:usb2="00000009" w:usb3="00000000" w:csb0="000001D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A11E5E"/>
    <w:rsid w:val="00386376"/>
    <w:rsid w:val="00A11E5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3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cntmcntmcntmcntmcntmcntmcntmcntmcntmcntmcntmcntmcntmcntmsonormal1">
    <w:name w:val="mcntmcntmcntmcntmcntmcntmcntmcntmcntmcntmcntmcntmcntmcntmsonormal1"/>
    <w:basedOn w:val="a"/>
    <w:rsid w:val="00A11E5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mcntmcntmcntmcntmcntmcntmcntmsonormal">
    <w:name w:val="mcntmcntmcntmcntmcntmcntmcntmsonormal"/>
    <w:basedOn w:val="a"/>
    <w:rsid w:val="00A11E5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mcntmcntmcntmcntmcntmcntapple-converted-space">
    <w:name w:val="mcntmcntmcntmcntmcntmcntapple-converted-space"/>
    <w:basedOn w:val="a0"/>
    <w:rsid w:val="00A11E5E"/>
  </w:style>
  <w:style w:type="paragraph" w:customStyle="1" w:styleId="mcntmcntmcntmcntmcntmcntmcntmsolistparagraph">
    <w:name w:val="mcntmcntmcntmcntmcntmcntmcntmsolistparagraph"/>
    <w:basedOn w:val="a"/>
    <w:rsid w:val="00A11E5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A11E5E"/>
    <w:rPr>
      <w:color w:val="0000FF"/>
      <w:u w:val="single"/>
    </w:rPr>
  </w:style>
  <w:style w:type="character" w:customStyle="1" w:styleId="mcntmcntmcntmcntmcntmcntmcntmcntmcntmcntapple-converted-space">
    <w:name w:val="mcntmcntmcntmcntmcntmcntmcntmcntmcntmcntapple-converted-space"/>
    <w:basedOn w:val="a0"/>
    <w:rsid w:val="00A11E5E"/>
  </w:style>
  <w:style w:type="paragraph" w:customStyle="1" w:styleId="mcntmcntmcntmcntmcntmcntmcntmcntmcntmsonormal">
    <w:name w:val="mcntmcntmcntmcntmcntmcntmcntmcntmcntmsonormal"/>
    <w:basedOn w:val="a"/>
    <w:rsid w:val="00A11E5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mcntmcntmcntmcntmcntmsonormal">
    <w:name w:val="mcntmcntmcntmcntmcntmsonormal"/>
    <w:basedOn w:val="a"/>
    <w:rsid w:val="00A11E5E"/>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681858042">
      <w:bodyDiv w:val="1"/>
      <w:marLeft w:val="0"/>
      <w:marRight w:val="0"/>
      <w:marTop w:val="0"/>
      <w:marBottom w:val="0"/>
      <w:divBdr>
        <w:top w:val="none" w:sz="0" w:space="0" w:color="auto"/>
        <w:left w:val="none" w:sz="0" w:space="0" w:color="auto"/>
        <w:bottom w:val="none" w:sz="0" w:space="0" w:color="auto"/>
        <w:right w:val="none" w:sz="0" w:space="0" w:color="auto"/>
      </w:divBdr>
      <w:divsChild>
        <w:div w:id="434404316">
          <w:marLeft w:val="0"/>
          <w:marRight w:val="0"/>
          <w:marTop w:val="0"/>
          <w:marBottom w:val="0"/>
          <w:divBdr>
            <w:top w:val="none" w:sz="0" w:space="0" w:color="auto"/>
            <w:left w:val="none" w:sz="0" w:space="0" w:color="auto"/>
            <w:bottom w:val="none" w:sz="0" w:space="0" w:color="auto"/>
            <w:right w:val="none" w:sz="0" w:space="0" w:color="auto"/>
          </w:divBdr>
          <w:divsChild>
            <w:div w:id="758016021">
              <w:marLeft w:val="0"/>
              <w:marRight w:val="0"/>
              <w:marTop w:val="0"/>
              <w:marBottom w:val="0"/>
              <w:divBdr>
                <w:top w:val="none" w:sz="0" w:space="0" w:color="auto"/>
                <w:left w:val="none" w:sz="0" w:space="0" w:color="auto"/>
                <w:bottom w:val="none" w:sz="0" w:space="0" w:color="auto"/>
                <w:right w:val="none" w:sz="0" w:space="0" w:color="auto"/>
              </w:divBdr>
              <w:divsChild>
                <w:div w:id="243226818">
                  <w:marLeft w:val="120"/>
                  <w:marRight w:val="120"/>
                  <w:marTop w:val="120"/>
                  <w:marBottom w:val="120"/>
                  <w:divBdr>
                    <w:top w:val="none" w:sz="0" w:space="0" w:color="auto"/>
                    <w:left w:val="none" w:sz="0" w:space="0" w:color="auto"/>
                    <w:bottom w:val="none" w:sz="0" w:space="0" w:color="auto"/>
                    <w:right w:val="none" w:sz="0" w:space="0" w:color="auto"/>
                  </w:divBdr>
                  <w:divsChild>
                    <w:div w:id="2058967293">
                      <w:marLeft w:val="0"/>
                      <w:marRight w:val="0"/>
                      <w:marTop w:val="0"/>
                      <w:marBottom w:val="0"/>
                      <w:divBdr>
                        <w:top w:val="none" w:sz="0" w:space="0" w:color="auto"/>
                        <w:left w:val="none" w:sz="0" w:space="0" w:color="auto"/>
                        <w:bottom w:val="none" w:sz="0" w:space="0" w:color="auto"/>
                        <w:right w:val="none" w:sz="0" w:space="0" w:color="auto"/>
                      </w:divBdr>
                      <w:divsChild>
                        <w:div w:id="144881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_Prolepsis" TargetMode="External"/><Relationship Id="rId3" Type="http://schemas.openxmlformats.org/officeDocument/2006/relationships/webSettings" Target="webSettings.xml"/><Relationship Id="rId7" Type="http://schemas.openxmlformats.org/officeDocument/2006/relationships/hyperlink" Target="http://www.prolepsis.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com.eu/" TargetMode="External"/><Relationship Id="rId5" Type="http://schemas.openxmlformats.org/officeDocument/2006/relationships/hyperlink" Target="http://h-com.eu/online-survey/" TargetMode="External"/><Relationship Id="rId10" Type="http://schemas.openxmlformats.org/officeDocument/2006/relationships/theme" Target="theme/theme1.xml"/><Relationship Id="rId4" Type="http://schemas.openxmlformats.org/officeDocument/2006/relationships/hyperlink" Target="http://h-com.eu/online-survey-gr" TargetMode="Externa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2636</Characters>
  <Application>Microsoft Office Word</Application>
  <DocSecurity>0</DocSecurity>
  <Lines>21</Lines>
  <Paragraphs>6</Paragraphs>
  <ScaleCrop>false</ScaleCrop>
  <Company/>
  <LinksUpToDate>false</LinksUpToDate>
  <CharactersWithSpaces>3118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2016-10-14T06:07:00Z</dcterms:created>
  <dcterms:modified xsi:type="dcterms:W3CDTF">2016-10-14T06:07:00Z</dcterms:modified>
</cp:coreProperties>
</file>