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73C0" w14:textId="77777777" w:rsidR="00F36F34" w:rsidRPr="007315FD" w:rsidRDefault="00F36F34" w:rsidP="00877162">
      <w:pPr>
        <w:jc w:val="center"/>
        <w:rPr>
          <w:rFonts w:ascii="Segoe UI" w:hAnsi="Segoe UI" w:cs="Segoe UI"/>
          <w:b/>
          <w:sz w:val="24"/>
          <w:szCs w:val="24"/>
          <w:u w:val="single"/>
        </w:rPr>
      </w:pPr>
      <w:r w:rsidRPr="007315FD">
        <w:rPr>
          <w:rFonts w:ascii="Segoe UI" w:hAnsi="Segoe UI" w:cs="Segoe UI"/>
          <w:b/>
          <w:sz w:val="24"/>
          <w:szCs w:val="24"/>
          <w:u w:val="single"/>
        </w:rPr>
        <w:t>ΔΕΛΤΙΟ ΤΥΠΟΥ</w:t>
      </w:r>
    </w:p>
    <w:p w14:paraId="139E810B" w14:textId="20416CD4" w:rsidR="00F36F34" w:rsidRDefault="00F36F34" w:rsidP="00877162">
      <w:pPr>
        <w:jc w:val="center"/>
        <w:rPr>
          <w:rFonts w:ascii="Segoe UI" w:hAnsi="Segoe UI" w:cs="Segoe UI"/>
          <w:b/>
          <w:color w:val="2E74B5" w:themeColor="accent1" w:themeShade="BF"/>
          <w:sz w:val="24"/>
          <w:szCs w:val="24"/>
          <w:u w:val="single"/>
        </w:rPr>
      </w:pPr>
      <w:r w:rsidRPr="007315FD">
        <w:rPr>
          <w:rFonts w:ascii="Segoe UI" w:hAnsi="Segoe UI" w:cs="Segoe UI"/>
          <w:b/>
          <w:color w:val="2E74B5" w:themeColor="accent1" w:themeShade="BF"/>
          <w:sz w:val="24"/>
          <w:szCs w:val="24"/>
          <w:u w:val="single"/>
        </w:rPr>
        <w:t>ΠΑΓΚΟΣΜΙΑ ΗΜΕΡΑ ΚΑΤΑ ΤΟΥ ΚΑΡΚΙΝΟΥ – 4 ΦΕΒΡΟΥΑΡΙΟΥ</w:t>
      </w:r>
    </w:p>
    <w:p w14:paraId="08F8B47F" w14:textId="2D26D4E4" w:rsidR="00671F7A" w:rsidRPr="00671F7A" w:rsidRDefault="00671F7A" w:rsidP="00877162">
      <w:pPr>
        <w:jc w:val="center"/>
        <w:rPr>
          <w:rFonts w:ascii="Segoe UI" w:hAnsi="Segoe UI" w:cs="Segoe UI"/>
          <w:b/>
          <w:color w:val="2E74B5" w:themeColor="accent1" w:themeShade="BF"/>
          <w:sz w:val="24"/>
          <w:szCs w:val="24"/>
          <w:u w:val="single"/>
        </w:rPr>
      </w:pPr>
      <w:r>
        <w:rPr>
          <w:rFonts w:ascii="Segoe UI" w:hAnsi="Segoe UI" w:cs="Segoe UI"/>
          <w:b/>
          <w:color w:val="2E74B5" w:themeColor="accent1" w:themeShade="BF"/>
          <w:sz w:val="24"/>
          <w:szCs w:val="24"/>
          <w:u w:val="single"/>
        </w:rPr>
        <w:t>ΚΑΡΚΙΝΟΣ και ΠΑΝΔΗΜΙΑ</w:t>
      </w:r>
    </w:p>
    <w:p w14:paraId="50694663" w14:textId="3BD8DF18" w:rsidR="003875C3" w:rsidRPr="0096456F" w:rsidRDefault="00F36F34" w:rsidP="00E60BD7">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Η </w:t>
      </w:r>
      <w:r w:rsidRPr="0096456F">
        <w:rPr>
          <w:rFonts w:ascii="Segoe UI" w:hAnsi="Segoe UI" w:cs="Segoe UI"/>
          <w:b/>
          <w:sz w:val="21"/>
          <w:szCs w:val="21"/>
        </w:rPr>
        <w:t>4</w:t>
      </w:r>
      <w:r w:rsidRPr="0096456F">
        <w:rPr>
          <w:rFonts w:ascii="Segoe UI" w:hAnsi="Segoe UI" w:cs="Segoe UI"/>
          <w:b/>
          <w:sz w:val="21"/>
          <w:szCs w:val="21"/>
          <w:vertAlign w:val="superscript"/>
        </w:rPr>
        <w:t>η</w:t>
      </w:r>
      <w:r w:rsidRPr="0096456F">
        <w:rPr>
          <w:rFonts w:ascii="Segoe UI" w:hAnsi="Segoe UI" w:cs="Segoe UI"/>
          <w:b/>
          <w:sz w:val="21"/>
          <w:szCs w:val="21"/>
        </w:rPr>
        <w:t xml:space="preserve"> Φεβρουαρίου</w:t>
      </w:r>
      <w:r w:rsidRPr="0096456F">
        <w:rPr>
          <w:rFonts w:ascii="Segoe UI" w:hAnsi="Segoe UI" w:cs="Segoe UI"/>
          <w:sz w:val="21"/>
          <w:szCs w:val="21"/>
        </w:rPr>
        <w:t xml:space="preserve"> έχει καθιερωθεί από τη Διεθνή Ένωση κατά του Καρκίνου (UICC) ως </w:t>
      </w:r>
      <w:r w:rsidRPr="0096456F">
        <w:rPr>
          <w:rFonts w:ascii="Segoe UI" w:hAnsi="Segoe UI" w:cs="Segoe UI"/>
          <w:b/>
          <w:sz w:val="21"/>
          <w:szCs w:val="21"/>
        </w:rPr>
        <w:t>Παγκόσμια Ημέρα Κατά του Καρκίνου</w:t>
      </w:r>
      <w:r w:rsidRPr="0096456F">
        <w:rPr>
          <w:rFonts w:ascii="Segoe UI" w:hAnsi="Segoe UI" w:cs="Segoe UI"/>
          <w:sz w:val="21"/>
          <w:szCs w:val="21"/>
        </w:rPr>
        <w:t xml:space="preserve"> και προσφέρει την ευκαιρία για μια ευρύτερη εκστρατεία ενημέρωσης του κοινού για αυτή τη μάστιγα της σύγχρονης κοινωνίας μας.</w:t>
      </w:r>
      <w:r w:rsidR="00A62666" w:rsidRPr="0096456F">
        <w:rPr>
          <w:rFonts w:ascii="Segoe UI" w:hAnsi="Segoe UI" w:cs="Segoe UI"/>
          <w:sz w:val="21"/>
          <w:szCs w:val="21"/>
        </w:rPr>
        <w:t xml:space="preserve"> Η φετινή Παγκόσμια Ημέρα σκιάζεται από τις </w:t>
      </w:r>
      <w:r w:rsidR="003875C3" w:rsidRPr="0096456F">
        <w:rPr>
          <w:rFonts w:ascii="Segoe UI" w:hAnsi="Segoe UI" w:cs="Segoe UI"/>
          <w:sz w:val="21"/>
          <w:szCs w:val="21"/>
        </w:rPr>
        <w:t xml:space="preserve">σοβαρότατες </w:t>
      </w:r>
      <w:r w:rsidR="00A62666" w:rsidRPr="0096456F">
        <w:rPr>
          <w:rFonts w:ascii="Segoe UI" w:hAnsi="Segoe UI" w:cs="Segoe UI"/>
          <w:sz w:val="21"/>
          <w:szCs w:val="21"/>
        </w:rPr>
        <w:t xml:space="preserve">επιπτώσεις της πανδημίας </w:t>
      </w:r>
      <w:proofErr w:type="spellStart"/>
      <w:r w:rsidR="00A62666" w:rsidRPr="0096456F">
        <w:rPr>
          <w:rFonts w:ascii="Segoe UI" w:hAnsi="Segoe UI" w:cs="Segoe UI"/>
          <w:sz w:val="21"/>
          <w:szCs w:val="21"/>
          <w:lang w:val="en-US"/>
        </w:rPr>
        <w:t>Covid</w:t>
      </w:r>
      <w:proofErr w:type="spellEnd"/>
      <w:r w:rsidR="00A62666" w:rsidRPr="0096456F">
        <w:rPr>
          <w:rFonts w:ascii="Segoe UI" w:hAnsi="Segoe UI" w:cs="Segoe UI"/>
          <w:sz w:val="21"/>
          <w:szCs w:val="21"/>
        </w:rPr>
        <w:t>-19 στη</w:t>
      </w:r>
      <w:r w:rsidR="001855E8" w:rsidRPr="0096456F">
        <w:rPr>
          <w:rFonts w:ascii="Segoe UI" w:hAnsi="Segoe UI" w:cs="Segoe UI"/>
          <w:sz w:val="21"/>
          <w:szCs w:val="21"/>
        </w:rPr>
        <w:t xml:space="preserve">ν έγκαιρη </w:t>
      </w:r>
      <w:r w:rsidR="00A62666" w:rsidRPr="0096456F">
        <w:rPr>
          <w:rFonts w:ascii="Segoe UI" w:hAnsi="Segoe UI" w:cs="Segoe UI"/>
          <w:sz w:val="21"/>
          <w:szCs w:val="21"/>
        </w:rPr>
        <w:t>διάγνωση και θεραπευτική αντιμετώπιση των καρκινοπαθών ασθενών.</w:t>
      </w:r>
      <w:r w:rsidR="00E60BD7" w:rsidRPr="0096456F">
        <w:rPr>
          <w:rFonts w:ascii="Segoe UI" w:hAnsi="Segoe UI" w:cs="Segoe UI"/>
          <w:sz w:val="21"/>
          <w:szCs w:val="21"/>
        </w:rPr>
        <w:t xml:space="preserve"> </w:t>
      </w:r>
    </w:p>
    <w:p w14:paraId="2CB8AF2D" w14:textId="2AF89B81" w:rsidR="00E60BD7" w:rsidRPr="0096456F" w:rsidRDefault="003875C3" w:rsidP="00E60BD7">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Η πανδημία </w:t>
      </w:r>
      <w:proofErr w:type="spellStart"/>
      <w:r w:rsidRPr="0096456F">
        <w:rPr>
          <w:rFonts w:ascii="Segoe UI" w:hAnsi="Segoe UI" w:cs="Segoe UI"/>
          <w:sz w:val="21"/>
          <w:szCs w:val="21"/>
          <w:lang w:val="en-US"/>
        </w:rPr>
        <w:t>Covid</w:t>
      </w:r>
      <w:proofErr w:type="spellEnd"/>
      <w:r w:rsidRPr="0096456F">
        <w:rPr>
          <w:rFonts w:ascii="Segoe UI" w:hAnsi="Segoe UI" w:cs="Segoe UI"/>
          <w:sz w:val="21"/>
          <w:szCs w:val="21"/>
        </w:rPr>
        <w:t>-19 που έκανε την εμφάνισή της από τις αρχές του 2020 και συνεχίζεται ακάθεκτη και το 2021 αποτέλεσε πρωτοφανή πρόκληση για τα υγειονομικά συστήματα όλων των χωρών. Το δεύτερο κύμα εξάλλου της πανδημίας δημιούργησε μεγαλύτερα προβλήματα καθώς τα κρούσματα αυξήθηκαν ραγδαία με απώλειες ήδη πάνω από 2.000.000 συνανθρώπων μας παγκοσμίως.</w:t>
      </w:r>
    </w:p>
    <w:p w14:paraId="24D1ED71" w14:textId="1D714C84" w:rsidR="00E60BD7" w:rsidRPr="0096456F" w:rsidRDefault="003875C3" w:rsidP="00E60BD7">
      <w:pPr>
        <w:spacing w:after="0" w:line="240" w:lineRule="auto"/>
        <w:ind w:firstLine="720"/>
        <w:jc w:val="both"/>
        <w:rPr>
          <w:rFonts w:ascii="Segoe UI" w:hAnsi="Segoe UI" w:cs="Segoe UI"/>
          <w:sz w:val="21"/>
          <w:szCs w:val="21"/>
        </w:rPr>
      </w:pPr>
      <w:r w:rsidRPr="0096456F">
        <w:rPr>
          <w:rFonts w:ascii="Segoe UI" w:hAnsi="Segoe UI" w:cs="Segoe UI"/>
          <w:sz w:val="21"/>
          <w:szCs w:val="21"/>
        </w:rPr>
        <w:t>Η</w:t>
      </w:r>
      <w:r w:rsidR="00E60BD7" w:rsidRPr="0096456F">
        <w:rPr>
          <w:rFonts w:ascii="Segoe UI" w:hAnsi="Segoe UI" w:cs="Segoe UI"/>
          <w:sz w:val="21"/>
          <w:szCs w:val="21"/>
        </w:rPr>
        <w:t xml:space="preserve"> πανδημία έχει μεγάλες επιπτώσεις στην εξέλιξη της νόσου σε πάρα πολλές περιπτώσεις ασθενών, όχι </w:t>
      </w:r>
      <w:r w:rsidR="003A7899" w:rsidRPr="0096456F">
        <w:rPr>
          <w:rFonts w:ascii="Segoe UI" w:hAnsi="Segoe UI" w:cs="Segoe UI"/>
          <w:sz w:val="21"/>
          <w:szCs w:val="21"/>
        </w:rPr>
        <w:t xml:space="preserve">μόνο </w:t>
      </w:r>
      <w:r w:rsidR="00E60BD7" w:rsidRPr="0096456F">
        <w:rPr>
          <w:rFonts w:ascii="Segoe UI" w:hAnsi="Segoe UI" w:cs="Segoe UI"/>
          <w:sz w:val="21"/>
          <w:szCs w:val="21"/>
        </w:rPr>
        <w:t xml:space="preserve">λόγω της μείωσης των </w:t>
      </w:r>
      <w:proofErr w:type="spellStart"/>
      <w:r w:rsidR="00E60BD7" w:rsidRPr="0096456F">
        <w:rPr>
          <w:rFonts w:ascii="Segoe UI" w:hAnsi="Segoe UI" w:cs="Segoe UI"/>
          <w:sz w:val="21"/>
          <w:szCs w:val="21"/>
        </w:rPr>
        <w:t>χειρουργηθέντων</w:t>
      </w:r>
      <w:proofErr w:type="spellEnd"/>
      <w:r w:rsidR="00E60BD7" w:rsidRPr="0096456F">
        <w:rPr>
          <w:rFonts w:ascii="Segoe UI" w:hAnsi="Segoe UI" w:cs="Segoe UI"/>
          <w:sz w:val="21"/>
          <w:szCs w:val="21"/>
        </w:rPr>
        <w:t xml:space="preserve"> ογκολογικών περιστατικών, καθώς αυτό τουλάχιστον στη χώρα μας είναι ικανοποιητικά ελεγχόμενο, όσο λόγω της μεγάλης μείωσης των προληπτικών εξετάσεων και των τακτικών επαναληπτικών </w:t>
      </w:r>
      <w:r w:rsidR="003A7899" w:rsidRPr="0096456F">
        <w:rPr>
          <w:rFonts w:ascii="Segoe UI" w:hAnsi="Segoe UI" w:cs="Segoe UI"/>
          <w:sz w:val="21"/>
          <w:szCs w:val="21"/>
        </w:rPr>
        <w:t>ελέγχων</w:t>
      </w:r>
      <w:r w:rsidR="00E60BD7" w:rsidRPr="0096456F">
        <w:rPr>
          <w:rFonts w:ascii="Segoe UI" w:hAnsi="Segoe UI" w:cs="Segoe UI"/>
          <w:sz w:val="21"/>
          <w:szCs w:val="21"/>
        </w:rPr>
        <w:t xml:space="preserve"> των καρκινοπαθών ασθενών.</w:t>
      </w:r>
      <w:r w:rsidRPr="0096456F">
        <w:rPr>
          <w:rFonts w:ascii="Segoe UI" w:hAnsi="Segoe UI" w:cs="Segoe UI"/>
          <w:sz w:val="21"/>
          <w:szCs w:val="21"/>
        </w:rPr>
        <w:t xml:space="preserve"> </w:t>
      </w:r>
    </w:p>
    <w:p w14:paraId="512B0CA1" w14:textId="70FA5E98" w:rsidR="001855E8" w:rsidRPr="0096456F" w:rsidRDefault="001855E8" w:rsidP="00E60BD7">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Η διαχείριση των ασθενών με καρκίνο στις συνθήκες αυτές αποτελεί μία μεγάλη πρόκληση. Οι ογκολογικοί ασθενείς είναι μία ευπαθής ομάδα λόγω όχι μόνο του υποκείμενου νοσήματος, της </w:t>
      </w:r>
      <w:proofErr w:type="spellStart"/>
      <w:r w:rsidRPr="0096456F">
        <w:rPr>
          <w:rFonts w:ascii="Segoe UI" w:hAnsi="Segoe UI" w:cs="Segoe UI"/>
          <w:sz w:val="21"/>
          <w:szCs w:val="21"/>
        </w:rPr>
        <w:t>ανοσοκαταστολής</w:t>
      </w:r>
      <w:proofErr w:type="spellEnd"/>
      <w:r w:rsidRPr="0096456F">
        <w:rPr>
          <w:rFonts w:ascii="Segoe UI" w:hAnsi="Segoe UI" w:cs="Segoe UI"/>
          <w:sz w:val="21"/>
          <w:szCs w:val="21"/>
        </w:rPr>
        <w:t xml:space="preserve"> αλλά και της επίπτωσης του καρκίνου κυρίως στους ηλικιωμένους.</w:t>
      </w:r>
    </w:p>
    <w:p w14:paraId="3BB197D6" w14:textId="7FE64388" w:rsidR="001A3D36" w:rsidRPr="0096456F" w:rsidRDefault="001A3D36"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Σήμερα ο καρκίνος αποτελεί </w:t>
      </w:r>
      <w:r w:rsidRPr="0096456F">
        <w:rPr>
          <w:rFonts w:ascii="Segoe UI" w:hAnsi="Segoe UI" w:cs="Segoe UI"/>
          <w:b/>
          <w:bCs/>
          <w:sz w:val="21"/>
          <w:szCs w:val="21"/>
        </w:rPr>
        <w:t>και στη χώρα μας</w:t>
      </w:r>
      <w:r w:rsidRPr="0096456F">
        <w:rPr>
          <w:rFonts w:ascii="Segoe UI" w:hAnsi="Segoe UI" w:cs="Segoe UI"/>
          <w:sz w:val="21"/>
          <w:szCs w:val="21"/>
        </w:rPr>
        <w:t xml:space="preserve"> την </w:t>
      </w:r>
      <w:r w:rsidRPr="0096456F">
        <w:rPr>
          <w:rFonts w:ascii="Segoe UI" w:hAnsi="Segoe UI" w:cs="Segoe UI"/>
          <w:b/>
          <w:bCs/>
          <w:sz w:val="21"/>
          <w:szCs w:val="21"/>
        </w:rPr>
        <w:t>πρώτη αιτία θανάτου</w:t>
      </w:r>
      <w:r w:rsidRPr="0096456F">
        <w:rPr>
          <w:rFonts w:ascii="Segoe UI" w:hAnsi="Segoe UI" w:cs="Segoe UI"/>
          <w:sz w:val="21"/>
          <w:szCs w:val="21"/>
        </w:rPr>
        <w:t xml:space="preserve"> με ποσοστό </w:t>
      </w:r>
      <w:r w:rsidRPr="0096456F">
        <w:rPr>
          <w:rFonts w:ascii="Segoe UI" w:hAnsi="Segoe UI" w:cs="Segoe UI"/>
          <w:b/>
          <w:sz w:val="21"/>
          <w:szCs w:val="21"/>
        </w:rPr>
        <w:t>27% γενικά</w:t>
      </w:r>
      <w:r w:rsidRPr="0096456F">
        <w:rPr>
          <w:rFonts w:ascii="Segoe UI" w:hAnsi="Segoe UI" w:cs="Segoe UI"/>
          <w:sz w:val="21"/>
          <w:szCs w:val="21"/>
        </w:rPr>
        <w:t xml:space="preserve"> και </w:t>
      </w:r>
      <w:r w:rsidRPr="0096456F">
        <w:rPr>
          <w:rFonts w:ascii="Segoe UI" w:hAnsi="Segoe UI" w:cs="Segoe UI"/>
          <w:b/>
          <w:sz w:val="21"/>
          <w:szCs w:val="21"/>
        </w:rPr>
        <w:t xml:space="preserve">38% στις ηλικίες </w:t>
      </w:r>
      <w:r w:rsidR="003A7899" w:rsidRPr="0096456F">
        <w:rPr>
          <w:rFonts w:ascii="Segoe UI" w:hAnsi="Segoe UI" w:cs="Segoe UI"/>
          <w:b/>
          <w:sz w:val="21"/>
          <w:szCs w:val="21"/>
        </w:rPr>
        <w:t>άνω</w:t>
      </w:r>
      <w:r w:rsidRPr="0096456F">
        <w:rPr>
          <w:rFonts w:ascii="Segoe UI" w:hAnsi="Segoe UI" w:cs="Segoe UI"/>
          <w:b/>
          <w:sz w:val="21"/>
          <w:szCs w:val="21"/>
        </w:rPr>
        <w:t xml:space="preserve"> των 65 ετών</w:t>
      </w:r>
      <w:r w:rsidRPr="0096456F">
        <w:rPr>
          <w:rFonts w:ascii="Segoe UI" w:hAnsi="Segoe UI" w:cs="Segoe UI"/>
          <w:sz w:val="21"/>
          <w:szCs w:val="21"/>
        </w:rPr>
        <w:t>, αφήνοντας πίσω τα καρδιαγγειακά νοσήματα.</w:t>
      </w:r>
    </w:p>
    <w:p w14:paraId="5A6787F3" w14:textId="65464BF5" w:rsidR="001855E8" w:rsidRPr="0096456F" w:rsidRDefault="00F36F34" w:rsidP="001855E8">
      <w:pPr>
        <w:spacing w:after="0" w:line="240" w:lineRule="auto"/>
        <w:ind w:firstLine="720"/>
        <w:jc w:val="both"/>
        <w:rPr>
          <w:rFonts w:ascii="Segoe UI" w:hAnsi="Segoe UI" w:cs="Segoe UI"/>
          <w:sz w:val="21"/>
          <w:szCs w:val="21"/>
        </w:rPr>
      </w:pPr>
      <w:r w:rsidRPr="0096456F">
        <w:rPr>
          <w:rFonts w:ascii="Segoe UI" w:hAnsi="Segoe UI" w:cs="Segoe UI"/>
          <w:sz w:val="21"/>
          <w:szCs w:val="21"/>
        </w:rPr>
        <w:t>Έχει παρατηρηθεί ότι η επίπτωση του καρκίνου αυξάνε</w:t>
      </w:r>
      <w:r w:rsidR="003A7899" w:rsidRPr="0096456F">
        <w:rPr>
          <w:rFonts w:ascii="Segoe UI" w:hAnsi="Segoe UI" w:cs="Segoe UI"/>
          <w:sz w:val="21"/>
          <w:szCs w:val="21"/>
        </w:rPr>
        <w:t>ται</w:t>
      </w:r>
      <w:r w:rsidRPr="0096456F">
        <w:rPr>
          <w:rFonts w:ascii="Segoe UI" w:hAnsi="Segoe UI" w:cs="Segoe UI"/>
          <w:sz w:val="21"/>
          <w:szCs w:val="21"/>
        </w:rPr>
        <w:t xml:space="preserve"> σταθερά τα τελευταία χρόνια. Το 2012 καταγράφηκαν </w:t>
      </w:r>
      <w:r w:rsidR="00303B79" w:rsidRPr="0096456F">
        <w:rPr>
          <w:rFonts w:ascii="Segoe UI" w:hAnsi="Segoe UI" w:cs="Segoe UI"/>
          <w:sz w:val="21"/>
          <w:szCs w:val="21"/>
        </w:rPr>
        <w:t xml:space="preserve">παγκοσμίως </w:t>
      </w:r>
      <w:r w:rsidRPr="0096456F">
        <w:rPr>
          <w:rFonts w:ascii="Segoe UI" w:hAnsi="Segoe UI" w:cs="Segoe UI"/>
          <w:b/>
          <w:sz w:val="21"/>
          <w:szCs w:val="21"/>
        </w:rPr>
        <w:t>14,1 εκατομμύρια νέα κρούσματα</w:t>
      </w:r>
      <w:r w:rsidRPr="0096456F">
        <w:rPr>
          <w:rFonts w:ascii="Segoe UI" w:hAnsi="Segoe UI" w:cs="Segoe UI"/>
          <w:sz w:val="21"/>
          <w:szCs w:val="21"/>
        </w:rPr>
        <w:t xml:space="preserve">, το 2018 </w:t>
      </w:r>
      <w:r w:rsidRPr="0096456F">
        <w:rPr>
          <w:rFonts w:ascii="Segoe UI" w:hAnsi="Segoe UI" w:cs="Segoe UI"/>
          <w:b/>
          <w:sz w:val="21"/>
          <w:szCs w:val="21"/>
        </w:rPr>
        <w:t>18 εκατομμύρια</w:t>
      </w:r>
      <w:r w:rsidRPr="0096456F">
        <w:rPr>
          <w:rFonts w:ascii="Segoe UI" w:hAnsi="Segoe UI" w:cs="Segoe UI"/>
          <w:sz w:val="21"/>
          <w:szCs w:val="21"/>
        </w:rPr>
        <w:t xml:space="preserve"> </w:t>
      </w:r>
      <w:r w:rsidR="004016A4" w:rsidRPr="0096456F">
        <w:rPr>
          <w:rFonts w:ascii="Segoe UI" w:hAnsi="Segoe UI" w:cs="Segoe UI"/>
          <w:sz w:val="21"/>
          <w:szCs w:val="21"/>
        </w:rPr>
        <w:t xml:space="preserve">ενώ </w:t>
      </w:r>
      <w:r w:rsidRPr="0096456F">
        <w:rPr>
          <w:rFonts w:ascii="Segoe UI" w:hAnsi="Segoe UI" w:cs="Segoe UI"/>
          <w:b/>
          <w:sz w:val="21"/>
          <w:szCs w:val="21"/>
        </w:rPr>
        <w:t>εκτιμάται ότι το 2025 θα φθάσουν στα 19,3 εκατομμύρια</w:t>
      </w:r>
      <w:r w:rsidRPr="0096456F">
        <w:rPr>
          <w:rFonts w:ascii="Segoe UI" w:hAnsi="Segoe UI" w:cs="Segoe UI"/>
          <w:sz w:val="21"/>
          <w:szCs w:val="21"/>
        </w:rPr>
        <w:t xml:space="preserve">. Υπολογίζεται ακόμη ότι οι θάνατοι από καρκίνο παγκοσμίως πλησιάζουν τα </w:t>
      </w:r>
      <w:r w:rsidRPr="0096456F">
        <w:rPr>
          <w:rFonts w:ascii="Segoe UI" w:hAnsi="Segoe UI" w:cs="Segoe UI"/>
          <w:b/>
          <w:sz w:val="21"/>
          <w:szCs w:val="21"/>
        </w:rPr>
        <w:t>10 εκατομμύρια ετησίως</w:t>
      </w:r>
      <w:r w:rsidRPr="0096456F">
        <w:rPr>
          <w:rFonts w:ascii="Segoe UI" w:hAnsi="Segoe UI" w:cs="Segoe UI"/>
          <w:sz w:val="21"/>
          <w:szCs w:val="21"/>
        </w:rPr>
        <w:t>. Στη χώρα μας εκτιμάται ότι παρουσιά</w:t>
      </w:r>
      <w:r w:rsidR="004016A4" w:rsidRPr="0096456F">
        <w:rPr>
          <w:rFonts w:ascii="Segoe UI" w:hAnsi="Segoe UI" w:cs="Segoe UI"/>
          <w:sz w:val="21"/>
          <w:szCs w:val="21"/>
        </w:rPr>
        <w:t>ζονται</w:t>
      </w:r>
      <w:r w:rsidRPr="0096456F">
        <w:rPr>
          <w:rFonts w:ascii="Segoe UI" w:hAnsi="Segoe UI" w:cs="Segoe UI"/>
          <w:sz w:val="21"/>
          <w:szCs w:val="21"/>
        </w:rPr>
        <w:t xml:space="preserve"> </w:t>
      </w:r>
      <w:r w:rsidRPr="0096456F">
        <w:rPr>
          <w:rFonts w:ascii="Segoe UI" w:hAnsi="Segoe UI" w:cs="Segoe UI"/>
          <w:b/>
          <w:sz w:val="21"/>
          <w:szCs w:val="21"/>
        </w:rPr>
        <w:t>67.000 νέα κρούσματα καρκίνου</w:t>
      </w:r>
      <w:r w:rsidRPr="0096456F">
        <w:rPr>
          <w:rFonts w:ascii="Segoe UI" w:hAnsi="Segoe UI" w:cs="Segoe UI"/>
          <w:sz w:val="21"/>
          <w:szCs w:val="21"/>
        </w:rPr>
        <w:t xml:space="preserve"> και περίπου </w:t>
      </w:r>
      <w:r w:rsidRPr="0096456F">
        <w:rPr>
          <w:rFonts w:ascii="Segoe UI" w:hAnsi="Segoe UI" w:cs="Segoe UI"/>
          <w:b/>
          <w:sz w:val="21"/>
          <w:szCs w:val="21"/>
        </w:rPr>
        <w:t>32.000 θάνατοι</w:t>
      </w:r>
      <w:r w:rsidR="001A3D36" w:rsidRPr="0096456F">
        <w:rPr>
          <w:rFonts w:ascii="Segoe UI" w:hAnsi="Segoe UI" w:cs="Segoe UI"/>
          <w:b/>
          <w:sz w:val="21"/>
          <w:szCs w:val="21"/>
        </w:rPr>
        <w:t xml:space="preserve"> </w:t>
      </w:r>
      <w:r w:rsidR="001A3D36" w:rsidRPr="0096456F">
        <w:rPr>
          <w:rFonts w:ascii="Segoe UI" w:hAnsi="Segoe UI" w:cs="Segoe UI"/>
          <w:bCs/>
          <w:sz w:val="21"/>
          <w:szCs w:val="21"/>
        </w:rPr>
        <w:t>ετησίως</w:t>
      </w:r>
      <w:r w:rsidRPr="0096456F">
        <w:rPr>
          <w:rFonts w:ascii="Segoe UI" w:hAnsi="Segoe UI" w:cs="Segoe UI"/>
          <w:sz w:val="21"/>
          <w:szCs w:val="21"/>
        </w:rPr>
        <w:t>.</w:t>
      </w:r>
    </w:p>
    <w:p w14:paraId="232E7873" w14:textId="77777777" w:rsidR="00F45D8A" w:rsidRDefault="009A5344" w:rsidP="009A5344">
      <w:pPr>
        <w:spacing w:after="0" w:line="240" w:lineRule="auto"/>
        <w:ind w:firstLine="720"/>
        <w:jc w:val="both"/>
        <w:rPr>
          <w:rFonts w:ascii="Segoe UI" w:eastAsia="Times New Roman" w:hAnsi="Segoe UI" w:cs="Segoe UI"/>
          <w:b/>
          <w:bCs/>
          <w:sz w:val="21"/>
          <w:szCs w:val="21"/>
        </w:rPr>
      </w:pPr>
      <w:r w:rsidRPr="0096456F">
        <w:rPr>
          <w:rFonts w:ascii="Segoe UI" w:hAnsi="Segoe UI" w:cs="Segoe UI"/>
          <w:sz w:val="21"/>
          <w:szCs w:val="21"/>
        </w:rPr>
        <w:t xml:space="preserve">Η λοίμωξη </w:t>
      </w:r>
      <w:proofErr w:type="spellStart"/>
      <w:r w:rsidRPr="0096456F">
        <w:rPr>
          <w:rFonts w:ascii="Segoe UI" w:hAnsi="Segoe UI" w:cs="Segoe UI"/>
          <w:sz w:val="21"/>
          <w:szCs w:val="21"/>
          <w:lang w:val="en-US"/>
        </w:rPr>
        <w:t>Covid</w:t>
      </w:r>
      <w:proofErr w:type="spellEnd"/>
      <w:r w:rsidRPr="0096456F">
        <w:rPr>
          <w:rFonts w:ascii="Segoe UI" w:hAnsi="Segoe UI" w:cs="Segoe UI"/>
          <w:sz w:val="21"/>
          <w:szCs w:val="21"/>
        </w:rPr>
        <w:t xml:space="preserve">-19 απειλεί δυσανάλογα τις ευπαθείς </w:t>
      </w:r>
      <w:r w:rsidR="001855E8" w:rsidRPr="0096456F">
        <w:rPr>
          <w:rFonts w:ascii="Segoe UI" w:hAnsi="Segoe UI" w:cs="Segoe UI"/>
          <w:sz w:val="21"/>
          <w:szCs w:val="21"/>
        </w:rPr>
        <w:t xml:space="preserve">αυτές </w:t>
      </w:r>
      <w:r w:rsidRPr="0096456F">
        <w:rPr>
          <w:rFonts w:ascii="Segoe UI" w:hAnsi="Segoe UI" w:cs="Segoe UI"/>
          <w:sz w:val="21"/>
          <w:szCs w:val="21"/>
        </w:rPr>
        <w:t xml:space="preserve">ομάδες του πληθυσμού </w:t>
      </w:r>
      <w:r w:rsidR="001855E8" w:rsidRPr="0096456F">
        <w:rPr>
          <w:rFonts w:ascii="Segoe UI" w:hAnsi="Segoe UI" w:cs="Segoe UI"/>
          <w:sz w:val="21"/>
          <w:szCs w:val="21"/>
        </w:rPr>
        <w:t xml:space="preserve">οι οποίες έχουν </w:t>
      </w:r>
      <w:r w:rsidR="0083792C" w:rsidRPr="0096456F">
        <w:rPr>
          <w:rFonts w:ascii="Segoe UI" w:eastAsia="Times New Roman" w:hAnsi="Segoe UI" w:cs="Segoe UI"/>
          <w:b/>
          <w:bCs/>
          <w:sz w:val="21"/>
          <w:szCs w:val="21"/>
        </w:rPr>
        <w:t xml:space="preserve">έως και 10 φορές μεγαλύτερο κίνδυνο θανάτου εάν προσβληθούν από </w:t>
      </w:r>
      <w:r w:rsidR="00F45D8A" w:rsidRPr="00F45D8A">
        <w:rPr>
          <w:rFonts w:ascii="Segoe UI" w:eastAsia="Times New Roman" w:hAnsi="Segoe UI" w:cs="Segoe UI"/>
          <w:b/>
          <w:bCs/>
          <w:sz w:val="21"/>
          <w:szCs w:val="21"/>
        </w:rPr>
        <w:t xml:space="preserve">τον νέο κορωνοιό </w:t>
      </w:r>
      <w:r w:rsidR="00F45D8A" w:rsidRPr="00F45D8A">
        <w:rPr>
          <w:rFonts w:ascii="Segoe UI" w:eastAsia="Times New Roman" w:hAnsi="Segoe UI" w:cs="Segoe UI"/>
          <w:b/>
          <w:bCs/>
          <w:sz w:val="21"/>
          <w:szCs w:val="21"/>
          <w:lang w:val="en-US"/>
        </w:rPr>
        <w:t>SARS</w:t>
      </w:r>
      <w:r w:rsidR="00F45D8A" w:rsidRPr="00F45D8A">
        <w:rPr>
          <w:rFonts w:ascii="Segoe UI" w:eastAsia="Times New Roman" w:hAnsi="Segoe UI" w:cs="Segoe UI"/>
          <w:b/>
          <w:bCs/>
          <w:sz w:val="21"/>
          <w:szCs w:val="21"/>
        </w:rPr>
        <w:t>-</w:t>
      </w:r>
      <w:r w:rsidR="00F45D8A" w:rsidRPr="00F45D8A">
        <w:rPr>
          <w:rFonts w:ascii="Segoe UI" w:eastAsia="Times New Roman" w:hAnsi="Segoe UI" w:cs="Segoe UI"/>
          <w:b/>
          <w:bCs/>
          <w:sz w:val="21"/>
          <w:szCs w:val="21"/>
          <w:lang w:val="en-US"/>
        </w:rPr>
        <w:t>CoV</w:t>
      </w:r>
      <w:r w:rsidR="00F45D8A" w:rsidRPr="00F45D8A">
        <w:rPr>
          <w:rFonts w:ascii="Segoe UI" w:eastAsia="Times New Roman" w:hAnsi="Segoe UI" w:cs="Segoe UI"/>
          <w:b/>
          <w:bCs/>
          <w:sz w:val="21"/>
          <w:szCs w:val="21"/>
        </w:rPr>
        <w:t>-2</w:t>
      </w:r>
      <w:r w:rsidR="00F45D8A">
        <w:rPr>
          <w:rFonts w:ascii="Segoe UI" w:eastAsia="Times New Roman" w:hAnsi="Segoe UI" w:cs="Segoe UI"/>
          <w:b/>
          <w:bCs/>
          <w:sz w:val="21"/>
          <w:szCs w:val="21"/>
        </w:rPr>
        <w:t>.</w:t>
      </w:r>
    </w:p>
    <w:p w14:paraId="0D0C02ED" w14:textId="4C603DC4" w:rsidR="009A5344" w:rsidRPr="0096456F" w:rsidRDefault="00F23D98" w:rsidP="009A5344">
      <w:pPr>
        <w:spacing w:after="0" w:line="240" w:lineRule="auto"/>
        <w:ind w:firstLine="720"/>
        <w:jc w:val="both"/>
        <w:rPr>
          <w:rFonts w:ascii="Segoe UI" w:hAnsi="Segoe UI" w:cs="Segoe UI"/>
          <w:sz w:val="21"/>
          <w:szCs w:val="21"/>
        </w:rPr>
      </w:pPr>
      <w:bookmarkStart w:id="0" w:name="_GoBack"/>
      <w:bookmarkEnd w:id="0"/>
      <w:r w:rsidRPr="0096456F">
        <w:rPr>
          <w:rFonts w:ascii="Segoe UI" w:hAnsi="Segoe UI" w:cs="Segoe UI"/>
          <w:sz w:val="21"/>
          <w:szCs w:val="21"/>
        </w:rPr>
        <w:t>Κατά τη διάρκεια της αρχικής φάσης της</w:t>
      </w:r>
      <w:r w:rsidR="003A7899" w:rsidRPr="0096456F">
        <w:rPr>
          <w:rFonts w:ascii="Segoe UI" w:hAnsi="Segoe UI" w:cs="Segoe UI"/>
          <w:sz w:val="21"/>
          <w:szCs w:val="21"/>
        </w:rPr>
        <w:t xml:space="preserve"> πανδημίας</w:t>
      </w:r>
      <w:r w:rsidRPr="0096456F">
        <w:rPr>
          <w:rFonts w:ascii="Segoe UI" w:hAnsi="Segoe UI" w:cs="Segoe UI"/>
          <w:sz w:val="21"/>
          <w:szCs w:val="21"/>
        </w:rPr>
        <w:t xml:space="preserve"> εκτιμάται ότι </w:t>
      </w:r>
      <w:r w:rsidR="001855E8" w:rsidRPr="0096456F">
        <w:rPr>
          <w:rFonts w:ascii="Segoe UI" w:hAnsi="Segoe UI" w:cs="Segoe UI"/>
          <w:sz w:val="21"/>
          <w:szCs w:val="21"/>
        </w:rPr>
        <w:t>περισσότερες από 2,5</w:t>
      </w:r>
      <w:r w:rsidRPr="0096456F">
        <w:rPr>
          <w:rFonts w:ascii="Segoe UI" w:hAnsi="Segoe UI" w:cs="Segoe UI"/>
          <w:sz w:val="21"/>
          <w:szCs w:val="21"/>
        </w:rPr>
        <w:t xml:space="preserve"> εκατομμύρια </w:t>
      </w:r>
      <w:r w:rsidR="001855E8" w:rsidRPr="0096456F">
        <w:rPr>
          <w:rFonts w:ascii="Segoe UI" w:hAnsi="Segoe UI" w:cs="Segoe UI"/>
          <w:sz w:val="21"/>
          <w:szCs w:val="21"/>
        </w:rPr>
        <w:t>χειρουργικές</w:t>
      </w:r>
      <w:r w:rsidRPr="0096456F">
        <w:rPr>
          <w:rFonts w:ascii="Segoe UI" w:hAnsi="Segoe UI" w:cs="Segoe UI"/>
          <w:sz w:val="21"/>
          <w:szCs w:val="21"/>
        </w:rPr>
        <w:t xml:space="preserve"> επεμβάσεις </w:t>
      </w:r>
      <w:r w:rsidR="001855E8" w:rsidRPr="0096456F">
        <w:rPr>
          <w:rFonts w:ascii="Segoe UI" w:hAnsi="Segoe UI" w:cs="Segoe UI"/>
          <w:sz w:val="21"/>
          <w:szCs w:val="21"/>
        </w:rPr>
        <w:t xml:space="preserve">για καρκίνο </w:t>
      </w:r>
      <w:r w:rsidRPr="0096456F">
        <w:rPr>
          <w:rFonts w:ascii="Segoe UI" w:hAnsi="Segoe UI" w:cs="Segoe UI"/>
          <w:sz w:val="21"/>
          <w:szCs w:val="21"/>
        </w:rPr>
        <w:t xml:space="preserve">παγκοσμίως αναβλήθηκαν λόγω </w:t>
      </w:r>
      <w:r w:rsidR="003A7899" w:rsidRPr="0096456F">
        <w:rPr>
          <w:rFonts w:ascii="Segoe UI" w:hAnsi="Segoe UI" w:cs="Segoe UI"/>
          <w:sz w:val="21"/>
          <w:szCs w:val="21"/>
        </w:rPr>
        <w:t>ανεπάρκειας του συστήματος</w:t>
      </w:r>
      <w:r w:rsidR="009A6A8C" w:rsidRPr="0096456F">
        <w:rPr>
          <w:rFonts w:ascii="Segoe UI" w:hAnsi="Segoe UI" w:cs="Segoe UI"/>
          <w:sz w:val="21"/>
          <w:szCs w:val="21"/>
        </w:rPr>
        <w:t xml:space="preserve"> </w:t>
      </w:r>
      <w:r w:rsidR="00295BDD" w:rsidRPr="0096456F">
        <w:rPr>
          <w:rFonts w:ascii="Segoe UI" w:hAnsi="Segoe UI" w:cs="Segoe UI"/>
          <w:sz w:val="21"/>
          <w:szCs w:val="21"/>
        </w:rPr>
        <w:t>από</w:t>
      </w:r>
      <w:r w:rsidR="009A6A8C" w:rsidRPr="0096456F">
        <w:rPr>
          <w:rFonts w:ascii="Segoe UI" w:hAnsi="Segoe UI" w:cs="Segoe UI"/>
          <w:sz w:val="21"/>
          <w:szCs w:val="21"/>
        </w:rPr>
        <w:t xml:space="preserve"> την πληθώρα των </w:t>
      </w:r>
      <w:proofErr w:type="spellStart"/>
      <w:r w:rsidR="009A6A8C" w:rsidRPr="0096456F">
        <w:rPr>
          <w:rFonts w:ascii="Segoe UI" w:hAnsi="Segoe UI" w:cs="Segoe UI"/>
          <w:sz w:val="21"/>
          <w:szCs w:val="21"/>
        </w:rPr>
        <w:t>νοσηλευομένων</w:t>
      </w:r>
      <w:proofErr w:type="spellEnd"/>
      <w:r w:rsidR="009A6A8C" w:rsidRPr="0096456F">
        <w:rPr>
          <w:rFonts w:ascii="Segoe UI" w:hAnsi="Segoe UI" w:cs="Segoe UI"/>
          <w:sz w:val="21"/>
          <w:szCs w:val="21"/>
        </w:rPr>
        <w:t xml:space="preserve"> με </w:t>
      </w:r>
      <w:proofErr w:type="spellStart"/>
      <w:r w:rsidR="009A6A8C" w:rsidRPr="0096456F">
        <w:rPr>
          <w:rFonts w:ascii="Segoe UI" w:hAnsi="Segoe UI" w:cs="Segoe UI"/>
          <w:sz w:val="21"/>
          <w:szCs w:val="21"/>
          <w:lang w:val="en-US"/>
        </w:rPr>
        <w:t>Covid</w:t>
      </w:r>
      <w:proofErr w:type="spellEnd"/>
      <w:r w:rsidR="009A6A8C" w:rsidRPr="0096456F">
        <w:rPr>
          <w:rFonts w:ascii="Segoe UI" w:hAnsi="Segoe UI" w:cs="Segoe UI"/>
          <w:sz w:val="21"/>
          <w:szCs w:val="21"/>
        </w:rPr>
        <w:t>-19 ασθενών</w:t>
      </w:r>
      <w:r w:rsidR="00C00965" w:rsidRPr="0096456F">
        <w:rPr>
          <w:rFonts w:ascii="Segoe UI" w:hAnsi="Segoe UI" w:cs="Segoe UI"/>
          <w:sz w:val="21"/>
          <w:szCs w:val="21"/>
        </w:rPr>
        <w:t xml:space="preserve">, της έλλειψης κλινών Μονάδων Εντατικής Θεραπείας αλλά και </w:t>
      </w:r>
      <w:r w:rsidRPr="0096456F">
        <w:rPr>
          <w:rFonts w:ascii="Segoe UI" w:hAnsi="Segoe UI" w:cs="Segoe UI"/>
          <w:sz w:val="21"/>
          <w:szCs w:val="21"/>
        </w:rPr>
        <w:t xml:space="preserve">του κινδύνου μετάδοσης </w:t>
      </w:r>
      <w:r w:rsidR="001855E8" w:rsidRPr="0096456F">
        <w:rPr>
          <w:rFonts w:ascii="Segoe UI" w:hAnsi="Segoe UI" w:cs="Segoe UI"/>
          <w:sz w:val="21"/>
          <w:szCs w:val="21"/>
        </w:rPr>
        <w:t xml:space="preserve">του ιού </w:t>
      </w:r>
      <w:r w:rsidRPr="0096456F">
        <w:rPr>
          <w:rFonts w:ascii="Segoe UI" w:hAnsi="Segoe UI" w:cs="Segoe UI"/>
          <w:sz w:val="21"/>
          <w:szCs w:val="21"/>
        </w:rPr>
        <w:t>μέσα στο νοσοκομείο.</w:t>
      </w:r>
    </w:p>
    <w:p w14:paraId="53B2CA69" w14:textId="77777777" w:rsidR="009A5344" w:rsidRPr="0096456F" w:rsidRDefault="009A5344" w:rsidP="00F36F34">
      <w:pPr>
        <w:spacing w:after="0" w:line="240" w:lineRule="auto"/>
        <w:ind w:firstLine="720"/>
        <w:jc w:val="both"/>
        <w:rPr>
          <w:rFonts w:ascii="Segoe UI" w:hAnsi="Segoe UI" w:cs="Segoe UI"/>
          <w:sz w:val="21"/>
          <w:szCs w:val="21"/>
        </w:rPr>
      </w:pPr>
    </w:p>
    <w:p w14:paraId="4DE06E5E" w14:textId="487113A0" w:rsidR="00043914" w:rsidRPr="0096456F" w:rsidRDefault="00043914" w:rsidP="00544CD9">
      <w:pPr>
        <w:spacing w:after="0" w:line="240" w:lineRule="auto"/>
        <w:jc w:val="both"/>
        <w:rPr>
          <w:rFonts w:ascii="Segoe UI" w:hAnsi="Segoe UI" w:cs="Segoe UI"/>
          <w:sz w:val="21"/>
          <w:szCs w:val="21"/>
        </w:rPr>
      </w:pPr>
    </w:p>
    <w:p w14:paraId="0CF336B5" w14:textId="746C7068" w:rsidR="00310680" w:rsidRPr="0096456F" w:rsidRDefault="00310680"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Η Ευρωπαϊκή και η Αμερικανική Εταιρία Χειρουργικής Ογκολογίας, καθώς και το Αμερικανικό και το Βασιλικό Κολλέγιο Χειρουργών της Μ. Βρετανίας, επισημαίνουν ότι η πανδημία καθιστά επιβεβλημένη τη διαδικασία διαλογής των ογκολογικών περιστατικών σταθμίζοντας τους κινδύνους από την κακοήθη νόσο έναντι των κινδύνων έκθεσης στον ιό και της υπερφόρτωσης του συστήματος υγείας από χειρουργικές </w:t>
      </w:r>
      <w:r w:rsidR="003A7899" w:rsidRPr="0096456F">
        <w:rPr>
          <w:rFonts w:ascii="Segoe UI" w:hAnsi="Segoe UI" w:cs="Segoe UI"/>
          <w:sz w:val="21"/>
          <w:szCs w:val="21"/>
        </w:rPr>
        <w:t>επε</w:t>
      </w:r>
      <w:r w:rsidRPr="0096456F">
        <w:rPr>
          <w:rFonts w:ascii="Segoe UI" w:hAnsi="Segoe UI" w:cs="Segoe UI"/>
          <w:sz w:val="21"/>
          <w:szCs w:val="21"/>
        </w:rPr>
        <w:t xml:space="preserve">μβάσεις που θα μπορούσαν να αναβληθούν με σχετική ασφάλεια. </w:t>
      </w:r>
    </w:p>
    <w:p w14:paraId="32050C35" w14:textId="77777777" w:rsidR="00310680" w:rsidRPr="0096456F" w:rsidRDefault="00310680" w:rsidP="00310680">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Επισημαίνουμε ότι προφανώς χωρίς καθυστέρηση πρέπει να αντιμετωπίζονται χειρουργικά οι κακοήθειες που είναι άμεσα απειλητικές για τη ζωή, είτε δυνητικά ιάσιμες ή με απειλούμενες σοβαρές επιπλοκές. Η διεπιστημονική συνεργασία με τις συναφείς ειδικότητες των Παθολόγων </w:t>
      </w:r>
      <w:proofErr w:type="spellStart"/>
      <w:r w:rsidRPr="0096456F">
        <w:rPr>
          <w:rFonts w:ascii="Segoe UI" w:hAnsi="Segoe UI" w:cs="Segoe UI"/>
          <w:sz w:val="21"/>
          <w:szCs w:val="21"/>
        </w:rPr>
        <w:t>Ογκολόγων</w:t>
      </w:r>
      <w:proofErr w:type="spellEnd"/>
      <w:r w:rsidRPr="0096456F">
        <w:rPr>
          <w:rFonts w:ascii="Segoe UI" w:hAnsi="Segoe UI" w:cs="Segoe UI"/>
          <w:sz w:val="21"/>
          <w:szCs w:val="21"/>
        </w:rPr>
        <w:t xml:space="preserve"> και των </w:t>
      </w:r>
      <w:proofErr w:type="spellStart"/>
      <w:r w:rsidRPr="0096456F">
        <w:rPr>
          <w:rFonts w:ascii="Segoe UI" w:hAnsi="Segoe UI" w:cs="Segoe UI"/>
          <w:sz w:val="21"/>
          <w:szCs w:val="21"/>
        </w:rPr>
        <w:t>Ακτινοθεραπευτών</w:t>
      </w:r>
      <w:proofErr w:type="spellEnd"/>
      <w:r w:rsidRPr="0096456F">
        <w:rPr>
          <w:rFonts w:ascii="Segoe UI" w:hAnsi="Segoe UI" w:cs="Segoe UI"/>
          <w:sz w:val="21"/>
          <w:szCs w:val="21"/>
        </w:rPr>
        <w:t xml:space="preserve"> είναι απαραίτητη για τον σχεδιασμό της βέλτιστης θεραπείας. </w:t>
      </w:r>
    </w:p>
    <w:p w14:paraId="3A0C75D7" w14:textId="6CFF7557" w:rsidR="00310680" w:rsidRPr="0096456F" w:rsidRDefault="00310680"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Ο ρόλος του Ογκολογικού Συμβουλίου των Νοσοκομείων πρέπει να είναι καθοριστικός για τη σωστή επιλογή των προς εγχείρηση ασθενών, τον </w:t>
      </w:r>
      <w:r w:rsidR="00295BDD" w:rsidRPr="0096456F">
        <w:rPr>
          <w:rFonts w:ascii="Segoe UI" w:hAnsi="Segoe UI" w:cs="Segoe UI"/>
          <w:sz w:val="21"/>
          <w:szCs w:val="21"/>
        </w:rPr>
        <w:t>κατάλληλο</w:t>
      </w:r>
      <w:r w:rsidRPr="0096456F">
        <w:rPr>
          <w:rFonts w:ascii="Segoe UI" w:hAnsi="Segoe UI" w:cs="Segoe UI"/>
          <w:sz w:val="21"/>
          <w:szCs w:val="21"/>
        </w:rPr>
        <w:t xml:space="preserve"> χρόνο της επέμβασης αλλά και της εν γένει θεραπευτικής προσέγγισης. </w:t>
      </w:r>
    </w:p>
    <w:p w14:paraId="56564C68" w14:textId="6E2C624D" w:rsidR="00256011" w:rsidRPr="0096456F" w:rsidRDefault="00295BDD" w:rsidP="00256011">
      <w:pPr>
        <w:spacing w:after="0" w:line="240" w:lineRule="auto"/>
        <w:ind w:firstLine="720"/>
        <w:jc w:val="both"/>
        <w:rPr>
          <w:rFonts w:ascii="Segoe UI" w:hAnsi="Segoe UI" w:cs="Segoe UI"/>
          <w:sz w:val="21"/>
          <w:szCs w:val="21"/>
        </w:rPr>
      </w:pPr>
      <w:r w:rsidRPr="0096456F">
        <w:rPr>
          <w:rFonts w:ascii="Segoe UI" w:hAnsi="Segoe UI" w:cs="Segoe UI"/>
          <w:sz w:val="21"/>
          <w:szCs w:val="21"/>
        </w:rPr>
        <w:t>Σε μία</w:t>
      </w:r>
      <w:r w:rsidR="00256011" w:rsidRPr="0096456F">
        <w:rPr>
          <w:rFonts w:ascii="Segoe UI" w:hAnsi="Segoe UI" w:cs="Segoe UI"/>
          <w:sz w:val="21"/>
          <w:szCs w:val="21"/>
        </w:rPr>
        <w:t xml:space="preserve"> παγκόσμιας κλίμακας μελέτη στην οποία συμμετείχαν 356 ογκολογικά Νοσοκομεία και των 5 ηπείρων, ήδη από το τέλος του πρώτου κύματος της πανδημίας, διαπιστώθηκε ότι η πλειονότητα των Νοσοκομείων (88,2%) μείωσε το συνηθισμένο επίπεδο φροντίδας των καρκινοπαθών ασθενών </w:t>
      </w:r>
      <w:r w:rsidR="009465BC" w:rsidRPr="0096456F">
        <w:rPr>
          <w:rFonts w:ascii="Segoe UI" w:hAnsi="Segoe UI" w:cs="Segoe UI"/>
          <w:sz w:val="21"/>
          <w:szCs w:val="21"/>
        </w:rPr>
        <w:t xml:space="preserve">και ιδιαίτερα </w:t>
      </w:r>
      <w:r w:rsidR="00256011" w:rsidRPr="0096456F">
        <w:rPr>
          <w:rFonts w:ascii="Segoe UI" w:hAnsi="Segoe UI" w:cs="Segoe UI"/>
          <w:sz w:val="21"/>
          <w:szCs w:val="21"/>
        </w:rPr>
        <w:t xml:space="preserve">σε ποσοστό μεγαλύτερο από το ήμισυ </w:t>
      </w:r>
      <w:r w:rsidRPr="0096456F">
        <w:rPr>
          <w:rFonts w:ascii="Segoe UI" w:hAnsi="Segoe UI" w:cs="Segoe UI"/>
          <w:sz w:val="21"/>
          <w:szCs w:val="21"/>
        </w:rPr>
        <w:t xml:space="preserve">αυτών </w:t>
      </w:r>
      <w:r w:rsidR="00256011" w:rsidRPr="0096456F">
        <w:rPr>
          <w:rFonts w:ascii="Segoe UI" w:hAnsi="Segoe UI" w:cs="Segoe UI"/>
          <w:sz w:val="21"/>
          <w:szCs w:val="21"/>
        </w:rPr>
        <w:t>(55,34%) ως προληπτικό μέτρο</w:t>
      </w:r>
      <w:r w:rsidR="001A3488" w:rsidRPr="0096456F">
        <w:rPr>
          <w:rFonts w:ascii="Segoe UI" w:hAnsi="Segoe UI" w:cs="Segoe UI"/>
          <w:sz w:val="21"/>
          <w:szCs w:val="21"/>
        </w:rPr>
        <w:t xml:space="preserve"> για την αντιμετώπιση της πανδημίας</w:t>
      </w:r>
      <w:r w:rsidR="00256011" w:rsidRPr="0096456F">
        <w:rPr>
          <w:rFonts w:ascii="Segoe UI" w:hAnsi="Segoe UI" w:cs="Segoe UI"/>
          <w:sz w:val="21"/>
          <w:szCs w:val="21"/>
        </w:rPr>
        <w:t xml:space="preserve">. Άλλες αιτίες για τις περικοπές αυτές </w:t>
      </w:r>
      <w:proofErr w:type="spellStart"/>
      <w:r w:rsidR="00256011" w:rsidRPr="0096456F">
        <w:rPr>
          <w:rFonts w:ascii="Segoe UI" w:hAnsi="Segoe UI" w:cs="Segoe UI"/>
          <w:sz w:val="21"/>
          <w:szCs w:val="21"/>
        </w:rPr>
        <w:t>περιελάμβαναν</w:t>
      </w:r>
      <w:proofErr w:type="spellEnd"/>
      <w:r w:rsidR="00256011" w:rsidRPr="0096456F">
        <w:rPr>
          <w:rFonts w:ascii="Segoe UI" w:hAnsi="Segoe UI" w:cs="Segoe UI"/>
          <w:sz w:val="21"/>
          <w:szCs w:val="21"/>
        </w:rPr>
        <w:t xml:space="preserve"> την υπερφόρτωση του συστήματος (19,94%), την έλλειψη επαρκούς εξοπλισμού ατομικής προστασίας (19,10%), την έλλειψη </w:t>
      </w:r>
      <w:r w:rsidR="009465BC" w:rsidRPr="0096456F">
        <w:rPr>
          <w:rFonts w:ascii="Segoe UI" w:hAnsi="Segoe UI" w:cs="Segoe UI"/>
          <w:sz w:val="21"/>
          <w:szCs w:val="21"/>
        </w:rPr>
        <w:t xml:space="preserve">υγειονομικού </w:t>
      </w:r>
      <w:r w:rsidR="00256011" w:rsidRPr="0096456F">
        <w:rPr>
          <w:rFonts w:ascii="Segoe UI" w:hAnsi="Segoe UI" w:cs="Segoe UI"/>
          <w:sz w:val="21"/>
          <w:szCs w:val="21"/>
        </w:rPr>
        <w:t xml:space="preserve">προσωπικού (17,98%) και </w:t>
      </w:r>
      <w:r w:rsidR="009465BC" w:rsidRPr="0096456F">
        <w:rPr>
          <w:rFonts w:ascii="Segoe UI" w:hAnsi="Segoe UI" w:cs="Segoe UI"/>
          <w:sz w:val="21"/>
          <w:szCs w:val="21"/>
        </w:rPr>
        <w:t xml:space="preserve">την </w:t>
      </w:r>
      <w:r w:rsidR="00256011" w:rsidRPr="0096456F">
        <w:rPr>
          <w:rFonts w:ascii="Segoe UI" w:hAnsi="Segoe UI" w:cs="Segoe UI"/>
          <w:sz w:val="21"/>
          <w:szCs w:val="21"/>
        </w:rPr>
        <w:t>περιορισμένη πρόσβαση σε φάρμακα (9,83%). Επίσης, στα μισά περίπου Νοσοκομεία αναφέρθηκε η απώλεια ενός ή περισσοτέρων κύκλ</w:t>
      </w:r>
      <w:r w:rsidR="00D70113" w:rsidRPr="0096456F">
        <w:rPr>
          <w:rFonts w:ascii="Segoe UI" w:hAnsi="Segoe UI" w:cs="Segoe UI"/>
          <w:sz w:val="21"/>
          <w:szCs w:val="21"/>
        </w:rPr>
        <w:t xml:space="preserve">ων χημειοθεραπείας σε πάνω από 10% των ασθενών. </w:t>
      </w:r>
      <w:r w:rsidR="00256011" w:rsidRPr="0096456F">
        <w:rPr>
          <w:rFonts w:ascii="Segoe UI" w:hAnsi="Segoe UI" w:cs="Segoe UI"/>
          <w:sz w:val="21"/>
          <w:szCs w:val="21"/>
        </w:rPr>
        <w:t xml:space="preserve">Οι συμμετέχοντες </w:t>
      </w:r>
      <w:r w:rsidR="00D70113" w:rsidRPr="0096456F">
        <w:rPr>
          <w:rFonts w:ascii="Segoe UI" w:hAnsi="Segoe UI" w:cs="Segoe UI"/>
          <w:sz w:val="21"/>
          <w:szCs w:val="21"/>
        </w:rPr>
        <w:t xml:space="preserve">στη μελέτη </w:t>
      </w:r>
      <w:r w:rsidR="00256011" w:rsidRPr="0096456F">
        <w:rPr>
          <w:rFonts w:ascii="Segoe UI" w:hAnsi="Segoe UI" w:cs="Segoe UI"/>
          <w:sz w:val="21"/>
          <w:szCs w:val="21"/>
        </w:rPr>
        <w:t xml:space="preserve">ανέφεραν </w:t>
      </w:r>
      <w:r w:rsidR="00D70113" w:rsidRPr="0096456F">
        <w:rPr>
          <w:rFonts w:ascii="Segoe UI" w:hAnsi="Segoe UI" w:cs="Segoe UI"/>
          <w:sz w:val="21"/>
          <w:szCs w:val="21"/>
        </w:rPr>
        <w:t xml:space="preserve">ότι το 1/3 των ογκολογικών ασθενών πιθανότατα υπέστη </w:t>
      </w:r>
      <w:r w:rsidRPr="0096456F">
        <w:rPr>
          <w:rFonts w:ascii="Segoe UI" w:hAnsi="Segoe UI" w:cs="Segoe UI"/>
          <w:sz w:val="21"/>
          <w:szCs w:val="21"/>
        </w:rPr>
        <w:t xml:space="preserve">κάποια </w:t>
      </w:r>
      <w:r w:rsidR="00D70113" w:rsidRPr="0096456F">
        <w:rPr>
          <w:rFonts w:ascii="Segoe UI" w:hAnsi="Segoe UI" w:cs="Segoe UI"/>
          <w:sz w:val="21"/>
          <w:szCs w:val="21"/>
        </w:rPr>
        <w:t xml:space="preserve">βλάβη από τη μεταβολή ή τη διακοπή της ειδικής </w:t>
      </w:r>
      <w:r w:rsidR="001A3488" w:rsidRPr="0096456F">
        <w:rPr>
          <w:rFonts w:ascii="Segoe UI" w:hAnsi="Segoe UI" w:cs="Segoe UI"/>
          <w:sz w:val="21"/>
          <w:szCs w:val="21"/>
        </w:rPr>
        <w:t xml:space="preserve">ογκολογικής </w:t>
      </w:r>
      <w:r w:rsidR="00D70113" w:rsidRPr="0096456F">
        <w:rPr>
          <w:rFonts w:ascii="Segoe UI" w:hAnsi="Segoe UI" w:cs="Segoe UI"/>
          <w:sz w:val="21"/>
          <w:szCs w:val="21"/>
        </w:rPr>
        <w:t xml:space="preserve">θεραπευτικής φροντίδας </w:t>
      </w:r>
      <w:r w:rsidR="001A3488" w:rsidRPr="0096456F">
        <w:rPr>
          <w:rFonts w:ascii="Segoe UI" w:hAnsi="Segoe UI" w:cs="Segoe UI"/>
          <w:sz w:val="21"/>
          <w:szCs w:val="21"/>
        </w:rPr>
        <w:t xml:space="preserve">και ένα άλλο 39% από έλλειψη μη </w:t>
      </w:r>
      <w:r w:rsidR="00256011" w:rsidRPr="0096456F">
        <w:rPr>
          <w:rFonts w:ascii="Segoe UI" w:hAnsi="Segoe UI" w:cs="Segoe UI"/>
          <w:sz w:val="21"/>
          <w:szCs w:val="21"/>
        </w:rPr>
        <w:t xml:space="preserve">σχετιζόμενης με τον καρκίνο φροντίδας, με ορισμένα </w:t>
      </w:r>
      <w:r w:rsidR="001A3488" w:rsidRPr="0096456F">
        <w:rPr>
          <w:rFonts w:ascii="Segoe UI" w:hAnsi="Segoe UI" w:cs="Segoe UI"/>
          <w:sz w:val="21"/>
          <w:szCs w:val="21"/>
        </w:rPr>
        <w:t>Νοσοκομεία</w:t>
      </w:r>
      <w:r w:rsidR="00256011" w:rsidRPr="0096456F">
        <w:rPr>
          <w:rFonts w:ascii="Segoe UI" w:hAnsi="Segoe UI" w:cs="Segoe UI"/>
          <w:sz w:val="21"/>
          <w:szCs w:val="21"/>
        </w:rPr>
        <w:t xml:space="preserve"> να εκτιμούν ότι έως και το 80% των ασθενών τους εκτέθηκαν σε </w:t>
      </w:r>
      <w:r w:rsidR="009465BC" w:rsidRPr="0096456F">
        <w:rPr>
          <w:rFonts w:ascii="Segoe UI" w:hAnsi="Segoe UI" w:cs="Segoe UI"/>
          <w:sz w:val="21"/>
          <w:szCs w:val="21"/>
        </w:rPr>
        <w:t xml:space="preserve">πιθανή </w:t>
      </w:r>
      <w:r w:rsidR="00256011" w:rsidRPr="0096456F">
        <w:rPr>
          <w:rFonts w:ascii="Segoe UI" w:hAnsi="Segoe UI" w:cs="Segoe UI"/>
          <w:sz w:val="21"/>
          <w:szCs w:val="21"/>
        </w:rPr>
        <w:t>βλάβη.</w:t>
      </w:r>
    </w:p>
    <w:p w14:paraId="1A75660A" w14:textId="79CF670B" w:rsidR="008E7626" w:rsidRPr="0096456F" w:rsidRDefault="008E7626" w:rsidP="008E7626">
      <w:pPr>
        <w:spacing w:after="0" w:line="240" w:lineRule="auto"/>
        <w:ind w:firstLine="720"/>
        <w:jc w:val="both"/>
        <w:rPr>
          <w:rFonts w:ascii="Segoe UI" w:hAnsi="Segoe UI" w:cs="Segoe UI"/>
          <w:sz w:val="21"/>
          <w:szCs w:val="21"/>
        </w:rPr>
      </w:pPr>
      <w:r w:rsidRPr="0096456F">
        <w:rPr>
          <w:rFonts w:ascii="Segoe UI" w:hAnsi="Segoe UI" w:cs="Segoe UI"/>
          <w:sz w:val="21"/>
          <w:szCs w:val="21"/>
        </w:rPr>
        <w:t>Φαίνεται ότι στη χώρα μας η ανάγκη κρίσιμης για τη ζωή διαλογής ογκολογικών ασθενών δεν έχει προκύψει έως τώρα σε σοβαρό βαθμό με βάση τα επιδημιολογικά δεδομένα αλλά και δεν έχει υπάρξει μέχρι σήμερα πρόβλημα αναβολής απαραίτητων χειρουργικών επεμβάσεων για κακοήθειες λόγω της πανδημίας</w:t>
      </w:r>
      <w:r w:rsidR="0096456F">
        <w:rPr>
          <w:rFonts w:ascii="Segoe UI" w:hAnsi="Segoe UI" w:cs="Segoe UI"/>
          <w:sz w:val="21"/>
          <w:szCs w:val="21"/>
        </w:rPr>
        <w:t xml:space="preserve">, όπως τονίζει ο Πρόεδρος της Ελληνικής Εταιρείας Χειρουργικής Ογκολογίας, Καθηγητής </w:t>
      </w:r>
      <w:r w:rsidR="00CD29DF">
        <w:rPr>
          <w:rFonts w:ascii="Segoe UI" w:hAnsi="Segoe UI" w:cs="Segoe UI"/>
          <w:sz w:val="21"/>
          <w:szCs w:val="21"/>
        </w:rPr>
        <w:t>Χειρουργικής</w:t>
      </w:r>
      <w:r w:rsidR="006A76EB">
        <w:rPr>
          <w:rFonts w:ascii="Segoe UI" w:hAnsi="Segoe UI" w:cs="Segoe UI"/>
          <w:sz w:val="21"/>
          <w:szCs w:val="21"/>
        </w:rPr>
        <w:t>,</w:t>
      </w:r>
      <w:r w:rsidR="00CD29DF">
        <w:rPr>
          <w:rFonts w:ascii="Segoe UI" w:hAnsi="Segoe UI" w:cs="Segoe UI"/>
          <w:sz w:val="21"/>
          <w:szCs w:val="21"/>
        </w:rPr>
        <w:t xml:space="preserve"> </w:t>
      </w:r>
      <w:r w:rsidR="0096456F">
        <w:rPr>
          <w:rFonts w:ascii="Segoe UI" w:hAnsi="Segoe UI" w:cs="Segoe UI"/>
          <w:sz w:val="21"/>
          <w:szCs w:val="21"/>
        </w:rPr>
        <w:t xml:space="preserve">Ιωάννης Γ. </w:t>
      </w:r>
      <w:proofErr w:type="spellStart"/>
      <w:r w:rsidR="0096456F">
        <w:rPr>
          <w:rFonts w:ascii="Segoe UI" w:hAnsi="Segoe UI" w:cs="Segoe UI"/>
          <w:sz w:val="21"/>
          <w:szCs w:val="21"/>
        </w:rPr>
        <w:t>Καραϊτιανός</w:t>
      </w:r>
      <w:proofErr w:type="spellEnd"/>
      <w:r w:rsidRPr="0096456F">
        <w:rPr>
          <w:rFonts w:ascii="Segoe UI" w:hAnsi="Segoe UI" w:cs="Segoe UI"/>
          <w:sz w:val="21"/>
          <w:szCs w:val="21"/>
        </w:rPr>
        <w:t xml:space="preserve">. Βεβαίως υπάρχουν καθυστερήσεις οι οποίες όμως έχουν σε μεγάλο βαθμό καλυφθεί από τον υπερβάλλοντα ζήλο του ιατρικού και νοσηλευτικού προσωπικού των Νοσοκομείων μας. </w:t>
      </w:r>
      <w:r w:rsidR="003772E6" w:rsidRPr="0096456F">
        <w:rPr>
          <w:rFonts w:ascii="Segoe UI" w:hAnsi="Segoe UI" w:cs="Segoe UI"/>
          <w:sz w:val="21"/>
          <w:szCs w:val="21"/>
        </w:rPr>
        <w:t xml:space="preserve">Εξάλλου, ο ενδελεχής </w:t>
      </w:r>
      <w:proofErr w:type="spellStart"/>
      <w:r w:rsidR="003772E6" w:rsidRPr="0096456F">
        <w:rPr>
          <w:rFonts w:ascii="Segoe UI" w:hAnsi="Segoe UI" w:cs="Segoe UI"/>
          <w:sz w:val="21"/>
          <w:szCs w:val="21"/>
        </w:rPr>
        <w:t>προεγχειρητικός</w:t>
      </w:r>
      <w:proofErr w:type="spellEnd"/>
      <w:r w:rsidR="003772E6" w:rsidRPr="0096456F">
        <w:rPr>
          <w:rFonts w:ascii="Segoe UI" w:hAnsi="Segoe UI" w:cs="Segoe UI"/>
          <w:sz w:val="21"/>
          <w:szCs w:val="21"/>
        </w:rPr>
        <w:t xml:space="preserve"> έλεγχος των καρκινοπαθών ασθενών για </w:t>
      </w:r>
      <w:proofErr w:type="spellStart"/>
      <w:r w:rsidR="003772E6" w:rsidRPr="0096456F">
        <w:rPr>
          <w:rFonts w:ascii="Segoe UI" w:hAnsi="Segoe UI" w:cs="Segoe UI"/>
          <w:sz w:val="21"/>
          <w:szCs w:val="21"/>
          <w:lang w:val="en-US"/>
        </w:rPr>
        <w:t>Covid</w:t>
      </w:r>
      <w:proofErr w:type="spellEnd"/>
      <w:r w:rsidR="003772E6" w:rsidRPr="0096456F">
        <w:rPr>
          <w:rFonts w:ascii="Segoe UI" w:hAnsi="Segoe UI" w:cs="Segoe UI"/>
          <w:sz w:val="21"/>
          <w:szCs w:val="21"/>
        </w:rPr>
        <w:t xml:space="preserve">-19 με μοριακό έλεγχο που εκτελείται απαρέγκλιτα στη χώρα μας έχει ελαχιστοποιήσει τους κινδύνους λοίμωξης τόσο των ασθενών όσο και του υγειονομικού προσωπικού. </w:t>
      </w:r>
    </w:p>
    <w:p w14:paraId="3B24286A" w14:textId="020491E9" w:rsidR="003772E6" w:rsidRPr="0096456F" w:rsidRDefault="00400D1A" w:rsidP="000F2196">
      <w:pPr>
        <w:spacing w:after="0" w:line="240" w:lineRule="auto"/>
        <w:ind w:firstLine="720"/>
        <w:jc w:val="both"/>
        <w:rPr>
          <w:rFonts w:ascii="Segoe UI" w:hAnsi="Segoe UI" w:cs="Segoe UI"/>
          <w:sz w:val="21"/>
          <w:szCs w:val="21"/>
        </w:rPr>
      </w:pPr>
      <w:r w:rsidRPr="0096456F">
        <w:rPr>
          <w:rFonts w:ascii="Segoe UI" w:hAnsi="Segoe UI" w:cs="Segoe UI"/>
          <w:sz w:val="21"/>
          <w:szCs w:val="21"/>
        </w:rPr>
        <w:t>Π</w:t>
      </w:r>
      <w:r w:rsidR="003772E6" w:rsidRPr="0096456F">
        <w:rPr>
          <w:rFonts w:ascii="Segoe UI" w:hAnsi="Segoe UI" w:cs="Segoe UI"/>
          <w:sz w:val="21"/>
          <w:szCs w:val="21"/>
        </w:rPr>
        <w:t xml:space="preserve">ρέπει να τονίσουμε </w:t>
      </w:r>
      <w:r w:rsidRPr="0096456F">
        <w:rPr>
          <w:rFonts w:ascii="Segoe UI" w:hAnsi="Segoe UI" w:cs="Segoe UI"/>
          <w:sz w:val="21"/>
          <w:szCs w:val="21"/>
        </w:rPr>
        <w:t xml:space="preserve">ιδιαίτερα </w:t>
      </w:r>
      <w:r w:rsidR="003772E6" w:rsidRPr="0096456F">
        <w:rPr>
          <w:rFonts w:ascii="Segoe UI" w:hAnsi="Segoe UI" w:cs="Segoe UI"/>
          <w:sz w:val="21"/>
          <w:szCs w:val="21"/>
        </w:rPr>
        <w:t xml:space="preserve">τη σημασία του εμβολιασμού στους καρκινοπαθείς ασθενείς. </w:t>
      </w:r>
      <w:r w:rsidRPr="0096456F">
        <w:rPr>
          <w:rFonts w:ascii="Segoe UI" w:hAnsi="Segoe UI" w:cs="Segoe UI"/>
          <w:sz w:val="21"/>
          <w:szCs w:val="21"/>
        </w:rPr>
        <w:t xml:space="preserve">Τα εμβόλια που χρησιμοποιούνται στη χώρα μας είναι ασφαλή και αποτελεσματικά. </w:t>
      </w:r>
      <w:r w:rsidR="003772E6" w:rsidRPr="0096456F">
        <w:rPr>
          <w:rFonts w:ascii="Segoe UI" w:hAnsi="Segoe UI" w:cs="Segoe UI"/>
          <w:sz w:val="21"/>
          <w:szCs w:val="21"/>
        </w:rPr>
        <w:t xml:space="preserve">Οι ογκολογικοί ασθενείς πρέπει </w:t>
      </w:r>
      <w:r w:rsidRPr="0096456F">
        <w:rPr>
          <w:rFonts w:ascii="Segoe UI" w:hAnsi="Segoe UI" w:cs="Segoe UI"/>
          <w:sz w:val="21"/>
          <w:szCs w:val="21"/>
        </w:rPr>
        <w:t xml:space="preserve">-κατά τη γνώμη μας- </w:t>
      </w:r>
      <w:r w:rsidR="003772E6" w:rsidRPr="0096456F">
        <w:rPr>
          <w:rFonts w:ascii="Segoe UI" w:hAnsi="Segoe UI" w:cs="Segoe UI"/>
          <w:sz w:val="21"/>
          <w:szCs w:val="21"/>
        </w:rPr>
        <w:t xml:space="preserve">να προηγούνται στη σειρά εμβολιασμού </w:t>
      </w:r>
      <w:r w:rsidR="003772E6" w:rsidRPr="0096456F">
        <w:rPr>
          <w:rFonts w:ascii="Segoe UI" w:hAnsi="Segoe UI" w:cs="Segoe UI"/>
          <w:sz w:val="21"/>
          <w:szCs w:val="21"/>
        </w:rPr>
        <w:lastRenderedPageBreak/>
        <w:t xml:space="preserve">ανεξάρτητα από την ηλικία τους. Ο Παγκόσμιος Οργανισμός Υγείας (Π.Ο.Υ.) τοποθετεί τους καρκινοπαθείς στη δεύτερη ομάδα προτεραιότητας εκτός εάν είναι ηλικιωμένοι, οπότε και κατατάσσονται σε πρώτη γραμμή προτεραιότητας. </w:t>
      </w:r>
    </w:p>
    <w:p w14:paraId="5062580D" w14:textId="2ECB999F" w:rsidR="00310680" w:rsidRPr="0096456F" w:rsidRDefault="003772E6" w:rsidP="003772E6">
      <w:pPr>
        <w:spacing w:after="0" w:line="240" w:lineRule="auto"/>
        <w:ind w:firstLine="720"/>
        <w:jc w:val="both"/>
        <w:rPr>
          <w:rFonts w:ascii="Segoe UI" w:hAnsi="Segoe UI" w:cs="Segoe UI"/>
          <w:sz w:val="21"/>
          <w:szCs w:val="21"/>
        </w:rPr>
      </w:pPr>
      <w:r w:rsidRPr="0096456F">
        <w:rPr>
          <w:rFonts w:ascii="Segoe UI" w:hAnsi="Segoe UI" w:cs="Segoe UI"/>
          <w:sz w:val="21"/>
          <w:szCs w:val="21"/>
        </w:rPr>
        <w:t>Ιδανικά και εάν δεν πρόκειται για επείγουσα ογκολογική χειρουργική επέμβαση (πχ. αιμορραγία, ειλεός, περιτονίτιδα) ο εμβολιασμός συνιστάται να γίνεται τουλάχιστον μία εβδομάδα πριν από την επέμβαση. Και αυτό διότι κάποιες από τις ελάχιστες παρενέργειες του εμβολιασμού, όπως πυρετός, ρίγος, εξάνθημα, κακουχία, καταβολή, κ.ά., θα μπορούσαν να αποδοθούν εσφαλμένα σε επιπλοκή της χειρουργικής επέμβασης. Τα παραπάνω αφορούν και στις δύο δόσεις του εμβολίου καθώς ιδιαίτερα μετά τη δεύτερη δόση σε ποσοστό 15% των ασθενών, μπορεί να εμφανιστεί πυρετός διάρκειας συνήθως δύο ημερών.</w:t>
      </w:r>
    </w:p>
    <w:p w14:paraId="4A15CA3B" w14:textId="0E18F239" w:rsidR="00F36F34" w:rsidRPr="0096456F" w:rsidRDefault="00F36F34"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Έχει υπολογισθεί ότι </w:t>
      </w:r>
      <w:r w:rsidR="001A3D36" w:rsidRPr="0096456F">
        <w:rPr>
          <w:rFonts w:ascii="Segoe UI" w:hAnsi="Segoe UI" w:cs="Segoe UI"/>
          <w:sz w:val="21"/>
          <w:szCs w:val="21"/>
        </w:rPr>
        <w:t xml:space="preserve">περισσότερο από </w:t>
      </w:r>
      <w:r w:rsidRPr="0096456F">
        <w:rPr>
          <w:rFonts w:ascii="Segoe UI" w:hAnsi="Segoe UI" w:cs="Segoe UI"/>
          <w:sz w:val="21"/>
          <w:szCs w:val="21"/>
        </w:rPr>
        <w:t xml:space="preserve">το </w:t>
      </w:r>
      <w:r w:rsidR="00E65D18" w:rsidRPr="0096456F">
        <w:rPr>
          <w:rFonts w:ascii="Segoe UI" w:hAnsi="Segoe UI" w:cs="Segoe UI"/>
          <w:b/>
          <w:bCs/>
          <w:sz w:val="21"/>
          <w:szCs w:val="21"/>
        </w:rPr>
        <w:t>30-50%</w:t>
      </w:r>
      <w:r w:rsidRPr="0096456F">
        <w:rPr>
          <w:rFonts w:ascii="Segoe UI" w:hAnsi="Segoe UI" w:cs="Segoe UI"/>
          <w:b/>
          <w:bCs/>
          <w:sz w:val="21"/>
          <w:szCs w:val="21"/>
        </w:rPr>
        <w:t xml:space="preserve"> των καρκίνων</w:t>
      </w:r>
      <w:r w:rsidRPr="0096456F">
        <w:rPr>
          <w:rFonts w:ascii="Segoe UI" w:hAnsi="Segoe UI" w:cs="Segoe UI"/>
          <w:sz w:val="21"/>
          <w:szCs w:val="21"/>
        </w:rPr>
        <w:t xml:space="preserve"> θα μπορούσε να </w:t>
      </w:r>
      <w:r w:rsidRPr="0096456F">
        <w:rPr>
          <w:rFonts w:ascii="Segoe UI" w:hAnsi="Segoe UI" w:cs="Segoe UI"/>
          <w:b/>
          <w:bCs/>
          <w:sz w:val="21"/>
          <w:szCs w:val="21"/>
        </w:rPr>
        <w:t>προληφθεί</w:t>
      </w:r>
      <w:r w:rsidRPr="0096456F">
        <w:rPr>
          <w:rFonts w:ascii="Segoe UI" w:hAnsi="Segoe UI" w:cs="Segoe UI"/>
          <w:sz w:val="21"/>
          <w:szCs w:val="21"/>
        </w:rPr>
        <w:t xml:space="preserve"> με την ενημέρωση του κοινού και τη συνακόλουθη λήψη μέτρων για την υιοθέτηση κανόνων υγιεινής διαβίωσης και διατροφής, όπως η διακοπή του καπνίσματος, η αποφυγή του αλκοόλ, η αποφυγή ανθυγιεινών τροφίμων και ποτών και κυρίως της ζάχαρης με επακόλουθο την ελάττωση της επίπτωσης της παχυσαρκίας και τέλος με την καθημερινή σωματική άσκηση.</w:t>
      </w:r>
    </w:p>
    <w:p w14:paraId="40FC14C5" w14:textId="6E1138D0" w:rsidR="00F36F34" w:rsidRPr="0096456F" w:rsidRDefault="00F36F34"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Οι σημαντικές εξελίξεις στην έγκαιρη διάγνωση και θεραπευτική αντιμετώπιση των περισσότερων μορφών καρκίνου επιτρέπουν τη μακρόχρονη επιβίωση με ικανοποιητική ποιότητα ζωής πολλών καρκινοπαθών ασθενών με συγκεκριμένες εντοπίσεις της νόσου (μαστός, προστάτης, παχύ έντερο, ωοθήκες, </w:t>
      </w:r>
      <w:proofErr w:type="spellStart"/>
      <w:r w:rsidRPr="0096456F">
        <w:rPr>
          <w:rFonts w:ascii="Segoe UI" w:hAnsi="Segoe UI" w:cs="Segoe UI"/>
          <w:sz w:val="21"/>
          <w:szCs w:val="21"/>
        </w:rPr>
        <w:t>κλπ</w:t>
      </w:r>
      <w:proofErr w:type="spellEnd"/>
      <w:r w:rsidRPr="0096456F">
        <w:rPr>
          <w:rFonts w:ascii="Segoe UI" w:hAnsi="Segoe UI" w:cs="Segoe UI"/>
          <w:sz w:val="21"/>
          <w:szCs w:val="21"/>
        </w:rPr>
        <w:t xml:space="preserve">) αλλά ακόμα πολλές φορές και την πλήρη ίαση. </w:t>
      </w:r>
    </w:p>
    <w:p w14:paraId="21B5B384" w14:textId="77777777" w:rsidR="00F36F34" w:rsidRPr="0096456F" w:rsidRDefault="00F36F34"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Στη σημερινή εποχή, και εντονότερα στο</w:t>
      </w:r>
      <w:r w:rsidR="00303B79" w:rsidRPr="0096456F">
        <w:rPr>
          <w:rFonts w:ascii="Segoe UI" w:hAnsi="Segoe UI" w:cs="Segoe UI"/>
          <w:sz w:val="21"/>
          <w:szCs w:val="21"/>
        </w:rPr>
        <w:t>ν</w:t>
      </w:r>
      <w:r w:rsidRPr="0096456F">
        <w:rPr>
          <w:rFonts w:ascii="Segoe UI" w:hAnsi="Segoe UI" w:cs="Segoe UI"/>
          <w:sz w:val="21"/>
          <w:szCs w:val="21"/>
        </w:rPr>
        <w:t xml:space="preserve"> Δυτικό κόσμο, ο καρκίνος αποτελεί ολοένα </w:t>
      </w:r>
      <w:r w:rsidRPr="0096456F">
        <w:rPr>
          <w:rFonts w:ascii="Segoe UI" w:hAnsi="Segoe UI" w:cs="Segoe UI"/>
          <w:b/>
          <w:sz w:val="21"/>
          <w:szCs w:val="21"/>
        </w:rPr>
        <w:t>αυξανόμενο</w:t>
      </w:r>
      <w:r w:rsidRPr="0096456F">
        <w:rPr>
          <w:rFonts w:ascii="Segoe UI" w:hAnsi="Segoe UI" w:cs="Segoe UI"/>
          <w:sz w:val="21"/>
          <w:szCs w:val="21"/>
        </w:rPr>
        <w:t xml:space="preserve"> πρόβλημα υγείας, αφενός λόγω της </w:t>
      </w:r>
      <w:r w:rsidRPr="0096456F">
        <w:rPr>
          <w:rFonts w:ascii="Segoe UI" w:hAnsi="Segoe UI" w:cs="Segoe UI"/>
          <w:b/>
          <w:sz w:val="21"/>
          <w:szCs w:val="21"/>
        </w:rPr>
        <w:t>αύξησης της συχνότητάς του</w:t>
      </w:r>
      <w:r w:rsidRPr="0096456F">
        <w:rPr>
          <w:rFonts w:ascii="Segoe UI" w:hAnsi="Segoe UI" w:cs="Segoe UI"/>
          <w:sz w:val="21"/>
          <w:szCs w:val="21"/>
        </w:rPr>
        <w:t xml:space="preserve">, </w:t>
      </w:r>
      <w:r w:rsidR="00FB7AC6" w:rsidRPr="0096456F">
        <w:rPr>
          <w:rFonts w:ascii="Segoe UI" w:hAnsi="Segoe UI" w:cs="Segoe UI"/>
          <w:sz w:val="21"/>
          <w:szCs w:val="21"/>
        </w:rPr>
        <w:t xml:space="preserve">ιδιαίτερα σε εντοπίσεις όπως το ήπαρ, το πάγκρεας, η ουροδόχος κύστη, οι </w:t>
      </w:r>
      <w:proofErr w:type="spellStart"/>
      <w:r w:rsidR="00FB7AC6" w:rsidRPr="0096456F">
        <w:rPr>
          <w:rFonts w:ascii="Segoe UI" w:hAnsi="Segoe UI" w:cs="Segoe UI"/>
          <w:sz w:val="21"/>
          <w:szCs w:val="21"/>
        </w:rPr>
        <w:t>νεφροί</w:t>
      </w:r>
      <w:proofErr w:type="spellEnd"/>
      <w:r w:rsidR="00FB7AC6" w:rsidRPr="0096456F">
        <w:rPr>
          <w:rFonts w:ascii="Segoe UI" w:hAnsi="Segoe UI" w:cs="Segoe UI"/>
          <w:sz w:val="21"/>
          <w:szCs w:val="21"/>
        </w:rPr>
        <w:t xml:space="preserve"> και το μελάνωμα, </w:t>
      </w:r>
      <w:r w:rsidRPr="0096456F">
        <w:rPr>
          <w:rFonts w:ascii="Segoe UI" w:hAnsi="Segoe UI" w:cs="Segoe UI"/>
          <w:sz w:val="21"/>
          <w:szCs w:val="21"/>
        </w:rPr>
        <w:t xml:space="preserve">αφετέρου λόγω του ότι εμφανίζεται σε </w:t>
      </w:r>
      <w:r w:rsidRPr="0096456F">
        <w:rPr>
          <w:rFonts w:ascii="Segoe UI" w:hAnsi="Segoe UI" w:cs="Segoe UI"/>
          <w:b/>
          <w:sz w:val="21"/>
          <w:szCs w:val="21"/>
        </w:rPr>
        <w:t>συνεχώς νεότερα άτομα</w:t>
      </w:r>
      <w:r w:rsidRPr="0096456F">
        <w:rPr>
          <w:rFonts w:ascii="Segoe UI" w:hAnsi="Segoe UI" w:cs="Segoe UI"/>
          <w:sz w:val="21"/>
          <w:szCs w:val="21"/>
        </w:rPr>
        <w:t xml:space="preserve">. </w:t>
      </w:r>
    </w:p>
    <w:p w14:paraId="76D09005" w14:textId="769DD46E" w:rsidR="00FB7AC6" w:rsidRPr="0096456F" w:rsidRDefault="00303B79"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Π</w:t>
      </w:r>
      <w:r w:rsidR="00FB7AC6" w:rsidRPr="0096456F">
        <w:rPr>
          <w:rFonts w:ascii="Segoe UI" w:hAnsi="Segoe UI" w:cs="Segoe UI"/>
          <w:sz w:val="21"/>
          <w:szCs w:val="21"/>
        </w:rPr>
        <w:t xml:space="preserve">ρόσφατα στοιχεία από τις ΗΠΑ αναδεικνύουν ότι η θνησιμότητα από καρκίνο του μαστού μειώθηκε κατά 40% τα τελευταία 30 χρόνια, από καρκίνο του προστάτη κατά 52%, από καρκίνο του παχέος εντέρου κατά 53%, ενώ η μεγαλύτερη </w:t>
      </w:r>
      <w:r w:rsidR="00E65D18" w:rsidRPr="0096456F">
        <w:rPr>
          <w:rFonts w:ascii="Segoe UI" w:hAnsi="Segoe UI" w:cs="Segoe UI"/>
          <w:sz w:val="21"/>
          <w:szCs w:val="21"/>
        </w:rPr>
        <w:t>μείωση</w:t>
      </w:r>
      <w:r w:rsidR="00FB7AC6" w:rsidRPr="0096456F">
        <w:rPr>
          <w:rFonts w:ascii="Segoe UI" w:hAnsi="Segoe UI" w:cs="Segoe UI"/>
          <w:sz w:val="21"/>
          <w:szCs w:val="21"/>
        </w:rPr>
        <w:t xml:space="preserve"> της θνησιμότητας την τελευταία δεκαετία παρατηρείται στο μελάνωμα του δέρματος, λόγω και της εφαρμογής νέων θεραπευτικών πρωτοκόλλων ανοσοθεραπείας</w:t>
      </w:r>
      <w:r w:rsidR="00871442" w:rsidRPr="0096456F">
        <w:rPr>
          <w:rFonts w:ascii="Segoe UI" w:hAnsi="Segoe UI" w:cs="Segoe UI"/>
          <w:sz w:val="21"/>
          <w:szCs w:val="21"/>
        </w:rPr>
        <w:t xml:space="preserve"> και χημειοθεραπείας και βεβαίως των εξελίξεων στη Χειρουργική του καρκίνου</w:t>
      </w:r>
      <w:r w:rsidR="00FB7AC6" w:rsidRPr="0096456F">
        <w:rPr>
          <w:rFonts w:ascii="Segoe UI" w:hAnsi="Segoe UI" w:cs="Segoe UI"/>
          <w:sz w:val="21"/>
          <w:szCs w:val="21"/>
        </w:rPr>
        <w:t xml:space="preserve">. Αξίζει πάντως να σημειωθεί η παρατηρούμενη αύξηση κατά 0,3% ετησίως της επίπτωσης του καρκίνου του μαστού από το 2004 </w:t>
      </w:r>
      <w:r w:rsidRPr="0096456F">
        <w:rPr>
          <w:rFonts w:ascii="Segoe UI" w:hAnsi="Segoe UI" w:cs="Segoe UI"/>
          <w:sz w:val="21"/>
          <w:szCs w:val="21"/>
        </w:rPr>
        <w:t>η οποία</w:t>
      </w:r>
      <w:r w:rsidR="00FB7AC6" w:rsidRPr="0096456F">
        <w:rPr>
          <w:rFonts w:ascii="Segoe UI" w:hAnsi="Segoe UI" w:cs="Segoe UI"/>
          <w:sz w:val="21"/>
          <w:szCs w:val="21"/>
        </w:rPr>
        <w:t xml:space="preserve"> οφείλεται στη μείωση του ποσοστού γονιμότητας των γυναικών αλλά και την αύξηση της παχυσαρκίας ενώ οι ίδιοι παράγοντες συμβάλλουν στην αύξηση της επίπτωσης του καρκίνου της μήτρας (</w:t>
      </w:r>
      <w:r w:rsidRPr="0096456F">
        <w:rPr>
          <w:rFonts w:ascii="Segoe UI" w:hAnsi="Segoe UI" w:cs="Segoe UI"/>
          <w:sz w:val="21"/>
          <w:szCs w:val="21"/>
        </w:rPr>
        <w:t xml:space="preserve">αύξηση </w:t>
      </w:r>
      <w:r w:rsidR="00FB7AC6" w:rsidRPr="0096456F">
        <w:rPr>
          <w:rFonts w:ascii="Segoe UI" w:hAnsi="Segoe UI" w:cs="Segoe UI"/>
          <w:sz w:val="21"/>
          <w:szCs w:val="21"/>
        </w:rPr>
        <w:t>1,3% ετησίως για το διάστημα 2007-2016).</w:t>
      </w:r>
      <w:r w:rsidR="00871442" w:rsidRPr="0096456F">
        <w:rPr>
          <w:rFonts w:ascii="Segoe UI" w:hAnsi="Segoe UI" w:cs="Segoe UI"/>
          <w:sz w:val="21"/>
          <w:szCs w:val="21"/>
        </w:rPr>
        <w:t xml:space="preserve"> Στις ΗΠΑ την τελευταία 10ετία, παρά την αύξηση των κρουσμάτων καρκίνου, η θνητότητα έχει μειωθεί κατά 27%. </w:t>
      </w:r>
    </w:p>
    <w:p w14:paraId="3A32083A" w14:textId="5B3F47C3" w:rsidR="00F36F34" w:rsidRPr="0096456F" w:rsidRDefault="00F36F34"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Όπως τονίζει ο Πρόεδρος της Ελληνικής Εταιρείας Χειρουργικής Ογκολογίας, Ιωάννης Γ. </w:t>
      </w:r>
      <w:proofErr w:type="spellStart"/>
      <w:r w:rsidRPr="0096456F">
        <w:rPr>
          <w:rFonts w:ascii="Segoe UI" w:hAnsi="Segoe UI" w:cs="Segoe UI"/>
          <w:sz w:val="21"/>
          <w:szCs w:val="21"/>
        </w:rPr>
        <w:t>Καραϊτιανός</w:t>
      </w:r>
      <w:proofErr w:type="spellEnd"/>
      <w:r w:rsidRPr="0096456F">
        <w:rPr>
          <w:rFonts w:ascii="Segoe UI" w:hAnsi="Segoe UI" w:cs="Segoe UI"/>
          <w:sz w:val="21"/>
          <w:szCs w:val="21"/>
        </w:rPr>
        <w:t>, Διευθυντής της Χειρουργικής Κλινικής του Νοσοκομείου «</w:t>
      </w:r>
      <w:r w:rsidR="00FB7AC6" w:rsidRPr="0096456F">
        <w:rPr>
          <w:rFonts w:ascii="Segoe UI" w:hAnsi="Segoe UI" w:cs="Segoe UI"/>
          <w:sz w:val="21"/>
          <w:szCs w:val="21"/>
        </w:rPr>
        <w:t>Ερρίκος Ντυνάν</w:t>
      </w:r>
      <w:r w:rsidRPr="0096456F">
        <w:rPr>
          <w:rFonts w:ascii="Segoe UI" w:hAnsi="Segoe UI" w:cs="Segoe UI"/>
          <w:sz w:val="21"/>
          <w:szCs w:val="21"/>
        </w:rPr>
        <w:t xml:space="preserve">», η προσπάθεια έγκαιρης διάγνωσης και σε θεραπεύσιμο στάδιο των συχνότερων μορφών καρκίνου όπως είναι ο καρκίνος του μαστού, του τραχήλου της μήτρας, του παχέος εντέρου, του </w:t>
      </w:r>
      <w:proofErr w:type="spellStart"/>
      <w:r w:rsidRPr="0096456F">
        <w:rPr>
          <w:rFonts w:ascii="Segoe UI" w:hAnsi="Segoe UI" w:cs="Segoe UI"/>
          <w:sz w:val="21"/>
          <w:szCs w:val="21"/>
        </w:rPr>
        <w:t>προστάτου</w:t>
      </w:r>
      <w:proofErr w:type="spellEnd"/>
      <w:r w:rsidRPr="0096456F">
        <w:rPr>
          <w:rFonts w:ascii="Segoe UI" w:hAnsi="Segoe UI" w:cs="Segoe UI"/>
          <w:sz w:val="21"/>
          <w:szCs w:val="21"/>
        </w:rPr>
        <w:t xml:space="preserve">, του πνεύμονα, του ήπατος και του παγκρέατος, κ.ά. έχει πολύ μεγάλη σημασία στις μέρες μας και για τούτο θα πρέπει να πραγματοποιείται ανά τακτά χρονικά διαστήματα και </w:t>
      </w:r>
      <w:r w:rsidRPr="0096456F">
        <w:rPr>
          <w:rFonts w:ascii="Segoe UI" w:hAnsi="Segoe UI" w:cs="Segoe UI"/>
          <w:b/>
          <w:sz w:val="21"/>
          <w:szCs w:val="21"/>
        </w:rPr>
        <w:t>μέχρι την ηλικία των 75 χρόνων,</w:t>
      </w:r>
      <w:r w:rsidRPr="0096456F">
        <w:rPr>
          <w:rFonts w:ascii="Segoe UI" w:hAnsi="Segoe UI" w:cs="Segoe UI"/>
          <w:sz w:val="21"/>
          <w:szCs w:val="21"/>
        </w:rPr>
        <w:t xml:space="preserve"> εφόσον το άτομο κρίνεται ικανό</w:t>
      </w:r>
      <w:r w:rsidR="00FB7AC6" w:rsidRPr="0096456F">
        <w:rPr>
          <w:rFonts w:ascii="Segoe UI" w:hAnsi="Segoe UI" w:cs="Segoe UI"/>
          <w:sz w:val="21"/>
          <w:szCs w:val="21"/>
        </w:rPr>
        <w:t xml:space="preserve">, με βάση τη γενικότερη κατάσταση </w:t>
      </w:r>
      <w:r w:rsidR="00FB7AC6" w:rsidRPr="0096456F">
        <w:rPr>
          <w:rFonts w:ascii="Segoe UI" w:hAnsi="Segoe UI" w:cs="Segoe UI"/>
          <w:sz w:val="21"/>
          <w:szCs w:val="21"/>
        </w:rPr>
        <w:lastRenderedPageBreak/>
        <w:t xml:space="preserve">της υγείας του, </w:t>
      </w:r>
      <w:r w:rsidRPr="0096456F">
        <w:rPr>
          <w:rFonts w:ascii="Segoe UI" w:hAnsi="Segoe UI" w:cs="Segoe UI"/>
          <w:sz w:val="21"/>
          <w:szCs w:val="21"/>
        </w:rPr>
        <w:t>να υποβληθεί σε θεραπευτική χειρουργική επέμβαση ή χημειοθεραπεία στην περίπτωση θετικής δι</w:t>
      </w:r>
      <w:r w:rsidR="003A7899" w:rsidRPr="0096456F">
        <w:rPr>
          <w:rFonts w:ascii="Segoe UI" w:hAnsi="Segoe UI" w:cs="Segoe UI"/>
          <w:sz w:val="21"/>
          <w:szCs w:val="21"/>
        </w:rPr>
        <w:t>άγνωση</w:t>
      </w:r>
      <w:r w:rsidRPr="0096456F">
        <w:rPr>
          <w:rFonts w:ascii="Segoe UI" w:hAnsi="Segoe UI" w:cs="Segoe UI"/>
          <w:sz w:val="21"/>
          <w:szCs w:val="21"/>
        </w:rPr>
        <w:t>ς.</w:t>
      </w:r>
    </w:p>
    <w:p w14:paraId="2C726F04" w14:textId="77777777" w:rsidR="00F36F34" w:rsidRPr="0096456F" w:rsidRDefault="00F36F34"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Τέτοιες μέθοδοι έγκαιρης διάγνωσης περιλαμβάνουν τη </w:t>
      </w:r>
      <w:r w:rsidRPr="0096456F">
        <w:rPr>
          <w:rFonts w:ascii="Segoe UI" w:hAnsi="Segoe UI" w:cs="Segoe UI"/>
          <w:b/>
          <w:sz w:val="21"/>
          <w:szCs w:val="21"/>
        </w:rPr>
        <w:t>μαστογραφία</w:t>
      </w:r>
      <w:r w:rsidRPr="0096456F">
        <w:rPr>
          <w:rFonts w:ascii="Segoe UI" w:hAnsi="Segoe UI" w:cs="Segoe UI"/>
          <w:sz w:val="21"/>
          <w:szCs w:val="21"/>
        </w:rPr>
        <w:t xml:space="preserve">, την </w:t>
      </w:r>
      <w:r w:rsidRPr="0096456F">
        <w:rPr>
          <w:rFonts w:ascii="Segoe UI" w:hAnsi="Segoe UI" w:cs="Segoe UI"/>
          <w:b/>
          <w:sz w:val="21"/>
          <w:szCs w:val="21"/>
        </w:rPr>
        <w:t>κυτταρολογική εξέταση κατά Παπανικολάου (</w:t>
      </w:r>
      <w:proofErr w:type="spellStart"/>
      <w:r w:rsidRPr="0096456F">
        <w:rPr>
          <w:rFonts w:ascii="Segoe UI" w:hAnsi="Segoe UI" w:cs="Segoe UI"/>
          <w:b/>
          <w:sz w:val="21"/>
          <w:szCs w:val="21"/>
        </w:rPr>
        <w:t>Test</w:t>
      </w:r>
      <w:proofErr w:type="spellEnd"/>
      <w:r w:rsidRPr="0096456F">
        <w:rPr>
          <w:rFonts w:ascii="Segoe UI" w:hAnsi="Segoe UI" w:cs="Segoe UI"/>
          <w:b/>
          <w:sz w:val="21"/>
          <w:szCs w:val="21"/>
        </w:rPr>
        <w:t xml:space="preserve"> PAP)</w:t>
      </w:r>
      <w:r w:rsidRPr="0096456F">
        <w:rPr>
          <w:rFonts w:ascii="Segoe UI" w:hAnsi="Segoe UI" w:cs="Segoe UI"/>
          <w:sz w:val="21"/>
          <w:szCs w:val="21"/>
        </w:rPr>
        <w:t xml:space="preserve">, την </w:t>
      </w:r>
      <w:proofErr w:type="spellStart"/>
      <w:r w:rsidRPr="0096456F">
        <w:rPr>
          <w:rFonts w:ascii="Segoe UI" w:hAnsi="Segoe UI" w:cs="Segoe UI"/>
          <w:b/>
          <w:sz w:val="21"/>
          <w:szCs w:val="21"/>
        </w:rPr>
        <w:t>κολονοσκόπηση</w:t>
      </w:r>
      <w:proofErr w:type="spellEnd"/>
      <w:r w:rsidR="00303B79" w:rsidRPr="0096456F">
        <w:rPr>
          <w:rFonts w:ascii="Segoe UI" w:hAnsi="Segoe UI" w:cs="Segoe UI"/>
          <w:b/>
          <w:sz w:val="21"/>
          <w:szCs w:val="21"/>
        </w:rPr>
        <w:t xml:space="preserve">, </w:t>
      </w:r>
      <w:r w:rsidR="00303B79" w:rsidRPr="0096456F">
        <w:rPr>
          <w:rFonts w:ascii="Segoe UI" w:hAnsi="Segoe UI" w:cs="Segoe UI"/>
          <w:bCs/>
          <w:sz w:val="21"/>
          <w:szCs w:val="21"/>
        </w:rPr>
        <w:t xml:space="preserve">την </w:t>
      </w:r>
      <w:r w:rsidR="00303B79" w:rsidRPr="0096456F">
        <w:rPr>
          <w:rFonts w:ascii="Segoe UI" w:hAnsi="Segoe UI" w:cs="Segoe UI"/>
          <w:b/>
          <w:sz w:val="21"/>
          <w:szCs w:val="21"/>
        </w:rPr>
        <w:t>αξονική τομογραφία θώρακος</w:t>
      </w:r>
      <w:r w:rsidR="00303B79" w:rsidRPr="0096456F">
        <w:rPr>
          <w:rFonts w:ascii="Segoe UI" w:hAnsi="Segoe UI" w:cs="Segoe UI"/>
          <w:sz w:val="21"/>
          <w:szCs w:val="21"/>
        </w:rPr>
        <w:t xml:space="preserve"> και πιθανώς </w:t>
      </w:r>
      <w:r w:rsidRPr="0096456F">
        <w:rPr>
          <w:rFonts w:ascii="Segoe UI" w:hAnsi="Segoe UI" w:cs="Segoe UI"/>
          <w:sz w:val="21"/>
          <w:szCs w:val="21"/>
        </w:rPr>
        <w:t xml:space="preserve">την </w:t>
      </w:r>
      <w:r w:rsidRPr="0096456F">
        <w:rPr>
          <w:rFonts w:ascii="Segoe UI" w:hAnsi="Segoe UI" w:cs="Segoe UI"/>
          <w:b/>
          <w:sz w:val="21"/>
          <w:szCs w:val="21"/>
        </w:rPr>
        <w:t>εξέταση του προστατικού αντιγόνου στο αίμα (PSA)</w:t>
      </w:r>
      <w:r w:rsidR="00303B79" w:rsidRPr="0096456F">
        <w:rPr>
          <w:rFonts w:ascii="Segoe UI" w:hAnsi="Segoe UI" w:cs="Segoe UI"/>
          <w:sz w:val="21"/>
          <w:szCs w:val="21"/>
        </w:rPr>
        <w:t xml:space="preserve">, </w:t>
      </w:r>
      <w:r w:rsidRPr="0096456F">
        <w:rPr>
          <w:rFonts w:ascii="Segoe UI" w:hAnsi="Segoe UI" w:cs="Segoe UI"/>
          <w:sz w:val="21"/>
          <w:szCs w:val="21"/>
        </w:rPr>
        <w:t>ιδιαίτερα σε ομάδες υψηλού κινδύνου.</w:t>
      </w:r>
      <w:r w:rsidR="007315FD" w:rsidRPr="0096456F">
        <w:rPr>
          <w:rFonts w:ascii="Segoe UI" w:hAnsi="Segoe UI" w:cs="Segoe UI"/>
          <w:sz w:val="21"/>
          <w:szCs w:val="21"/>
        </w:rPr>
        <w:t xml:space="preserve"> Δυστυχώς στη χώρα μας διατίθεται για την έγκαιρη διάγνωση πολύ μικρό ποσοστό (0,5%) της συνολικής δαπάνης για αντιμετώπιση του καρκίνου.</w:t>
      </w:r>
    </w:p>
    <w:p w14:paraId="1D104881" w14:textId="6BD0C0F1" w:rsidR="007315FD" w:rsidRPr="0096456F" w:rsidRDefault="007315FD"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Σε μια πρόσφατη ερευνητική καταγραφή της Ελληνικής Ομοσπονδίας Καρκίνου για την </w:t>
      </w:r>
      <w:r w:rsidRPr="0096456F">
        <w:rPr>
          <w:rFonts w:ascii="Segoe UI" w:hAnsi="Segoe UI" w:cs="Segoe UI"/>
          <w:sz w:val="21"/>
          <w:szCs w:val="21"/>
          <w:lang w:val="en-US"/>
        </w:rPr>
        <w:t>All</w:t>
      </w:r>
      <w:r w:rsidRPr="0096456F">
        <w:rPr>
          <w:rFonts w:ascii="Segoe UI" w:hAnsi="Segoe UI" w:cs="Segoe UI"/>
          <w:sz w:val="21"/>
          <w:szCs w:val="21"/>
        </w:rPr>
        <w:t>.</w:t>
      </w:r>
      <w:r w:rsidRPr="0096456F">
        <w:rPr>
          <w:rFonts w:ascii="Segoe UI" w:hAnsi="Segoe UI" w:cs="Segoe UI"/>
          <w:sz w:val="21"/>
          <w:szCs w:val="21"/>
          <w:lang w:val="en-US"/>
        </w:rPr>
        <w:t>Can</w:t>
      </w:r>
      <w:r w:rsidRPr="0096456F">
        <w:rPr>
          <w:rFonts w:ascii="Segoe UI" w:hAnsi="Segoe UI" w:cs="Segoe UI"/>
          <w:sz w:val="21"/>
          <w:szCs w:val="21"/>
        </w:rPr>
        <w:t xml:space="preserve">, ανεδείχθη ότι στη χώρα μας </w:t>
      </w:r>
      <w:r w:rsidRPr="0096456F">
        <w:rPr>
          <w:rFonts w:ascii="Segoe UI" w:hAnsi="Segoe UI" w:cs="Segoe UI"/>
          <w:b/>
          <w:bCs/>
          <w:sz w:val="21"/>
          <w:szCs w:val="21"/>
        </w:rPr>
        <w:t>μόνο το 11%</w:t>
      </w:r>
      <w:r w:rsidRPr="0096456F">
        <w:rPr>
          <w:rFonts w:ascii="Segoe UI" w:hAnsi="Segoe UI" w:cs="Segoe UI"/>
          <w:sz w:val="21"/>
          <w:szCs w:val="21"/>
        </w:rPr>
        <w:t xml:space="preserve"> των διαγνώσεων καρκίνου έγιναν κατά τη διαδικασία προληπτικού ελέγχου (</w:t>
      </w:r>
      <w:r w:rsidRPr="0096456F">
        <w:rPr>
          <w:rFonts w:ascii="Segoe UI" w:hAnsi="Segoe UI" w:cs="Segoe UI"/>
          <w:sz w:val="21"/>
          <w:szCs w:val="21"/>
          <w:lang w:val="en-US"/>
        </w:rPr>
        <w:t>check</w:t>
      </w:r>
      <w:r w:rsidRPr="0096456F">
        <w:rPr>
          <w:rFonts w:ascii="Segoe UI" w:hAnsi="Segoe UI" w:cs="Segoe UI"/>
          <w:sz w:val="21"/>
          <w:szCs w:val="21"/>
        </w:rPr>
        <w:t xml:space="preserve"> </w:t>
      </w:r>
      <w:r w:rsidRPr="0096456F">
        <w:rPr>
          <w:rFonts w:ascii="Segoe UI" w:hAnsi="Segoe UI" w:cs="Segoe UI"/>
          <w:sz w:val="21"/>
          <w:szCs w:val="21"/>
          <w:lang w:val="en-US"/>
        </w:rPr>
        <w:t>up</w:t>
      </w:r>
      <w:r w:rsidRPr="0096456F">
        <w:rPr>
          <w:rFonts w:ascii="Segoe UI" w:hAnsi="Segoe UI" w:cs="Segoe UI"/>
          <w:sz w:val="21"/>
          <w:szCs w:val="21"/>
        </w:rPr>
        <w:t>), ποσοστό απαράδεκτα χαμηλό για ευρωπαϊκή χώρα. Αντίθετα, το 50% των καρκίνων διαγνώστηκαν κατά τον έλεγχο για άλλο πρόβλημα υγείας του πάσχοντος και παρατηρήθηκε μια καθυστέρηση στη διάγνωση πάνω από 2 μήνες από την πρώτη επίσκεψη στον γιατρό.</w:t>
      </w:r>
    </w:p>
    <w:p w14:paraId="4286D91C" w14:textId="2F56029D" w:rsidR="00871442" w:rsidRPr="0096456F" w:rsidRDefault="00871442"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Υπάρχουν σοβαρές ενδείξεις ότι λόγω της πανδημίας μεγάλος αριθμός Ελλήνων έχουν παραμελήσει ή και εγκαταλείψει τον προληπτικό έλεγχο για καρκίνο. Οι συνέπειες </w:t>
      </w:r>
      <w:r w:rsidR="004A1FE5" w:rsidRPr="0096456F">
        <w:rPr>
          <w:rFonts w:ascii="Segoe UI" w:hAnsi="Segoe UI" w:cs="Segoe UI"/>
          <w:sz w:val="21"/>
          <w:szCs w:val="21"/>
        </w:rPr>
        <w:t>της αμέλειας</w:t>
      </w:r>
      <w:r w:rsidRPr="0096456F">
        <w:rPr>
          <w:rFonts w:ascii="Segoe UI" w:hAnsi="Segoe UI" w:cs="Segoe UI"/>
          <w:sz w:val="21"/>
          <w:szCs w:val="21"/>
        </w:rPr>
        <w:t xml:space="preserve"> </w:t>
      </w:r>
      <w:r w:rsidR="004A1FE5" w:rsidRPr="0096456F">
        <w:rPr>
          <w:rFonts w:ascii="Segoe UI" w:hAnsi="Segoe UI" w:cs="Segoe UI"/>
          <w:sz w:val="21"/>
          <w:szCs w:val="21"/>
        </w:rPr>
        <w:t xml:space="preserve">αυτής </w:t>
      </w:r>
      <w:r w:rsidRPr="0096456F">
        <w:rPr>
          <w:rFonts w:ascii="Segoe UI" w:hAnsi="Segoe UI" w:cs="Segoe UI"/>
          <w:sz w:val="21"/>
          <w:szCs w:val="21"/>
        </w:rPr>
        <w:t xml:space="preserve">μπορεί να αποβούν καταστροφικές για τον ελληνικό πληθυσμό και για τον λόγο αυτό απαιτείται μία συνεχής ενημέρωση από τα ΜΜΕ </w:t>
      </w:r>
      <w:r w:rsidR="00FA478C" w:rsidRPr="0096456F">
        <w:rPr>
          <w:rFonts w:ascii="Segoe UI" w:hAnsi="Segoe UI" w:cs="Segoe UI"/>
          <w:sz w:val="21"/>
          <w:szCs w:val="21"/>
        </w:rPr>
        <w:t xml:space="preserve">για τη σημασία της έγκαιρης διάγνωσης του καρκίνου. </w:t>
      </w:r>
    </w:p>
    <w:p w14:paraId="5F3388F7" w14:textId="08244CA3" w:rsidR="00F36F34" w:rsidRPr="0096456F" w:rsidRDefault="00F36F34"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 xml:space="preserve">Στη χώρα μας </w:t>
      </w:r>
      <w:r w:rsidR="004A1FE5" w:rsidRPr="0096456F">
        <w:rPr>
          <w:rFonts w:ascii="Segoe UI" w:hAnsi="Segoe UI" w:cs="Segoe UI"/>
          <w:sz w:val="21"/>
          <w:szCs w:val="21"/>
        </w:rPr>
        <w:t xml:space="preserve">τονίζεται ότι </w:t>
      </w:r>
      <w:r w:rsidRPr="0096456F">
        <w:rPr>
          <w:rFonts w:ascii="Segoe UI" w:hAnsi="Segoe UI" w:cs="Segoe UI"/>
          <w:sz w:val="21"/>
          <w:szCs w:val="21"/>
        </w:rPr>
        <w:t xml:space="preserve">δεν </w:t>
      </w:r>
      <w:r w:rsidRPr="0096456F">
        <w:rPr>
          <w:rFonts w:ascii="Segoe UI" w:hAnsi="Segoe UI" w:cs="Segoe UI"/>
          <w:b/>
          <w:sz w:val="21"/>
          <w:szCs w:val="21"/>
        </w:rPr>
        <w:t>έχει αναγνωρισθεί ακόμα η Χειρουργική Ογκολογία ως ιατρική εξειδίκευση</w:t>
      </w:r>
      <w:r w:rsidRPr="0096456F">
        <w:rPr>
          <w:rFonts w:ascii="Segoe UI" w:hAnsi="Segoe UI" w:cs="Segoe UI"/>
          <w:sz w:val="21"/>
          <w:szCs w:val="21"/>
        </w:rPr>
        <w:t xml:space="preserve">, όπως είναι η Παθολογική Ογκολογία και η Ακτινοθεραπεία, </w:t>
      </w:r>
      <w:r w:rsidRPr="0096456F">
        <w:rPr>
          <w:rFonts w:ascii="Segoe UI" w:hAnsi="Segoe UI" w:cs="Segoe UI"/>
          <w:b/>
          <w:sz w:val="21"/>
          <w:szCs w:val="21"/>
        </w:rPr>
        <w:t xml:space="preserve">παρά την από </w:t>
      </w:r>
      <w:r w:rsidR="00FA478C" w:rsidRPr="0096456F">
        <w:rPr>
          <w:rFonts w:ascii="Segoe UI" w:hAnsi="Segoe UI" w:cs="Segoe UI"/>
          <w:b/>
          <w:sz w:val="21"/>
          <w:szCs w:val="21"/>
        </w:rPr>
        <w:t>7</w:t>
      </w:r>
      <w:r w:rsidRPr="0096456F">
        <w:rPr>
          <w:rFonts w:ascii="Segoe UI" w:hAnsi="Segoe UI" w:cs="Segoe UI"/>
          <w:b/>
          <w:sz w:val="21"/>
          <w:szCs w:val="21"/>
        </w:rPr>
        <w:t>ετίας και πλέον θετική γνωμοδότηση του Κεντρικού Συμβουλίου Υγείας (</w:t>
      </w:r>
      <w:proofErr w:type="spellStart"/>
      <w:r w:rsidRPr="0096456F">
        <w:rPr>
          <w:rFonts w:ascii="Segoe UI" w:hAnsi="Segoe UI" w:cs="Segoe UI"/>
          <w:b/>
          <w:sz w:val="21"/>
          <w:szCs w:val="21"/>
        </w:rPr>
        <w:t>ΚεΣΥ</w:t>
      </w:r>
      <w:proofErr w:type="spellEnd"/>
      <w:r w:rsidRPr="0096456F">
        <w:rPr>
          <w:rFonts w:ascii="Segoe UI" w:hAnsi="Segoe UI" w:cs="Segoe UI"/>
          <w:b/>
          <w:sz w:val="21"/>
          <w:szCs w:val="21"/>
        </w:rPr>
        <w:t>),</w:t>
      </w:r>
      <w:r w:rsidRPr="0096456F">
        <w:rPr>
          <w:rFonts w:ascii="Segoe UI" w:hAnsi="Segoe UI" w:cs="Segoe UI"/>
          <w:sz w:val="21"/>
          <w:szCs w:val="21"/>
        </w:rPr>
        <w:t xml:space="preserve"> σε αντίθεση με ό,τι συμβαίνει στις περισσότερες ευρωπαϊκές χώρες. </w:t>
      </w:r>
    </w:p>
    <w:p w14:paraId="571A6184" w14:textId="4E79C1EE" w:rsidR="00F36F34" w:rsidRPr="0096456F" w:rsidRDefault="00054CEA" w:rsidP="00F36F34">
      <w:pPr>
        <w:spacing w:after="0" w:line="240" w:lineRule="auto"/>
        <w:ind w:firstLine="720"/>
        <w:jc w:val="both"/>
        <w:rPr>
          <w:rFonts w:ascii="Segoe UI" w:hAnsi="Segoe UI" w:cs="Segoe UI"/>
          <w:sz w:val="21"/>
          <w:szCs w:val="21"/>
        </w:rPr>
      </w:pPr>
      <w:r w:rsidRPr="0096456F">
        <w:rPr>
          <w:rFonts w:ascii="Segoe UI" w:hAnsi="Segoe UI" w:cs="Segoe UI"/>
          <w:sz w:val="21"/>
          <w:szCs w:val="21"/>
        </w:rPr>
        <w:t>Πιστεύουμε ακράδαντα</w:t>
      </w:r>
      <w:r w:rsidR="00F36F34" w:rsidRPr="0096456F">
        <w:rPr>
          <w:rFonts w:ascii="Segoe UI" w:hAnsi="Segoe UI" w:cs="Segoe UI"/>
          <w:sz w:val="21"/>
          <w:szCs w:val="21"/>
        </w:rPr>
        <w:t xml:space="preserve"> ότι η πολιτεία σύντομα θα συντρέξει στη νομοθετική ρύθμιση του κενού αυτού, που άλλωστε δεν απαιτεί δαπάνες αλλά αντίθετα θα συμβάλει και στην επιμόρφωση και εξοικείωση των </w:t>
      </w:r>
      <w:proofErr w:type="spellStart"/>
      <w:r w:rsidR="00F36F34" w:rsidRPr="0096456F">
        <w:rPr>
          <w:rFonts w:ascii="Segoe UI" w:hAnsi="Segoe UI" w:cs="Segoe UI"/>
          <w:sz w:val="21"/>
          <w:szCs w:val="21"/>
        </w:rPr>
        <w:t>ν</w:t>
      </w:r>
      <w:r w:rsidR="00FA478C" w:rsidRPr="0096456F">
        <w:rPr>
          <w:rFonts w:ascii="Segoe UI" w:hAnsi="Segoe UI" w:cs="Segoe UI"/>
          <w:sz w:val="21"/>
          <w:szCs w:val="21"/>
        </w:rPr>
        <w:t>εοτέρων</w:t>
      </w:r>
      <w:proofErr w:type="spellEnd"/>
      <w:r w:rsidR="00F36F34" w:rsidRPr="0096456F">
        <w:rPr>
          <w:rFonts w:ascii="Segoe UI" w:hAnsi="Segoe UI" w:cs="Segoe UI"/>
          <w:sz w:val="21"/>
          <w:szCs w:val="21"/>
        </w:rPr>
        <w:t xml:space="preserve"> χειρουργών στη σύγχρονη αντιμετώπιση των όγκων.</w:t>
      </w:r>
    </w:p>
    <w:p w14:paraId="2A1BF379" w14:textId="77777777" w:rsidR="00F36F34" w:rsidRPr="0096456F" w:rsidRDefault="00F36F34" w:rsidP="00F36F34">
      <w:pPr>
        <w:spacing w:after="0" w:line="240" w:lineRule="auto"/>
        <w:jc w:val="both"/>
        <w:rPr>
          <w:rFonts w:ascii="Segoe UI" w:hAnsi="Segoe UI" w:cs="Segoe UI"/>
          <w:sz w:val="21"/>
          <w:szCs w:val="21"/>
        </w:rPr>
      </w:pPr>
    </w:p>
    <w:p w14:paraId="0D583FBA" w14:textId="77777777" w:rsidR="00F36F34" w:rsidRPr="0096456F" w:rsidRDefault="00F36F34" w:rsidP="00F36F34">
      <w:pPr>
        <w:spacing w:after="0" w:line="240" w:lineRule="auto"/>
        <w:jc w:val="center"/>
        <w:rPr>
          <w:rFonts w:ascii="Segoe UI" w:hAnsi="Segoe UI" w:cs="Segoe UI"/>
          <w:sz w:val="21"/>
          <w:szCs w:val="21"/>
        </w:rPr>
      </w:pPr>
      <w:r w:rsidRPr="0096456F">
        <w:rPr>
          <w:rFonts w:ascii="Segoe UI" w:hAnsi="Segoe UI" w:cs="Segoe UI"/>
          <w:sz w:val="21"/>
          <w:szCs w:val="21"/>
        </w:rPr>
        <w:t>Ο Πρόεδρος</w:t>
      </w:r>
    </w:p>
    <w:p w14:paraId="0D918316" w14:textId="77777777" w:rsidR="00F36F34" w:rsidRPr="0096456F" w:rsidRDefault="00F36F34" w:rsidP="00F36F34">
      <w:pPr>
        <w:spacing w:after="0" w:line="240" w:lineRule="auto"/>
        <w:jc w:val="center"/>
        <w:rPr>
          <w:rFonts w:ascii="Segoe UI" w:hAnsi="Segoe UI" w:cs="Segoe UI"/>
          <w:sz w:val="21"/>
          <w:szCs w:val="21"/>
        </w:rPr>
      </w:pPr>
      <w:r w:rsidRPr="0096456F">
        <w:rPr>
          <w:rFonts w:ascii="Segoe UI" w:hAnsi="Segoe UI" w:cs="Segoe UI"/>
          <w:sz w:val="21"/>
          <w:szCs w:val="21"/>
        </w:rPr>
        <w:t>της Ελληνικής Εταιρείας Χειρουργικής Ογκολογίας</w:t>
      </w:r>
    </w:p>
    <w:p w14:paraId="225EA588" w14:textId="77777777" w:rsidR="00F36F34" w:rsidRPr="0096456F" w:rsidRDefault="00F36F34" w:rsidP="00F36F34">
      <w:pPr>
        <w:spacing w:after="0" w:line="240" w:lineRule="auto"/>
        <w:jc w:val="center"/>
        <w:rPr>
          <w:rFonts w:ascii="Segoe UI" w:hAnsi="Segoe UI" w:cs="Segoe UI"/>
          <w:sz w:val="21"/>
          <w:szCs w:val="21"/>
        </w:rPr>
      </w:pPr>
    </w:p>
    <w:p w14:paraId="24011146" w14:textId="77777777" w:rsidR="008A2470" w:rsidRPr="0096456F" w:rsidRDefault="008A2470" w:rsidP="00984B5A">
      <w:pPr>
        <w:shd w:val="clear" w:color="auto" w:fill="FFFFFF"/>
        <w:tabs>
          <w:tab w:val="left" w:pos="0"/>
          <w:tab w:val="left" w:pos="709"/>
        </w:tabs>
        <w:spacing w:after="0" w:line="240" w:lineRule="auto"/>
        <w:jc w:val="center"/>
        <w:rPr>
          <w:rFonts w:ascii="Segoe UI" w:eastAsia="Arial Unicode MS" w:hAnsi="Segoe UI" w:cs="Segoe UI"/>
          <w:sz w:val="21"/>
          <w:szCs w:val="21"/>
          <w:lang w:eastAsia="el-GR"/>
        </w:rPr>
      </w:pPr>
      <w:r w:rsidRPr="0096456F">
        <w:rPr>
          <w:rFonts w:ascii="Segoe UI" w:eastAsia="Arial Unicode MS" w:hAnsi="Segoe UI" w:cs="Segoe UI"/>
          <w:noProof/>
          <w:sz w:val="21"/>
          <w:szCs w:val="21"/>
          <w:lang w:eastAsia="el-GR"/>
        </w:rPr>
        <w:drawing>
          <wp:inline distT="0" distB="0" distL="0" distR="0" wp14:anchorId="7D649B3C" wp14:editId="17A4594A">
            <wp:extent cx="1495425" cy="605742"/>
            <wp:effectExtent l="19050" t="0" r="0" b="0"/>
            <wp:docPr id="3" name="2 - Εικόνα" descr="signature karaiti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karaitianos.png"/>
                    <pic:cNvPicPr/>
                  </pic:nvPicPr>
                  <pic:blipFill>
                    <a:blip r:embed="rId7" cstate="print"/>
                    <a:stretch>
                      <a:fillRect/>
                    </a:stretch>
                  </pic:blipFill>
                  <pic:spPr>
                    <a:xfrm>
                      <a:off x="0" y="0"/>
                      <a:ext cx="1495634" cy="605827"/>
                    </a:xfrm>
                    <a:prstGeom prst="rect">
                      <a:avLst/>
                    </a:prstGeom>
                  </pic:spPr>
                </pic:pic>
              </a:graphicData>
            </a:graphic>
          </wp:inline>
        </w:drawing>
      </w:r>
    </w:p>
    <w:p w14:paraId="58006D1D" w14:textId="77777777" w:rsidR="008A2470" w:rsidRPr="0096456F" w:rsidRDefault="008A2470" w:rsidP="00984B5A">
      <w:pPr>
        <w:pStyle w:val="Web"/>
        <w:shd w:val="clear" w:color="auto" w:fill="FFFFFF"/>
        <w:tabs>
          <w:tab w:val="left" w:pos="0"/>
          <w:tab w:val="left" w:pos="2127"/>
          <w:tab w:val="left" w:pos="6237"/>
          <w:tab w:val="left" w:pos="10065"/>
        </w:tabs>
        <w:spacing w:before="0" w:beforeAutospacing="0" w:after="0" w:afterAutospacing="0"/>
        <w:jc w:val="center"/>
        <w:rPr>
          <w:rFonts w:ascii="Segoe UI" w:eastAsia="Arial Unicode MS" w:hAnsi="Segoe UI" w:cs="Segoe UI"/>
          <w:b/>
          <w:sz w:val="21"/>
          <w:szCs w:val="21"/>
        </w:rPr>
      </w:pPr>
      <w:r w:rsidRPr="0096456F">
        <w:rPr>
          <w:rFonts w:ascii="Segoe UI" w:eastAsia="Arial Unicode MS" w:hAnsi="Segoe UI" w:cs="Segoe UI"/>
          <w:b/>
          <w:bCs/>
          <w:iCs/>
          <w:sz w:val="21"/>
          <w:szCs w:val="21"/>
        </w:rPr>
        <w:t xml:space="preserve">Ιωάννης Γ. </w:t>
      </w:r>
      <w:proofErr w:type="spellStart"/>
      <w:r w:rsidRPr="0096456F">
        <w:rPr>
          <w:rFonts w:ascii="Segoe UI" w:eastAsia="Arial Unicode MS" w:hAnsi="Segoe UI" w:cs="Segoe UI"/>
          <w:b/>
          <w:bCs/>
          <w:iCs/>
          <w:sz w:val="21"/>
          <w:szCs w:val="21"/>
        </w:rPr>
        <w:t>Καραϊτιανός</w:t>
      </w:r>
      <w:proofErr w:type="spellEnd"/>
    </w:p>
    <w:p w14:paraId="2366E4B4" w14:textId="77777777" w:rsidR="008A2470" w:rsidRPr="0096456F" w:rsidRDefault="008A2470" w:rsidP="00984B5A">
      <w:pPr>
        <w:tabs>
          <w:tab w:val="left" w:pos="0"/>
          <w:tab w:val="left" w:pos="6096"/>
        </w:tabs>
        <w:spacing w:after="0" w:line="240" w:lineRule="auto"/>
        <w:jc w:val="center"/>
        <w:rPr>
          <w:rFonts w:ascii="Segoe UI" w:eastAsia="Arial Unicode MS" w:hAnsi="Segoe UI" w:cs="Segoe UI"/>
          <w:sz w:val="21"/>
          <w:szCs w:val="21"/>
        </w:rPr>
      </w:pPr>
      <w:r w:rsidRPr="0096456F">
        <w:rPr>
          <w:rFonts w:ascii="Segoe UI" w:eastAsia="Arial Unicode MS" w:hAnsi="Segoe UI" w:cs="Segoe UI"/>
          <w:sz w:val="21"/>
          <w:szCs w:val="21"/>
        </w:rPr>
        <w:t xml:space="preserve">Αμ. </w:t>
      </w:r>
      <w:proofErr w:type="spellStart"/>
      <w:r w:rsidRPr="0096456F">
        <w:rPr>
          <w:rFonts w:ascii="Segoe UI" w:eastAsia="Arial Unicode MS" w:hAnsi="Segoe UI" w:cs="Segoe UI"/>
          <w:sz w:val="21"/>
          <w:szCs w:val="21"/>
        </w:rPr>
        <w:t>Επίκ</w:t>
      </w:r>
      <w:proofErr w:type="spellEnd"/>
      <w:r w:rsidRPr="0096456F">
        <w:rPr>
          <w:rFonts w:ascii="Segoe UI" w:eastAsia="Arial Unicode MS" w:hAnsi="Segoe UI" w:cs="Segoe UI"/>
          <w:sz w:val="21"/>
          <w:szCs w:val="21"/>
        </w:rPr>
        <w:t>. Καθηγητής Χειρουργικής ΕΚΠΑ</w:t>
      </w:r>
    </w:p>
    <w:p w14:paraId="3D6087D6" w14:textId="77777777" w:rsidR="00984B5A" w:rsidRPr="0096456F" w:rsidRDefault="00984B5A" w:rsidP="00984B5A">
      <w:pPr>
        <w:tabs>
          <w:tab w:val="left" w:pos="0"/>
          <w:tab w:val="left" w:pos="6096"/>
        </w:tabs>
        <w:spacing w:after="0" w:line="240" w:lineRule="auto"/>
        <w:jc w:val="center"/>
        <w:rPr>
          <w:rFonts w:ascii="Segoe UI" w:eastAsia="Arial Unicode MS" w:hAnsi="Segoe UI" w:cs="Segoe UI"/>
          <w:sz w:val="21"/>
          <w:szCs w:val="21"/>
        </w:rPr>
      </w:pPr>
      <w:r w:rsidRPr="0096456F">
        <w:rPr>
          <w:rFonts w:ascii="Segoe UI" w:eastAsia="Arial Unicode MS" w:hAnsi="Segoe UI" w:cs="Segoe UI"/>
          <w:sz w:val="21"/>
          <w:szCs w:val="21"/>
        </w:rPr>
        <w:t>Διευθυντής Χειρουργικής Κλινικής Νοσοκομείου Ερρίκος Ντυνάν</w:t>
      </w:r>
    </w:p>
    <w:p w14:paraId="3B47EA4B" w14:textId="77777777" w:rsidR="008A2470" w:rsidRPr="0096456F" w:rsidRDefault="00984B5A" w:rsidP="00984B5A">
      <w:pPr>
        <w:tabs>
          <w:tab w:val="left" w:pos="0"/>
          <w:tab w:val="left" w:pos="10065"/>
        </w:tabs>
        <w:spacing w:after="0" w:line="240" w:lineRule="auto"/>
        <w:jc w:val="center"/>
        <w:rPr>
          <w:rFonts w:ascii="Segoe UI" w:eastAsia="Arial Unicode MS" w:hAnsi="Segoe UI" w:cs="Segoe UI"/>
          <w:sz w:val="21"/>
          <w:szCs w:val="21"/>
        </w:rPr>
      </w:pPr>
      <w:r w:rsidRPr="0096456F">
        <w:rPr>
          <w:rFonts w:ascii="Segoe UI" w:eastAsia="Arial Unicode MS" w:hAnsi="Segoe UI" w:cs="Segoe UI"/>
          <w:sz w:val="21"/>
          <w:szCs w:val="21"/>
        </w:rPr>
        <w:t xml:space="preserve">τ. </w:t>
      </w:r>
      <w:r w:rsidR="008A2470" w:rsidRPr="0096456F">
        <w:rPr>
          <w:rFonts w:ascii="Segoe UI" w:eastAsia="Arial Unicode MS" w:hAnsi="Segoe UI" w:cs="Segoe UI"/>
          <w:sz w:val="21"/>
          <w:szCs w:val="21"/>
        </w:rPr>
        <w:t>Συντονιστής Διευθυντής Ογκολογικής Χειρουργικής Κλινικής</w:t>
      </w:r>
    </w:p>
    <w:p w14:paraId="50F41902" w14:textId="77777777" w:rsidR="008A2470" w:rsidRPr="0096456F" w:rsidRDefault="008A2470" w:rsidP="00984B5A">
      <w:pPr>
        <w:tabs>
          <w:tab w:val="left" w:pos="0"/>
          <w:tab w:val="left" w:pos="10065"/>
        </w:tabs>
        <w:spacing w:after="0" w:line="240" w:lineRule="auto"/>
        <w:jc w:val="center"/>
        <w:rPr>
          <w:rFonts w:ascii="Segoe UI" w:eastAsia="Arial Unicode MS" w:hAnsi="Segoe UI" w:cs="Segoe UI"/>
          <w:sz w:val="21"/>
          <w:szCs w:val="21"/>
        </w:rPr>
      </w:pPr>
      <w:r w:rsidRPr="0096456F">
        <w:rPr>
          <w:rFonts w:ascii="Segoe UI" w:eastAsia="Arial Unicode MS" w:hAnsi="Segoe UI" w:cs="Segoe UI"/>
          <w:sz w:val="21"/>
          <w:szCs w:val="21"/>
        </w:rPr>
        <w:t>Αντικαρκινικού Νοσοκομείου «Άγιος Σάββας»</w:t>
      </w:r>
    </w:p>
    <w:p w14:paraId="3F7052CB" w14:textId="77777777" w:rsidR="007315FD" w:rsidRPr="0096456F" w:rsidRDefault="007315FD" w:rsidP="007315FD">
      <w:pPr>
        <w:spacing w:after="0" w:line="240" w:lineRule="auto"/>
        <w:jc w:val="center"/>
        <w:rPr>
          <w:rFonts w:ascii="Segoe UI" w:hAnsi="Segoe UI" w:cs="Segoe UI"/>
          <w:sz w:val="21"/>
          <w:szCs w:val="21"/>
        </w:rPr>
      </w:pPr>
      <w:proofErr w:type="spellStart"/>
      <w:r w:rsidRPr="0096456F">
        <w:rPr>
          <w:rFonts w:ascii="Segoe UI" w:hAnsi="Segoe UI" w:cs="Segoe UI"/>
          <w:sz w:val="21"/>
          <w:szCs w:val="21"/>
        </w:rPr>
        <w:t>Τηλ</w:t>
      </w:r>
      <w:proofErr w:type="spellEnd"/>
      <w:r w:rsidRPr="0096456F">
        <w:rPr>
          <w:rFonts w:ascii="Segoe UI" w:hAnsi="Segoe UI" w:cs="Segoe UI"/>
          <w:sz w:val="21"/>
          <w:szCs w:val="21"/>
        </w:rPr>
        <w:t>.: 6932401823</w:t>
      </w:r>
    </w:p>
    <w:p w14:paraId="53251341" w14:textId="77777777" w:rsidR="007315FD" w:rsidRPr="0096456F" w:rsidRDefault="007315FD" w:rsidP="007315FD">
      <w:pPr>
        <w:spacing w:after="0" w:line="240" w:lineRule="auto"/>
        <w:jc w:val="center"/>
        <w:rPr>
          <w:rFonts w:ascii="Segoe UI" w:hAnsi="Segoe UI" w:cs="Segoe UI"/>
          <w:sz w:val="21"/>
          <w:szCs w:val="21"/>
        </w:rPr>
      </w:pPr>
      <w:r w:rsidRPr="0096456F">
        <w:rPr>
          <w:rFonts w:ascii="Segoe UI" w:hAnsi="Segoe UI" w:cs="Segoe UI"/>
          <w:sz w:val="21"/>
          <w:szCs w:val="21"/>
        </w:rPr>
        <w:t xml:space="preserve">Email: </w:t>
      </w:r>
      <w:hyperlink r:id="rId8" w:history="1">
        <w:r w:rsidRPr="0096456F">
          <w:rPr>
            <w:rStyle w:val="-"/>
            <w:rFonts w:ascii="Segoe UI" w:hAnsi="Segoe UI" w:cs="Segoe UI"/>
            <w:sz w:val="21"/>
            <w:szCs w:val="21"/>
          </w:rPr>
          <w:t>igkaraitianos@hotmail.com</w:t>
        </w:r>
      </w:hyperlink>
    </w:p>
    <w:p w14:paraId="506098D4" w14:textId="77777777" w:rsidR="007315FD" w:rsidRPr="008A2470" w:rsidRDefault="007315FD" w:rsidP="00984B5A">
      <w:pPr>
        <w:tabs>
          <w:tab w:val="left" w:pos="0"/>
          <w:tab w:val="left" w:pos="10065"/>
        </w:tabs>
        <w:spacing w:after="0" w:line="240" w:lineRule="auto"/>
        <w:jc w:val="center"/>
        <w:rPr>
          <w:rFonts w:ascii="Segoe UI" w:eastAsia="Arial Unicode MS" w:hAnsi="Segoe UI" w:cs="Segoe UI"/>
          <w:sz w:val="18"/>
          <w:szCs w:val="18"/>
        </w:rPr>
      </w:pPr>
    </w:p>
    <w:p w14:paraId="6C511377" w14:textId="7555180A" w:rsidR="00064FFD" w:rsidRPr="008A2470" w:rsidRDefault="00064FFD" w:rsidP="00CF2EC0">
      <w:pPr>
        <w:shd w:val="clear" w:color="auto" w:fill="FFFFFF"/>
        <w:tabs>
          <w:tab w:val="left" w:pos="0"/>
          <w:tab w:val="left" w:pos="709"/>
        </w:tabs>
        <w:spacing w:after="135" w:line="240" w:lineRule="auto"/>
        <w:rPr>
          <w:rFonts w:ascii="Segoe UI" w:hAnsi="Segoe UI" w:cs="Segoe UI"/>
          <w:b/>
          <w:sz w:val="20"/>
          <w:szCs w:val="20"/>
        </w:rPr>
      </w:pPr>
    </w:p>
    <w:sectPr w:rsidR="00064FFD" w:rsidRPr="008A2470" w:rsidSect="00CF2EC0">
      <w:headerReference w:type="default" r:id="rId9"/>
      <w:footerReference w:type="default" r:id="rId10"/>
      <w:pgSz w:w="11906" w:h="16838"/>
      <w:pgMar w:top="3686" w:right="1274"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B1E0D" w14:textId="77777777" w:rsidR="00F02FFE" w:rsidRDefault="00F02FFE" w:rsidP="00422AB0">
      <w:pPr>
        <w:spacing w:after="0" w:line="240" w:lineRule="auto"/>
      </w:pPr>
      <w:r>
        <w:separator/>
      </w:r>
    </w:p>
  </w:endnote>
  <w:endnote w:type="continuationSeparator" w:id="0">
    <w:p w14:paraId="706442AD" w14:textId="77777777" w:rsidR="00F02FFE" w:rsidRDefault="00F02FFE" w:rsidP="0042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224977"/>
      <w:docPartObj>
        <w:docPartGallery w:val="Page Numbers (Bottom of Page)"/>
        <w:docPartUnique/>
      </w:docPartObj>
    </w:sdtPr>
    <w:sdtEndPr/>
    <w:sdtContent>
      <w:p w14:paraId="0C9EF7ED" w14:textId="631D2C80" w:rsidR="00F5513B" w:rsidRDefault="00F5513B">
        <w:pPr>
          <w:pStyle w:val="a7"/>
          <w:jc w:val="right"/>
        </w:pPr>
        <w:r>
          <w:fldChar w:fldCharType="begin"/>
        </w:r>
        <w:r>
          <w:instrText>PAGE   \* MERGEFORMAT</w:instrText>
        </w:r>
        <w:r>
          <w:fldChar w:fldCharType="separate"/>
        </w:r>
        <w:r w:rsidR="00F45D8A">
          <w:rPr>
            <w:noProof/>
          </w:rPr>
          <w:t>4</w:t>
        </w:r>
        <w:r>
          <w:fldChar w:fldCharType="end"/>
        </w:r>
      </w:p>
    </w:sdtContent>
  </w:sdt>
  <w:p w14:paraId="09DD5700" w14:textId="77777777" w:rsidR="00F5513B" w:rsidRDefault="00F551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E52E6" w14:textId="77777777" w:rsidR="00F02FFE" w:rsidRDefault="00F02FFE" w:rsidP="00422AB0">
      <w:pPr>
        <w:spacing w:after="0" w:line="240" w:lineRule="auto"/>
      </w:pPr>
      <w:r>
        <w:separator/>
      </w:r>
    </w:p>
  </w:footnote>
  <w:footnote w:type="continuationSeparator" w:id="0">
    <w:p w14:paraId="502823CF" w14:textId="77777777" w:rsidR="00F02FFE" w:rsidRDefault="00F02FFE" w:rsidP="0042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21A4" w14:textId="5D328376" w:rsidR="00422AB0" w:rsidRDefault="003F7158" w:rsidP="004D7412">
    <w:pPr>
      <w:pStyle w:val="a6"/>
      <w:ind w:left="-426"/>
    </w:pPr>
    <w:r>
      <w:rPr>
        <w:noProof/>
        <w:lang w:eastAsia="el-GR"/>
      </w:rPr>
      <mc:AlternateContent>
        <mc:Choice Requires="wps">
          <w:drawing>
            <wp:anchor distT="0" distB="0" distL="114300" distR="114300" simplePos="0" relativeHeight="251659264" behindDoc="0" locked="0" layoutInCell="1" allowOverlap="1" wp14:anchorId="75EA25D9" wp14:editId="4D9390BB">
              <wp:simplePos x="0" y="0"/>
              <wp:positionH relativeFrom="column">
                <wp:posOffset>991240</wp:posOffset>
              </wp:positionH>
              <wp:positionV relativeFrom="paragraph">
                <wp:posOffset>314410</wp:posOffset>
              </wp:positionV>
              <wp:extent cx="5010150" cy="124777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247775"/>
                      </a:xfrm>
                      <a:prstGeom prst="rect">
                        <a:avLst/>
                      </a:prstGeom>
                      <a:solidFill>
                        <a:srgbClr val="FFFFFF"/>
                      </a:solidFill>
                      <a:ln w="9525">
                        <a:solidFill>
                          <a:schemeClr val="accent5">
                            <a:lumMod val="75000"/>
                            <a:lumOff val="0"/>
                          </a:schemeClr>
                        </a:solidFill>
                        <a:miter lim="800000"/>
                        <a:headEnd/>
                        <a:tailEnd/>
                      </a:ln>
                    </wps:spPr>
                    <wps:txbx>
                      <w:txbxContent>
                        <w:p w14:paraId="0FBE54A2" w14:textId="77777777" w:rsidR="003F7158" w:rsidRPr="008B4232" w:rsidRDefault="003F7158" w:rsidP="003F7158">
                          <w:pPr>
                            <w:jc w:val="center"/>
                            <w:rPr>
                              <w:rFonts w:ascii="Segoe UI" w:hAnsi="Segoe UI" w:cs="Segoe UI"/>
                              <w:b/>
                              <w:color w:val="1F3864" w:themeColor="accent5" w:themeShade="80"/>
                              <w:sz w:val="30"/>
                              <w:szCs w:val="30"/>
                            </w:rPr>
                          </w:pPr>
                          <w:r w:rsidRPr="008B4232">
                            <w:rPr>
                              <w:rFonts w:ascii="Segoe UI" w:hAnsi="Segoe UI" w:cs="Segoe UI"/>
                              <w:b/>
                              <w:color w:val="1F3864" w:themeColor="accent5" w:themeShade="80"/>
                              <w:sz w:val="30"/>
                              <w:szCs w:val="30"/>
                            </w:rPr>
                            <w:t>ΕΛΛΗΝΙΚΗ ΕΤΑΙΡΕΙΑ ΧΕΙΡΟΥΡΓΙΚΗΣ ΟΓΚΟΛΟΓΙΑΣ</w:t>
                          </w:r>
                        </w:p>
                        <w:p w14:paraId="13C18AD8" w14:textId="77777777" w:rsidR="003F7158" w:rsidRPr="008B4232" w:rsidRDefault="003F7158" w:rsidP="003F7158">
                          <w:pPr>
                            <w:spacing w:after="0" w:line="240" w:lineRule="auto"/>
                            <w:jc w:val="center"/>
                            <w:rPr>
                              <w:rFonts w:ascii="Segoe UI" w:hAnsi="Segoe UI" w:cs="Segoe UI"/>
                              <w:b/>
                              <w:sz w:val="20"/>
                              <w:szCs w:val="20"/>
                            </w:rPr>
                          </w:pPr>
                          <w:proofErr w:type="spellStart"/>
                          <w:r>
                            <w:rPr>
                              <w:rFonts w:ascii="Segoe UI" w:hAnsi="Segoe UI" w:cs="Segoe UI"/>
                              <w:b/>
                              <w:sz w:val="20"/>
                              <w:szCs w:val="20"/>
                            </w:rPr>
                            <w:t>Κάνιγγος</w:t>
                          </w:r>
                          <w:proofErr w:type="spellEnd"/>
                          <w:r>
                            <w:rPr>
                              <w:rFonts w:ascii="Segoe UI" w:hAnsi="Segoe UI" w:cs="Segoe UI"/>
                              <w:b/>
                              <w:sz w:val="20"/>
                              <w:szCs w:val="20"/>
                            </w:rPr>
                            <w:t xml:space="preserve"> 23</w:t>
                          </w:r>
                          <w:r w:rsidRPr="008B4232">
                            <w:rPr>
                              <w:rFonts w:ascii="Segoe UI" w:hAnsi="Segoe UI" w:cs="Segoe UI"/>
                              <w:b/>
                              <w:sz w:val="20"/>
                              <w:szCs w:val="20"/>
                            </w:rPr>
                            <w:t xml:space="preserve">, </w:t>
                          </w:r>
                          <w:r>
                            <w:rPr>
                              <w:rFonts w:ascii="Segoe UI" w:hAnsi="Segoe UI" w:cs="Segoe UI"/>
                              <w:b/>
                              <w:sz w:val="20"/>
                              <w:szCs w:val="20"/>
                            </w:rPr>
                            <w:t>10677</w:t>
                          </w:r>
                          <w:r w:rsidRPr="008B4232">
                            <w:rPr>
                              <w:rFonts w:ascii="Segoe UI" w:hAnsi="Segoe UI" w:cs="Segoe UI"/>
                              <w:b/>
                              <w:sz w:val="20"/>
                              <w:szCs w:val="20"/>
                            </w:rPr>
                            <w:t xml:space="preserve"> Αθήνα</w:t>
                          </w:r>
                        </w:p>
                        <w:p w14:paraId="02F83898" w14:textId="77777777" w:rsidR="003F7158" w:rsidRPr="00F6352D" w:rsidRDefault="003F7158" w:rsidP="003F7158">
                          <w:pPr>
                            <w:spacing w:after="0" w:line="240" w:lineRule="auto"/>
                            <w:jc w:val="center"/>
                            <w:rPr>
                              <w:rFonts w:ascii="Segoe UI" w:hAnsi="Segoe UI" w:cs="Segoe UI"/>
                              <w:b/>
                              <w:sz w:val="20"/>
                              <w:szCs w:val="20"/>
                              <w:lang w:val="en-US"/>
                            </w:rPr>
                          </w:pPr>
                          <w:proofErr w:type="spellStart"/>
                          <w:r w:rsidRPr="008B4232">
                            <w:rPr>
                              <w:rFonts w:ascii="Segoe UI" w:hAnsi="Segoe UI" w:cs="Segoe UI"/>
                              <w:b/>
                              <w:sz w:val="20"/>
                              <w:szCs w:val="20"/>
                            </w:rPr>
                            <w:t>Τηλ</w:t>
                          </w:r>
                          <w:proofErr w:type="spellEnd"/>
                          <w:r w:rsidRPr="00F6352D">
                            <w:rPr>
                              <w:rFonts w:ascii="Segoe UI" w:hAnsi="Segoe UI" w:cs="Segoe UI"/>
                              <w:b/>
                              <w:sz w:val="20"/>
                              <w:szCs w:val="20"/>
                              <w:lang w:val="en-US"/>
                            </w:rPr>
                            <w:t xml:space="preserve">.: 210 </w:t>
                          </w:r>
                          <w:proofErr w:type="gramStart"/>
                          <w:r w:rsidRPr="00F6352D">
                            <w:rPr>
                              <w:rFonts w:ascii="Segoe UI" w:hAnsi="Segoe UI" w:cs="Segoe UI"/>
                              <w:b/>
                              <w:sz w:val="20"/>
                              <w:szCs w:val="20"/>
                              <w:lang w:val="en-US"/>
                            </w:rPr>
                            <w:t xml:space="preserve">3811612  </w:t>
                          </w:r>
                          <w:r w:rsidRPr="008B4232">
                            <w:rPr>
                              <w:rFonts w:ascii="Segoe UI" w:hAnsi="Segoe UI" w:cs="Segoe UI"/>
                              <w:b/>
                              <w:sz w:val="20"/>
                              <w:szCs w:val="20"/>
                            </w:rPr>
                            <w:t>Φαξ</w:t>
                          </w:r>
                          <w:proofErr w:type="gramEnd"/>
                          <w:r w:rsidRPr="00F6352D">
                            <w:rPr>
                              <w:rFonts w:ascii="Segoe UI" w:hAnsi="Segoe UI" w:cs="Segoe UI"/>
                              <w:b/>
                              <w:sz w:val="20"/>
                              <w:szCs w:val="20"/>
                              <w:lang w:val="en-US"/>
                            </w:rPr>
                            <w:t>: 210 3840317</w:t>
                          </w:r>
                        </w:p>
                        <w:p w14:paraId="079FD492" w14:textId="77777777" w:rsidR="003F7158" w:rsidRPr="00F6352D" w:rsidRDefault="003F7158" w:rsidP="003F7158">
                          <w:pPr>
                            <w:spacing w:after="0" w:line="240" w:lineRule="auto"/>
                            <w:jc w:val="center"/>
                            <w:rPr>
                              <w:rStyle w:val="-"/>
                              <w:rFonts w:ascii="Segoe UI" w:hAnsi="Segoe UI" w:cs="Segoe UI"/>
                              <w:b/>
                              <w:sz w:val="20"/>
                              <w:szCs w:val="20"/>
                              <w:lang w:val="en-US"/>
                            </w:rPr>
                          </w:pPr>
                          <w:r w:rsidRPr="008B4232">
                            <w:rPr>
                              <w:rStyle w:val="-"/>
                              <w:rFonts w:ascii="Segoe UI" w:hAnsi="Segoe UI" w:cs="Segoe UI"/>
                              <w:b/>
                              <w:sz w:val="20"/>
                              <w:szCs w:val="20"/>
                              <w:lang w:val="en-US"/>
                            </w:rPr>
                            <w:t>Website</w:t>
                          </w:r>
                          <w:r w:rsidRPr="00F6352D">
                            <w:rPr>
                              <w:rStyle w:val="-"/>
                              <w:rFonts w:ascii="Segoe UI" w:hAnsi="Segoe UI" w:cs="Segoe UI"/>
                              <w:b/>
                              <w:sz w:val="20"/>
                              <w:szCs w:val="20"/>
                              <w:lang w:val="en-US"/>
                            </w:rPr>
                            <w:t xml:space="preserve">: </w:t>
                          </w:r>
                          <w:hyperlink r:id="rId1" w:history="1">
                            <w:r w:rsidRPr="008B4232">
                              <w:rPr>
                                <w:rStyle w:val="-"/>
                                <w:rFonts w:ascii="Segoe UI" w:hAnsi="Segoe UI" w:cs="Segoe UI"/>
                                <w:b/>
                                <w:sz w:val="20"/>
                                <w:szCs w:val="20"/>
                                <w:lang w:val="en-US"/>
                              </w:rPr>
                              <w:t>www</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hyperlink>
                          <w:r w:rsidRPr="00F6352D">
                            <w:rPr>
                              <w:rStyle w:val="-"/>
                              <w:rFonts w:ascii="Segoe UI" w:hAnsi="Segoe UI" w:cs="Segoe UI"/>
                              <w:b/>
                              <w:sz w:val="20"/>
                              <w:szCs w:val="20"/>
                              <w:lang w:val="en-US"/>
                            </w:rPr>
                            <w:t xml:space="preserve">  </w:t>
                          </w:r>
                          <w:r w:rsidRPr="008B4232">
                            <w:rPr>
                              <w:rFonts w:ascii="Segoe UI" w:hAnsi="Segoe UI" w:cs="Segoe UI"/>
                              <w:b/>
                              <w:sz w:val="20"/>
                              <w:szCs w:val="20"/>
                              <w:lang w:val="en-US"/>
                            </w:rPr>
                            <w:t>Email</w:t>
                          </w:r>
                          <w:r w:rsidRPr="00F6352D">
                            <w:rPr>
                              <w:rFonts w:ascii="Segoe UI" w:hAnsi="Segoe UI" w:cs="Segoe UI"/>
                              <w:b/>
                              <w:sz w:val="20"/>
                              <w:szCs w:val="20"/>
                              <w:lang w:val="en-US"/>
                            </w:rPr>
                            <w:t xml:space="preserve">: </w:t>
                          </w:r>
                          <w:hyperlink r:id="rId2" w:history="1">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gmail</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com</w:t>
                            </w:r>
                          </w:hyperlink>
                          <w:r w:rsidRPr="00F6352D">
                            <w:rPr>
                              <w:rStyle w:val="-"/>
                              <w:rFonts w:ascii="Segoe UI" w:hAnsi="Segoe UI" w:cs="Segoe UI"/>
                              <w:b/>
                              <w:sz w:val="20"/>
                              <w:szCs w:val="20"/>
                              <w:lang w:val="en-US"/>
                            </w:rPr>
                            <w:t xml:space="preserve"> </w:t>
                          </w:r>
                        </w:p>
                        <w:p w14:paraId="19AAA51C" w14:textId="77777777" w:rsidR="003F7158" w:rsidRPr="00763D0B" w:rsidRDefault="003F7158" w:rsidP="003F7158">
                          <w:pPr>
                            <w:jc w:val="center"/>
                            <w:rPr>
                              <w:rFonts w:ascii="Segoe UI" w:hAnsi="Segoe UI" w:cs="Segoe UI"/>
                              <w:sz w:val="18"/>
                              <w:szCs w:val="18"/>
                              <w:lang w:val="en-US"/>
                            </w:rPr>
                          </w:pPr>
                          <w:r w:rsidRPr="00763D0B">
                            <w:rPr>
                              <w:rStyle w:val="-"/>
                              <w:rFonts w:ascii="Segoe UI" w:hAnsi="Segoe UI" w:cs="Segoe UI"/>
                              <w:b/>
                              <w:sz w:val="18"/>
                              <w:szCs w:val="18"/>
                              <w:lang w:val="en-US"/>
                            </w:rPr>
                            <w:t>FB:</w:t>
                          </w:r>
                          <w:r w:rsidRPr="00763D0B">
                            <w:rPr>
                              <w:rStyle w:val="-"/>
                              <w:rFonts w:ascii="Segoe UI" w:hAnsi="Segoe UI" w:cs="Segoe UI"/>
                              <w:sz w:val="18"/>
                              <w:szCs w:val="18"/>
                              <w:lang w:val="en-US"/>
                            </w:rPr>
                            <w:t xml:space="preserve"> </w:t>
                          </w:r>
                          <w:hyperlink r:id="rId3" w:history="1">
                            <w:r w:rsidRPr="00763D0B">
                              <w:rPr>
                                <w:rStyle w:val="-"/>
                                <w:rFonts w:ascii="Segoe UI" w:hAnsi="Segoe UI" w:cs="Segoe UI"/>
                                <w:b/>
                                <w:sz w:val="18"/>
                                <w:szCs w:val="18"/>
                                <w:lang w:val="en-US"/>
                              </w:rPr>
                              <w:t>Hellenic Society of Surgical Oncology</w:t>
                            </w:r>
                          </w:hyperlink>
                        </w:p>
                        <w:p w14:paraId="428CD2E4" w14:textId="77777777" w:rsidR="003F7158" w:rsidRPr="00B9032E" w:rsidRDefault="003F7158" w:rsidP="003F7158">
                          <w:pPr>
                            <w:jc w:val="center"/>
                            <w:rPr>
                              <w:rFonts w:ascii="Calibri" w:hAnsi="Calibri" w:cs="Calibri"/>
                              <w:b/>
                              <w:color w:val="0000FF"/>
                              <w:lang w:val="en-US"/>
                            </w:rPr>
                          </w:pPr>
                        </w:p>
                        <w:p w14:paraId="2F835A78" w14:textId="77777777" w:rsidR="003F7158" w:rsidRPr="00B9032E" w:rsidRDefault="003F7158" w:rsidP="003F7158">
                          <w:pPr>
                            <w:jc w:val="center"/>
                            <w:rPr>
                              <w:rFonts w:ascii="Calibri" w:hAnsi="Calibri" w:cs="Calibri"/>
                              <w:b/>
                              <w:color w:val="0000FF"/>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EA25D9" id="_x0000_t202" coordsize="21600,21600" o:spt="202" path="m,l,21600r21600,l21600,xe">
              <v:stroke joinstyle="miter"/>
              <v:path gradientshapeok="t" o:connecttype="rect"/>
            </v:shapetype>
            <v:shape id="Πλαίσιο κειμένου 2" o:spid="_x0000_s1026" type="#_x0000_t202" style="position:absolute;left:0;text-align:left;margin-left:78.05pt;margin-top:24.75pt;width:394.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" strokecolor="#2f5496 [2408]">
              <v:textbox>
                <w:txbxContent>
                  <w:p w14:paraId="0FBE54A2" w14:textId="77777777" w:rsidR="003F7158" w:rsidRPr="008B4232" w:rsidRDefault="003F7158" w:rsidP="003F7158">
                    <w:pPr>
                      <w:jc w:val="center"/>
                      <w:rPr>
                        <w:rFonts w:ascii="Segoe UI" w:hAnsi="Segoe UI" w:cs="Segoe UI"/>
                        <w:b/>
                        <w:color w:val="1F3864" w:themeColor="accent5" w:themeShade="80"/>
                        <w:sz w:val="30"/>
                        <w:szCs w:val="30"/>
                      </w:rPr>
                    </w:pPr>
                    <w:r w:rsidRPr="008B4232">
                      <w:rPr>
                        <w:rFonts w:ascii="Segoe UI" w:hAnsi="Segoe UI" w:cs="Segoe UI"/>
                        <w:b/>
                        <w:color w:val="1F3864" w:themeColor="accent5" w:themeShade="80"/>
                        <w:sz w:val="30"/>
                        <w:szCs w:val="30"/>
                      </w:rPr>
                      <w:t>ΕΛΛΗΝΙΚΗ ΕΤΑΙΡΕΙΑ ΧΕΙΡΟΥΡΓΙΚΗΣ ΟΓΚΟΛΟΓΙΑΣ</w:t>
                    </w:r>
                  </w:p>
                  <w:p w14:paraId="13C18AD8" w14:textId="77777777" w:rsidR="003F7158" w:rsidRPr="008B4232" w:rsidRDefault="003F7158" w:rsidP="003F7158">
                    <w:pPr>
                      <w:spacing w:after="0" w:line="240" w:lineRule="auto"/>
                      <w:jc w:val="center"/>
                      <w:rPr>
                        <w:rFonts w:ascii="Segoe UI" w:hAnsi="Segoe UI" w:cs="Segoe UI"/>
                        <w:b/>
                        <w:sz w:val="20"/>
                        <w:szCs w:val="20"/>
                      </w:rPr>
                    </w:pPr>
                    <w:proofErr w:type="spellStart"/>
                    <w:r>
                      <w:rPr>
                        <w:rFonts w:ascii="Segoe UI" w:hAnsi="Segoe UI" w:cs="Segoe UI"/>
                        <w:b/>
                        <w:sz w:val="20"/>
                        <w:szCs w:val="20"/>
                      </w:rPr>
                      <w:t>Κάνιγγος</w:t>
                    </w:r>
                    <w:proofErr w:type="spellEnd"/>
                    <w:r>
                      <w:rPr>
                        <w:rFonts w:ascii="Segoe UI" w:hAnsi="Segoe UI" w:cs="Segoe UI"/>
                        <w:b/>
                        <w:sz w:val="20"/>
                        <w:szCs w:val="20"/>
                      </w:rPr>
                      <w:t xml:space="preserve"> 23</w:t>
                    </w:r>
                    <w:r w:rsidRPr="008B4232">
                      <w:rPr>
                        <w:rFonts w:ascii="Segoe UI" w:hAnsi="Segoe UI" w:cs="Segoe UI"/>
                        <w:b/>
                        <w:sz w:val="20"/>
                        <w:szCs w:val="20"/>
                      </w:rPr>
                      <w:t xml:space="preserve">, </w:t>
                    </w:r>
                    <w:r>
                      <w:rPr>
                        <w:rFonts w:ascii="Segoe UI" w:hAnsi="Segoe UI" w:cs="Segoe UI"/>
                        <w:b/>
                        <w:sz w:val="20"/>
                        <w:szCs w:val="20"/>
                      </w:rPr>
                      <w:t>10677</w:t>
                    </w:r>
                    <w:r w:rsidRPr="008B4232">
                      <w:rPr>
                        <w:rFonts w:ascii="Segoe UI" w:hAnsi="Segoe UI" w:cs="Segoe UI"/>
                        <w:b/>
                        <w:sz w:val="20"/>
                        <w:szCs w:val="20"/>
                      </w:rPr>
                      <w:t xml:space="preserve"> Αθήνα</w:t>
                    </w:r>
                  </w:p>
                  <w:p w14:paraId="02F83898" w14:textId="77777777" w:rsidR="003F7158" w:rsidRPr="00F6352D" w:rsidRDefault="003F7158" w:rsidP="003F7158">
                    <w:pPr>
                      <w:spacing w:after="0" w:line="240" w:lineRule="auto"/>
                      <w:jc w:val="center"/>
                      <w:rPr>
                        <w:rFonts w:ascii="Segoe UI" w:hAnsi="Segoe UI" w:cs="Segoe UI"/>
                        <w:b/>
                        <w:sz w:val="20"/>
                        <w:szCs w:val="20"/>
                        <w:lang w:val="en-US"/>
                      </w:rPr>
                    </w:pPr>
                    <w:proofErr w:type="spellStart"/>
                    <w:r w:rsidRPr="008B4232">
                      <w:rPr>
                        <w:rFonts w:ascii="Segoe UI" w:hAnsi="Segoe UI" w:cs="Segoe UI"/>
                        <w:b/>
                        <w:sz w:val="20"/>
                        <w:szCs w:val="20"/>
                      </w:rPr>
                      <w:t>Τηλ</w:t>
                    </w:r>
                    <w:proofErr w:type="spellEnd"/>
                    <w:r w:rsidRPr="00F6352D">
                      <w:rPr>
                        <w:rFonts w:ascii="Segoe UI" w:hAnsi="Segoe UI" w:cs="Segoe UI"/>
                        <w:b/>
                        <w:sz w:val="20"/>
                        <w:szCs w:val="20"/>
                        <w:lang w:val="en-US"/>
                      </w:rPr>
                      <w:t xml:space="preserve">.: 210 </w:t>
                    </w:r>
                    <w:proofErr w:type="gramStart"/>
                    <w:r w:rsidRPr="00F6352D">
                      <w:rPr>
                        <w:rFonts w:ascii="Segoe UI" w:hAnsi="Segoe UI" w:cs="Segoe UI"/>
                        <w:b/>
                        <w:sz w:val="20"/>
                        <w:szCs w:val="20"/>
                        <w:lang w:val="en-US"/>
                      </w:rPr>
                      <w:t xml:space="preserve">3811612  </w:t>
                    </w:r>
                    <w:r w:rsidRPr="008B4232">
                      <w:rPr>
                        <w:rFonts w:ascii="Segoe UI" w:hAnsi="Segoe UI" w:cs="Segoe UI"/>
                        <w:b/>
                        <w:sz w:val="20"/>
                        <w:szCs w:val="20"/>
                      </w:rPr>
                      <w:t>Φαξ</w:t>
                    </w:r>
                    <w:proofErr w:type="gramEnd"/>
                    <w:r w:rsidRPr="00F6352D">
                      <w:rPr>
                        <w:rFonts w:ascii="Segoe UI" w:hAnsi="Segoe UI" w:cs="Segoe UI"/>
                        <w:b/>
                        <w:sz w:val="20"/>
                        <w:szCs w:val="20"/>
                        <w:lang w:val="en-US"/>
                      </w:rPr>
                      <w:t>: 210 3840317</w:t>
                    </w:r>
                  </w:p>
                  <w:p w14:paraId="079FD492" w14:textId="77777777" w:rsidR="003F7158" w:rsidRPr="00F6352D" w:rsidRDefault="003F7158" w:rsidP="003F7158">
                    <w:pPr>
                      <w:spacing w:after="0" w:line="240" w:lineRule="auto"/>
                      <w:jc w:val="center"/>
                      <w:rPr>
                        <w:rStyle w:val="-"/>
                        <w:rFonts w:ascii="Segoe UI" w:hAnsi="Segoe UI" w:cs="Segoe UI"/>
                        <w:b/>
                        <w:sz w:val="20"/>
                        <w:szCs w:val="20"/>
                        <w:lang w:val="en-US"/>
                      </w:rPr>
                    </w:pPr>
                    <w:r w:rsidRPr="008B4232">
                      <w:rPr>
                        <w:rStyle w:val="-"/>
                        <w:rFonts w:ascii="Segoe UI" w:hAnsi="Segoe UI" w:cs="Segoe UI"/>
                        <w:b/>
                        <w:sz w:val="20"/>
                        <w:szCs w:val="20"/>
                        <w:lang w:val="en-US"/>
                      </w:rPr>
                      <w:t>Website</w:t>
                    </w:r>
                    <w:r w:rsidRPr="00F6352D">
                      <w:rPr>
                        <w:rStyle w:val="-"/>
                        <w:rFonts w:ascii="Segoe UI" w:hAnsi="Segoe UI" w:cs="Segoe UI"/>
                        <w:b/>
                        <w:sz w:val="20"/>
                        <w:szCs w:val="20"/>
                        <w:lang w:val="en-US"/>
                      </w:rPr>
                      <w:t xml:space="preserve">: </w:t>
                    </w:r>
                    <w:hyperlink r:id="rId4" w:history="1">
                      <w:r w:rsidRPr="008B4232">
                        <w:rPr>
                          <w:rStyle w:val="-"/>
                          <w:rFonts w:ascii="Segoe UI" w:hAnsi="Segoe UI" w:cs="Segoe UI"/>
                          <w:b/>
                          <w:sz w:val="20"/>
                          <w:szCs w:val="20"/>
                          <w:lang w:val="en-US"/>
                        </w:rPr>
                        <w:t>www</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hyperlink>
                    <w:r w:rsidRPr="00F6352D">
                      <w:rPr>
                        <w:rStyle w:val="-"/>
                        <w:rFonts w:ascii="Segoe UI" w:hAnsi="Segoe UI" w:cs="Segoe UI"/>
                        <w:b/>
                        <w:sz w:val="20"/>
                        <w:szCs w:val="20"/>
                        <w:lang w:val="en-US"/>
                      </w:rPr>
                      <w:t xml:space="preserve">  </w:t>
                    </w:r>
                    <w:r w:rsidRPr="008B4232">
                      <w:rPr>
                        <w:rFonts w:ascii="Segoe UI" w:hAnsi="Segoe UI" w:cs="Segoe UI"/>
                        <w:b/>
                        <w:sz w:val="20"/>
                        <w:szCs w:val="20"/>
                        <w:lang w:val="en-US"/>
                      </w:rPr>
                      <w:t>Email</w:t>
                    </w:r>
                    <w:r w:rsidRPr="00F6352D">
                      <w:rPr>
                        <w:rFonts w:ascii="Segoe UI" w:hAnsi="Segoe UI" w:cs="Segoe UI"/>
                        <w:b/>
                        <w:sz w:val="20"/>
                        <w:szCs w:val="20"/>
                        <w:lang w:val="en-US"/>
                      </w:rPr>
                      <w:t xml:space="preserve">: </w:t>
                    </w:r>
                    <w:hyperlink r:id="rId5" w:history="1">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gmail</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com</w:t>
                      </w:r>
                    </w:hyperlink>
                    <w:r w:rsidRPr="00F6352D">
                      <w:rPr>
                        <w:rStyle w:val="-"/>
                        <w:rFonts w:ascii="Segoe UI" w:hAnsi="Segoe UI" w:cs="Segoe UI"/>
                        <w:b/>
                        <w:sz w:val="20"/>
                        <w:szCs w:val="20"/>
                        <w:lang w:val="en-US"/>
                      </w:rPr>
                      <w:t xml:space="preserve"> </w:t>
                    </w:r>
                  </w:p>
                  <w:p w14:paraId="19AAA51C" w14:textId="77777777" w:rsidR="003F7158" w:rsidRPr="00763D0B" w:rsidRDefault="003F7158" w:rsidP="003F7158">
                    <w:pPr>
                      <w:jc w:val="center"/>
                      <w:rPr>
                        <w:rFonts w:ascii="Segoe UI" w:hAnsi="Segoe UI" w:cs="Segoe UI"/>
                        <w:sz w:val="18"/>
                        <w:szCs w:val="18"/>
                        <w:lang w:val="en-US"/>
                      </w:rPr>
                    </w:pPr>
                    <w:r w:rsidRPr="00763D0B">
                      <w:rPr>
                        <w:rStyle w:val="-"/>
                        <w:rFonts w:ascii="Segoe UI" w:hAnsi="Segoe UI" w:cs="Segoe UI"/>
                        <w:b/>
                        <w:sz w:val="18"/>
                        <w:szCs w:val="18"/>
                        <w:lang w:val="en-US"/>
                      </w:rPr>
                      <w:t>FB:</w:t>
                    </w:r>
                    <w:r w:rsidRPr="00763D0B">
                      <w:rPr>
                        <w:rStyle w:val="-"/>
                        <w:rFonts w:ascii="Segoe UI" w:hAnsi="Segoe UI" w:cs="Segoe UI"/>
                        <w:sz w:val="18"/>
                        <w:szCs w:val="18"/>
                        <w:lang w:val="en-US"/>
                      </w:rPr>
                      <w:t xml:space="preserve"> </w:t>
                    </w:r>
                    <w:hyperlink r:id="rId6" w:history="1">
                      <w:r w:rsidRPr="00763D0B">
                        <w:rPr>
                          <w:rStyle w:val="-"/>
                          <w:rFonts w:ascii="Segoe UI" w:hAnsi="Segoe UI" w:cs="Segoe UI"/>
                          <w:b/>
                          <w:sz w:val="18"/>
                          <w:szCs w:val="18"/>
                          <w:lang w:val="en-US"/>
                        </w:rPr>
                        <w:t>Hellenic Society of Surgical Oncology</w:t>
                      </w:r>
                    </w:hyperlink>
                  </w:p>
                  <w:p w14:paraId="428CD2E4" w14:textId="77777777" w:rsidR="003F7158" w:rsidRPr="00B9032E" w:rsidRDefault="003F7158" w:rsidP="003F7158">
                    <w:pPr>
                      <w:jc w:val="center"/>
                      <w:rPr>
                        <w:rFonts w:ascii="Calibri" w:hAnsi="Calibri" w:cs="Calibri"/>
                        <w:b/>
                        <w:color w:val="0000FF"/>
                        <w:lang w:val="en-US"/>
                      </w:rPr>
                    </w:pPr>
                  </w:p>
                  <w:p w14:paraId="2F835A78" w14:textId="77777777" w:rsidR="003F7158" w:rsidRPr="00B9032E" w:rsidRDefault="003F7158" w:rsidP="003F7158">
                    <w:pPr>
                      <w:jc w:val="center"/>
                      <w:rPr>
                        <w:rFonts w:ascii="Calibri" w:hAnsi="Calibri" w:cs="Calibri"/>
                        <w:b/>
                        <w:color w:val="0000FF"/>
                        <w:lang w:val="en-US"/>
                      </w:rPr>
                    </w:pPr>
                  </w:p>
                </w:txbxContent>
              </v:textbox>
            </v:shape>
          </w:pict>
        </mc:Fallback>
      </mc:AlternateContent>
    </w:r>
    <w:r w:rsidR="004D7412" w:rsidRPr="00422AB0">
      <w:rPr>
        <w:noProof/>
        <w:lang w:eastAsia="el-GR"/>
      </w:rPr>
      <w:drawing>
        <wp:inline distT="0" distB="0" distL="0" distR="0" wp14:anchorId="3FDF1E21" wp14:editId="379CA6F8">
          <wp:extent cx="1057488" cy="1828800"/>
          <wp:effectExtent l="19050" t="0" r="9312"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84252"/>
                  <a:stretch>
                    <a:fillRect/>
                  </a:stretch>
                </pic:blipFill>
                <pic:spPr bwMode="auto">
                  <a:xfrm>
                    <a:off x="0" y="0"/>
                    <a:ext cx="1057488"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303C8"/>
    <w:multiLevelType w:val="hybridMultilevel"/>
    <w:tmpl w:val="789A0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D30618"/>
    <w:multiLevelType w:val="hybridMultilevel"/>
    <w:tmpl w:val="CAFE0B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7D50273E"/>
    <w:multiLevelType w:val="hybridMultilevel"/>
    <w:tmpl w:val="6814352C"/>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1F"/>
    <w:rsid w:val="00033BC5"/>
    <w:rsid w:val="00043914"/>
    <w:rsid w:val="00054CEA"/>
    <w:rsid w:val="000648B9"/>
    <w:rsid w:val="00064FFD"/>
    <w:rsid w:val="00095A1F"/>
    <w:rsid w:val="00096D34"/>
    <w:rsid w:val="000F2196"/>
    <w:rsid w:val="00154DDD"/>
    <w:rsid w:val="00155250"/>
    <w:rsid w:val="001855E8"/>
    <w:rsid w:val="001A3488"/>
    <w:rsid w:val="001A3D36"/>
    <w:rsid w:val="001E17B8"/>
    <w:rsid w:val="001F6131"/>
    <w:rsid w:val="002019E2"/>
    <w:rsid w:val="002431D3"/>
    <w:rsid w:val="00256011"/>
    <w:rsid w:val="002817D8"/>
    <w:rsid w:val="002917E2"/>
    <w:rsid w:val="00295BDD"/>
    <w:rsid w:val="002B4971"/>
    <w:rsid w:val="002E6348"/>
    <w:rsid w:val="002F17F9"/>
    <w:rsid w:val="00303B79"/>
    <w:rsid w:val="00310680"/>
    <w:rsid w:val="00312F50"/>
    <w:rsid w:val="00362AF8"/>
    <w:rsid w:val="00371BB2"/>
    <w:rsid w:val="003772E6"/>
    <w:rsid w:val="003875C3"/>
    <w:rsid w:val="003A7899"/>
    <w:rsid w:val="003B7A69"/>
    <w:rsid w:val="003F7158"/>
    <w:rsid w:val="00400D1A"/>
    <w:rsid w:val="004016A4"/>
    <w:rsid w:val="00406069"/>
    <w:rsid w:val="00410F55"/>
    <w:rsid w:val="00422AB0"/>
    <w:rsid w:val="00433043"/>
    <w:rsid w:val="00460F88"/>
    <w:rsid w:val="004A1FE5"/>
    <w:rsid w:val="004D59F2"/>
    <w:rsid w:val="004D7412"/>
    <w:rsid w:val="005113D7"/>
    <w:rsid w:val="00544CD9"/>
    <w:rsid w:val="005519AA"/>
    <w:rsid w:val="005623AB"/>
    <w:rsid w:val="005813B3"/>
    <w:rsid w:val="00585AE5"/>
    <w:rsid w:val="00671F7A"/>
    <w:rsid w:val="006A21FD"/>
    <w:rsid w:val="006A76EB"/>
    <w:rsid w:val="007315FD"/>
    <w:rsid w:val="0074685B"/>
    <w:rsid w:val="007D0C7C"/>
    <w:rsid w:val="0083428C"/>
    <w:rsid w:val="0083792C"/>
    <w:rsid w:val="00871442"/>
    <w:rsid w:val="00877162"/>
    <w:rsid w:val="00877FE3"/>
    <w:rsid w:val="00891217"/>
    <w:rsid w:val="008A2470"/>
    <w:rsid w:val="008B4232"/>
    <w:rsid w:val="008E7626"/>
    <w:rsid w:val="00923AE0"/>
    <w:rsid w:val="009465BC"/>
    <w:rsid w:val="0096456F"/>
    <w:rsid w:val="00984B5A"/>
    <w:rsid w:val="009A5344"/>
    <w:rsid w:val="009A6A8C"/>
    <w:rsid w:val="009E7D77"/>
    <w:rsid w:val="009F69E4"/>
    <w:rsid w:val="00A33CD4"/>
    <w:rsid w:val="00A62666"/>
    <w:rsid w:val="00A80E96"/>
    <w:rsid w:val="00B45321"/>
    <w:rsid w:val="00B651A1"/>
    <w:rsid w:val="00B9032E"/>
    <w:rsid w:val="00B94375"/>
    <w:rsid w:val="00BC45E8"/>
    <w:rsid w:val="00BD3CE8"/>
    <w:rsid w:val="00BD6B15"/>
    <w:rsid w:val="00C00965"/>
    <w:rsid w:val="00C63FEE"/>
    <w:rsid w:val="00CD29DF"/>
    <w:rsid w:val="00CF2EC0"/>
    <w:rsid w:val="00CF7F79"/>
    <w:rsid w:val="00D52AB7"/>
    <w:rsid w:val="00D70113"/>
    <w:rsid w:val="00D739C4"/>
    <w:rsid w:val="00D8566D"/>
    <w:rsid w:val="00DB3710"/>
    <w:rsid w:val="00DC1444"/>
    <w:rsid w:val="00E60BD7"/>
    <w:rsid w:val="00E65D18"/>
    <w:rsid w:val="00E85872"/>
    <w:rsid w:val="00F02FFE"/>
    <w:rsid w:val="00F23D98"/>
    <w:rsid w:val="00F36F34"/>
    <w:rsid w:val="00F41956"/>
    <w:rsid w:val="00F45D8A"/>
    <w:rsid w:val="00F5513B"/>
    <w:rsid w:val="00FA3613"/>
    <w:rsid w:val="00FA478C"/>
    <w:rsid w:val="00FB7AC6"/>
    <w:rsid w:val="00FF40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4E5A"/>
  <w15:docId w15:val="{F7A72414-902D-4F7A-919D-A2FB9F6C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5A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95A1F"/>
    <w:rPr>
      <w:b/>
      <w:bCs/>
    </w:rPr>
  </w:style>
  <w:style w:type="paragraph" w:styleId="a4">
    <w:name w:val="Balloon Text"/>
    <w:basedOn w:val="a"/>
    <w:link w:val="Char"/>
    <w:uiPriority w:val="99"/>
    <w:semiHidden/>
    <w:unhideWhenUsed/>
    <w:rsid w:val="00460F8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60F88"/>
    <w:rPr>
      <w:rFonts w:ascii="Segoe UI" w:hAnsi="Segoe UI" w:cs="Segoe UI"/>
      <w:sz w:val="18"/>
      <w:szCs w:val="18"/>
    </w:rPr>
  </w:style>
  <w:style w:type="paragraph" w:customStyle="1" w:styleId="Default">
    <w:name w:val="Default"/>
    <w:rsid w:val="00DB3710"/>
    <w:pPr>
      <w:autoSpaceDE w:val="0"/>
      <w:autoSpaceDN w:val="0"/>
      <w:adjustRightInd w:val="0"/>
      <w:spacing w:after="0" w:line="240" w:lineRule="auto"/>
    </w:pPr>
    <w:rPr>
      <w:rFonts w:ascii="Calibri" w:hAnsi="Calibri" w:cs="Calibri"/>
      <w:color w:val="000000"/>
      <w:sz w:val="24"/>
      <w:szCs w:val="24"/>
    </w:rPr>
  </w:style>
  <w:style w:type="character" w:styleId="a5">
    <w:name w:val="Emphasis"/>
    <w:basedOn w:val="a0"/>
    <w:uiPriority w:val="20"/>
    <w:qFormat/>
    <w:rsid w:val="009F69E4"/>
    <w:rPr>
      <w:i/>
      <w:iCs/>
    </w:rPr>
  </w:style>
  <w:style w:type="character" w:styleId="-">
    <w:name w:val="Hyperlink"/>
    <w:basedOn w:val="a0"/>
    <w:uiPriority w:val="99"/>
    <w:unhideWhenUsed/>
    <w:rsid w:val="00422AB0"/>
    <w:rPr>
      <w:color w:val="0563C1" w:themeColor="hyperlink"/>
      <w:u w:val="single"/>
    </w:rPr>
  </w:style>
  <w:style w:type="paragraph" w:styleId="a6">
    <w:name w:val="header"/>
    <w:basedOn w:val="a"/>
    <w:link w:val="Char0"/>
    <w:uiPriority w:val="99"/>
    <w:unhideWhenUsed/>
    <w:rsid w:val="00422AB0"/>
    <w:pPr>
      <w:tabs>
        <w:tab w:val="center" w:pos="4153"/>
        <w:tab w:val="right" w:pos="8306"/>
      </w:tabs>
      <w:spacing w:after="0" w:line="240" w:lineRule="auto"/>
    </w:pPr>
  </w:style>
  <w:style w:type="character" w:customStyle="1" w:styleId="Char0">
    <w:name w:val="Κεφαλίδα Char"/>
    <w:basedOn w:val="a0"/>
    <w:link w:val="a6"/>
    <w:uiPriority w:val="99"/>
    <w:rsid w:val="00422AB0"/>
  </w:style>
  <w:style w:type="paragraph" w:styleId="a7">
    <w:name w:val="footer"/>
    <w:basedOn w:val="a"/>
    <w:link w:val="Char1"/>
    <w:uiPriority w:val="99"/>
    <w:unhideWhenUsed/>
    <w:rsid w:val="00422AB0"/>
    <w:pPr>
      <w:tabs>
        <w:tab w:val="center" w:pos="4153"/>
        <w:tab w:val="right" w:pos="8306"/>
      </w:tabs>
      <w:spacing w:after="0" w:line="240" w:lineRule="auto"/>
    </w:pPr>
  </w:style>
  <w:style w:type="character" w:customStyle="1" w:styleId="Char1">
    <w:name w:val="Υποσέλιδο Char"/>
    <w:basedOn w:val="a0"/>
    <w:link w:val="a7"/>
    <w:uiPriority w:val="99"/>
    <w:rsid w:val="00422AB0"/>
  </w:style>
  <w:style w:type="paragraph" w:styleId="a8">
    <w:name w:val="List Paragraph"/>
    <w:basedOn w:val="a"/>
    <w:uiPriority w:val="34"/>
    <w:qFormat/>
    <w:rsid w:val="00891217"/>
    <w:pPr>
      <w:ind w:left="720"/>
      <w:contextualSpacing/>
    </w:pPr>
  </w:style>
  <w:style w:type="character" w:customStyle="1" w:styleId="1">
    <w:name w:val="Ανεπίλυτη αναφορά1"/>
    <w:basedOn w:val="a0"/>
    <w:uiPriority w:val="99"/>
    <w:semiHidden/>
    <w:unhideWhenUsed/>
    <w:rsid w:val="00B90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163">
      <w:bodyDiv w:val="1"/>
      <w:marLeft w:val="0"/>
      <w:marRight w:val="0"/>
      <w:marTop w:val="0"/>
      <w:marBottom w:val="0"/>
      <w:divBdr>
        <w:top w:val="none" w:sz="0" w:space="0" w:color="auto"/>
        <w:left w:val="none" w:sz="0" w:space="0" w:color="auto"/>
        <w:bottom w:val="none" w:sz="0" w:space="0" w:color="auto"/>
        <w:right w:val="none" w:sz="0" w:space="0" w:color="auto"/>
      </w:divBdr>
      <w:divsChild>
        <w:div w:id="1347093758">
          <w:marLeft w:val="0"/>
          <w:marRight w:val="0"/>
          <w:marTop w:val="0"/>
          <w:marBottom w:val="0"/>
          <w:divBdr>
            <w:top w:val="none" w:sz="0" w:space="0" w:color="auto"/>
            <w:left w:val="none" w:sz="0" w:space="0" w:color="auto"/>
            <w:bottom w:val="none" w:sz="0" w:space="0" w:color="auto"/>
            <w:right w:val="none" w:sz="0" w:space="0" w:color="auto"/>
          </w:divBdr>
          <w:divsChild>
            <w:div w:id="1039627528">
              <w:marLeft w:val="0"/>
              <w:marRight w:val="0"/>
              <w:marTop w:val="0"/>
              <w:marBottom w:val="0"/>
              <w:divBdr>
                <w:top w:val="none" w:sz="0" w:space="0" w:color="auto"/>
                <w:left w:val="none" w:sz="0" w:space="0" w:color="auto"/>
                <w:bottom w:val="none" w:sz="0" w:space="0" w:color="auto"/>
                <w:right w:val="none" w:sz="0" w:space="0" w:color="auto"/>
              </w:divBdr>
              <w:divsChild>
                <w:div w:id="1794520333">
                  <w:marLeft w:val="0"/>
                  <w:marRight w:val="0"/>
                  <w:marTop w:val="0"/>
                  <w:marBottom w:val="0"/>
                  <w:divBdr>
                    <w:top w:val="none" w:sz="0" w:space="0" w:color="auto"/>
                    <w:left w:val="none" w:sz="0" w:space="0" w:color="auto"/>
                    <w:bottom w:val="none" w:sz="0" w:space="0" w:color="auto"/>
                    <w:right w:val="none" w:sz="0" w:space="0" w:color="auto"/>
                  </w:divBdr>
                  <w:divsChild>
                    <w:div w:id="71466332">
                      <w:marLeft w:val="0"/>
                      <w:marRight w:val="0"/>
                      <w:marTop w:val="0"/>
                      <w:marBottom w:val="0"/>
                      <w:divBdr>
                        <w:top w:val="none" w:sz="0" w:space="0" w:color="auto"/>
                        <w:left w:val="none" w:sz="0" w:space="0" w:color="auto"/>
                        <w:bottom w:val="none" w:sz="0" w:space="0" w:color="auto"/>
                        <w:right w:val="none" w:sz="0" w:space="0" w:color="auto"/>
                      </w:divBdr>
                      <w:divsChild>
                        <w:div w:id="422265253">
                          <w:marLeft w:val="0"/>
                          <w:marRight w:val="0"/>
                          <w:marTop w:val="0"/>
                          <w:marBottom w:val="0"/>
                          <w:divBdr>
                            <w:top w:val="none" w:sz="0" w:space="0" w:color="auto"/>
                            <w:left w:val="none" w:sz="0" w:space="0" w:color="auto"/>
                            <w:bottom w:val="none" w:sz="0" w:space="0" w:color="auto"/>
                            <w:right w:val="none" w:sz="0" w:space="0" w:color="auto"/>
                          </w:divBdr>
                          <w:divsChild>
                            <w:div w:id="1652244929">
                              <w:marLeft w:val="0"/>
                              <w:marRight w:val="0"/>
                              <w:marTop w:val="0"/>
                              <w:marBottom w:val="0"/>
                              <w:divBdr>
                                <w:top w:val="single" w:sz="6" w:space="0" w:color="auto"/>
                                <w:left w:val="single" w:sz="6" w:space="0" w:color="auto"/>
                                <w:bottom w:val="single" w:sz="6" w:space="0" w:color="auto"/>
                                <w:right w:val="single" w:sz="6" w:space="0" w:color="auto"/>
                              </w:divBdr>
                              <w:divsChild>
                                <w:div w:id="1691295522">
                                  <w:marLeft w:val="0"/>
                                  <w:marRight w:val="195"/>
                                  <w:marTop w:val="0"/>
                                  <w:marBottom w:val="0"/>
                                  <w:divBdr>
                                    <w:top w:val="none" w:sz="0" w:space="0" w:color="auto"/>
                                    <w:left w:val="none" w:sz="0" w:space="0" w:color="auto"/>
                                    <w:bottom w:val="none" w:sz="0" w:space="0" w:color="auto"/>
                                    <w:right w:val="none" w:sz="0" w:space="0" w:color="auto"/>
                                  </w:divBdr>
                                  <w:divsChild>
                                    <w:div w:id="816332">
                                      <w:marLeft w:val="0"/>
                                      <w:marRight w:val="0"/>
                                      <w:marTop w:val="0"/>
                                      <w:marBottom w:val="0"/>
                                      <w:divBdr>
                                        <w:top w:val="none" w:sz="0" w:space="0" w:color="auto"/>
                                        <w:left w:val="none" w:sz="0" w:space="0" w:color="auto"/>
                                        <w:bottom w:val="none" w:sz="0" w:space="0" w:color="auto"/>
                                        <w:right w:val="none" w:sz="0" w:space="0" w:color="auto"/>
                                      </w:divBdr>
                                      <w:divsChild>
                                        <w:div w:id="1777284170">
                                          <w:marLeft w:val="0"/>
                                          <w:marRight w:val="195"/>
                                          <w:marTop w:val="0"/>
                                          <w:marBottom w:val="0"/>
                                          <w:divBdr>
                                            <w:top w:val="none" w:sz="0" w:space="0" w:color="auto"/>
                                            <w:left w:val="none" w:sz="0" w:space="0" w:color="auto"/>
                                            <w:bottom w:val="none" w:sz="0" w:space="0" w:color="auto"/>
                                            <w:right w:val="none" w:sz="0" w:space="0" w:color="auto"/>
                                          </w:divBdr>
                                          <w:divsChild>
                                            <w:div w:id="1255816883">
                                              <w:marLeft w:val="0"/>
                                              <w:marRight w:val="0"/>
                                              <w:marTop w:val="0"/>
                                              <w:marBottom w:val="0"/>
                                              <w:divBdr>
                                                <w:top w:val="none" w:sz="0" w:space="0" w:color="auto"/>
                                                <w:left w:val="none" w:sz="0" w:space="0" w:color="auto"/>
                                                <w:bottom w:val="none" w:sz="0" w:space="0" w:color="auto"/>
                                                <w:right w:val="none" w:sz="0" w:space="0" w:color="auto"/>
                                              </w:divBdr>
                                              <w:divsChild>
                                                <w:div w:id="1055006644">
                                                  <w:marLeft w:val="0"/>
                                                  <w:marRight w:val="0"/>
                                                  <w:marTop w:val="0"/>
                                                  <w:marBottom w:val="0"/>
                                                  <w:divBdr>
                                                    <w:top w:val="none" w:sz="0" w:space="0" w:color="auto"/>
                                                    <w:left w:val="none" w:sz="0" w:space="0" w:color="auto"/>
                                                    <w:bottom w:val="none" w:sz="0" w:space="0" w:color="auto"/>
                                                    <w:right w:val="none" w:sz="0" w:space="0" w:color="auto"/>
                                                  </w:divBdr>
                                                  <w:divsChild>
                                                    <w:div w:id="333268168">
                                                      <w:marLeft w:val="0"/>
                                                      <w:marRight w:val="0"/>
                                                      <w:marTop w:val="0"/>
                                                      <w:marBottom w:val="0"/>
                                                      <w:divBdr>
                                                        <w:top w:val="none" w:sz="0" w:space="0" w:color="auto"/>
                                                        <w:left w:val="none" w:sz="0" w:space="0" w:color="auto"/>
                                                        <w:bottom w:val="none" w:sz="0" w:space="0" w:color="auto"/>
                                                        <w:right w:val="none" w:sz="0" w:space="0" w:color="auto"/>
                                                      </w:divBdr>
                                                      <w:divsChild>
                                                        <w:div w:id="1632587835">
                                                          <w:marLeft w:val="0"/>
                                                          <w:marRight w:val="0"/>
                                                          <w:marTop w:val="0"/>
                                                          <w:marBottom w:val="0"/>
                                                          <w:divBdr>
                                                            <w:top w:val="none" w:sz="0" w:space="0" w:color="auto"/>
                                                            <w:left w:val="none" w:sz="0" w:space="0" w:color="auto"/>
                                                            <w:bottom w:val="none" w:sz="0" w:space="0" w:color="auto"/>
                                                            <w:right w:val="none" w:sz="0" w:space="0" w:color="auto"/>
                                                          </w:divBdr>
                                                          <w:divsChild>
                                                            <w:div w:id="994070019">
                                                              <w:marLeft w:val="0"/>
                                                              <w:marRight w:val="0"/>
                                                              <w:marTop w:val="0"/>
                                                              <w:marBottom w:val="0"/>
                                                              <w:divBdr>
                                                                <w:top w:val="none" w:sz="0" w:space="0" w:color="auto"/>
                                                                <w:left w:val="none" w:sz="0" w:space="0" w:color="auto"/>
                                                                <w:bottom w:val="none" w:sz="0" w:space="0" w:color="auto"/>
                                                                <w:right w:val="none" w:sz="0" w:space="0" w:color="auto"/>
                                                              </w:divBdr>
                                                              <w:divsChild>
                                                                <w:div w:id="959923336">
                                                                  <w:marLeft w:val="405"/>
                                                                  <w:marRight w:val="0"/>
                                                                  <w:marTop w:val="0"/>
                                                                  <w:marBottom w:val="0"/>
                                                                  <w:divBdr>
                                                                    <w:top w:val="none" w:sz="0" w:space="0" w:color="auto"/>
                                                                    <w:left w:val="none" w:sz="0" w:space="0" w:color="auto"/>
                                                                    <w:bottom w:val="none" w:sz="0" w:space="0" w:color="auto"/>
                                                                    <w:right w:val="none" w:sz="0" w:space="0" w:color="auto"/>
                                                                  </w:divBdr>
                                                                  <w:divsChild>
                                                                    <w:div w:id="1046686865">
                                                                      <w:marLeft w:val="0"/>
                                                                      <w:marRight w:val="0"/>
                                                                      <w:marTop w:val="0"/>
                                                                      <w:marBottom w:val="0"/>
                                                                      <w:divBdr>
                                                                        <w:top w:val="none" w:sz="0" w:space="0" w:color="auto"/>
                                                                        <w:left w:val="none" w:sz="0" w:space="0" w:color="auto"/>
                                                                        <w:bottom w:val="none" w:sz="0" w:space="0" w:color="auto"/>
                                                                        <w:right w:val="none" w:sz="0" w:space="0" w:color="auto"/>
                                                                      </w:divBdr>
                                                                      <w:divsChild>
                                                                        <w:div w:id="2067685167">
                                                                          <w:marLeft w:val="0"/>
                                                                          <w:marRight w:val="0"/>
                                                                          <w:marTop w:val="0"/>
                                                                          <w:marBottom w:val="0"/>
                                                                          <w:divBdr>
                                                                            <w:top w:val="none" w:sz="0" w:space="0" w:color="auto"/>
                                                                            <w:left w:val="none" w:sz="0" w:space="0" w:color="auto"/>
                                                                            <w:bottom w:val="none" w:sz="0" w:space="0" w:color="auto"/>
                                                                            <w:right w:val="none" w:sz="0" w:space="0" w:color="auto"/>
                                                                          </w:divBdr>
                                                                          <w:divsChild>
                                                                            <w:div w:id="270475713">
                                                                              <w:marLeft w:val="0"/>
                                                                              <w:marRight w:val="0"/>
                                                                              <w:marTop w:val="60"/>
                                                                              <w:marBottom w:val="0"/>
                                                                              <w:divBdr>
                                                                                <w:top w:val="none" w:sz="0" w:space="0" w:color="auto"/>
                                                                                <w:left w:val="none" w:sz="0" w:space="0" w:color="auto"/>
                                                                                <w:bottom w:val="none" w:sz="0" w:space="0" w:color="auto"/>
                                                                                <w:right w:val="none" w:sz="0" w:space="0" w:color="auto"/>
                                                                              </w:divBdr>
                                                                              <w:divsChild>
                                                                                <w:div w:id="1209222836">
                                                                                  <w:marLeft w:val="0"/>
                                                                                  <w:marRight w:val="0"/>
                                                                                  <w:marTop w:val="0"/>
                                                                                  <w:marBottom w:val="0"/>
                                                                                  <w:divBdr>
                                                                                    <w:top w:val="none" w:sz="0" w:space="0" w:color="auto"/>
                                                                                    <w:left w:val="none" w:sz="0" w:space="0" w:color="auto"/>
                                                                                    <w:bottom w:val="none" w:sz="0" w:space="0" w:color="auto"/>
                                                                                    <w:right w:val="none" w:sz="0" w:space="0" w:color="auto"/>
                                                                                  </w:divBdr>
                                                                                  <w:divsChild>
                                                                                    <w:div w:id="670138222">
                                                                                      <w:marLeft w:val="0"/>
                                                                                      <w:marRight w:val="0"/>
                                                                                      <w:marTop w:val="0"/>
                                                                                      <w:marBottom w:val="0"/>
                                                                                      <w:divBdr>
                                                                                        <w:top w:val="none" w:sz="0" w:space="0" w:color="auto"/>
                                                                                        <w:left w:val="none" w:sz="0" w:space="0" w:color="auto"/>
                                                                                        <w:bottom w:val="none" w:sz="0" w:space="0" w:color="auto"/>
                                                                                        <w:right w:val="none" w:sz="0" w:space="0" w:color="auto"/>
                                                                                      </w:divBdr>
                                                                                      <w:divsChild>
                                                                                        <w:div w:id="1897156007">
                                                                                          <w:marLeft w:val="0"/>
                                                                                          <w:marRight w:val="0"/>
                                                                                          <w:marTop w:val="0"/>
                                                                                          <w:marBottom w:val="0"/>
                                                                                          <w:divBdr>
                                                                                            <w:top w:val="none" w:sz="0" w:space="0" w:color="auto"/>
                                                                                            <w:left w:val="none" w:sz="0" w:space="0" w:color="auto"/>
                                                                                            <w:bottom w:val="none" w:sz="0" w:space="0" w:color="auto"/>
                                                                                            <w:right w:val="none" w:sz="0" w:space="0" w:color="auto"/>
                                                                                          </w:divBdr>
                                                                                          <w:divsChild>
                                                                                            <w:div w:id="1690522573">
                                                                                              <w:marLeft w:val="0"/>
                                                                                              <w:marRight w:val="0"/>
                                                                                              <w:marTop w:val="0"/>
                                                                                              <w:marBottom w:val="0"/>
                                                                                              <w:divBdr>
                                                                                                <w:top w:val="none" w:sz="0" w:space="0" w:color="auto"/>
                                                                                                <w:left w:val="none" w:sz="0" w:space="0" w:color="auto"/>
                                                                                                <w:bottom w:val="none" w:sz="0" w:space="0" w:color="auto"/>
                                                                                                <w:right w:val="none" w:sz="0" w:space="0" w:color="auto"/>
                                                                                              </w:divBdr>
                                                                                              <w:divsChild>
                                                                                                <w:div w:id="1145321615">
                                                                                                  <w:marLeft w:val="0"/>
                                                                                                  <w:marRight w:val="0"/>
                                                                                                  <w:marTop w:val="0"/>
                                                                                                  <w:marBottom w:val="0"/>
                                                                                                  <w:divBdr>
                                                                                                    <w:top w:val="none" w:sz="0" w:space="0" w:color="auto"/>
                                                                                                    <w:left w:val="none" w:sz="0" w:space="0" w:color="auto"/>
                                                                                                    <w:bottom w:val="none" w:sz="0" w:space="0" w:color="auto"/>
                                                                                                    <w:right w:val="none" w:sz="0" w:space="0" w:color="auto"/>
                                                                                                  </w:divBdr>
                                                                                                  <w:divsChild>
                                                                                                    <w:div w:id="1970167609">
                                                                                                      <w:marLeft w:val="0"/>
                                                                                                      <w:marRight w:val="0"/>
                                                                                                      <w:marTop w:val="0"/>
                                                                                                      <w:marBottom w:val="0"/>
                                                                                                      <w:divBdr>
                                                                                                        <w:top w:val="none" w:sz="0" w:space="0" w:color="auto"/>
                                                                                                        <w:left w:val="none" w:sz="0" w:space="0" w:color="auto"/>
                                                                                                        <w:bottom w:val="none" w:sz="0" w:space="0" w:color="auto"/>
                                                                                                        <w:right w:val="none" w:sz="0" w:space="0" w:color="auto"/>
                                                                                                      </w:divBdr>
                                                                                                      <w:divsChild>
                                                                                                        <w:div w:id="1306004447">
                                                                                                          <w:marLeft w:val="0"/>
                                                                                                          <w:marRight w:val="0"/>
                                                                                                          <w:marTop w:val="0"/>
                                                                                                          <w:marBottom w:val="0"/>
                                                                                                          <w:divBdr>
                                                                                                            <w:top w:val="none" w:sz="0" w:space="0" w:color="auto"/>
                                                                                                            <w:left w:val="none" w:sz="0" w:space="0" w:color="auto"/>
                                                                                                            <w:bottom w:val="none" w:sz="0" w:space="0" w:color="auto"/>
                                                                                                            <w:right w:val="none" w:sz="0" w:space="0" w:color="auto"/>
                                                                                                          </w:divBdr>
                                                                                                          <w:divsChild>
                                                                                                            <w:div w:id="76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05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8786">
          <w:marLeft w:val="0"/>
          <w:marRight w:val="0"/>
          <w:marTop w:val="0"/>
          <w:marBottom w:val="0"/>
          <w:divBdr>
            <w:top w:val="none" w:sz="0" w:space="0" w:color="auto"/>
            <w:left w:val="none" w:sz="0" w:space="0" w:color="auto"/>
            <w:bottom w:val="none" w:sz="0" w:space="0" w:color="auto"/>
            <w:right w:val="none" w:sz="0" w:space="0" w:color="auto"/>
          </w:divBdr>
          <w:divsChild>
            <w:div w:id="1670790389">
              <w:marLeft w:val="0"/>
              <w:marRight w:val="0"/>
              <w:marTop w:val="0"/>
              <w:marBottom w:val="0"/>
              <w:divBdr>
                <w:top w:val="none" w:sz="0" w:space="0" w:color="auto"/>
                <w:left w:val="none" w:sz="0" w:space="0" w:color="auto"/>
                <w:bottom w:val="none" w:sz="0" w:space="0" w:color="auto"/>
                <w:right w:val="none" w:sz="0" w:space="0" w:color="auto"/>
              </w:divBdr>
              <w:divsChild>
                <w:div w:id="1283537213">
                  <w:marLeft w:val="0"/>
                  <w:marRight w:val="0"/>
                  <w:marTop w:val="0"/>
                  <w:marBottom w:val="0"/>
                  <w:divBdr>
                    <w:top w:val="none" w:sz="0" w:space="0" w:color="auto"/>
                    <w:left w:val="none" w:sz="0" w:space="0" w:color="auto"/>
                    <w:bottom w:val="none" w:sz="0" w:space="0" w:color="auto"/>
                    <w:right w:val="none" w:sz="0" w:space="0" w:color="auto"/>
                  </w:divBdr>
                  <w:divsChild>
                    <w:div w:id="1831748184">
                      <w:marLeft w:val="0"/>
                      <w:marRight w:val="0"/>
                      <w:marTop w:val="0"/>
                      <w:marBottom w:val="0"/>
                      <w:divBdr>
                        <w:top w:val="none" w:sz="0" w:space="0" w:color="auto"/>
                        <w:left w:val="none" w:sz="0" w:space="0" w:color="auto"/>
                        <w:bottom w:val="none" w:sz="0" w:space="0" w:color="auto"/>
                        <w:right w:val="none" w:sz="0" w:space="0" w:color="auto"/>
                      </w:divBdr>
                      <w:divsChild>
                        <w:div w:id="1086852013">
                          <w:marLeft w:val="0"/>
                          <w:marRight w:val="0"/>
                          <w:marTop w:val="0"/>
                          <w:marBottom w:val="0"/>
                          <w:divBdr>
                            <w:top w:val="none" w:sz="0" w:space="0" w:color="auto"/>
                            <w:left w:val="none" w:sz="0" w:space="0" w:color="auto"/>
                            <w:bottom w:val="none" w:sz="0" w:space="0" w:color="auto"/>
                            <w:right w:val="none" w:sz="0" w:space="0" w:color="auto"/>
                          </w:divBdr>
                          <w:divsChild>
                            <w:div w:id="1298411211">
                              <w:marLeft w:val="15"/>
                              <w:marRight w:val="195"/>
                              <w:marTop w:val="0"/>
                              <w:marBottom w:val="0"/>
                              <w:divBdr>
                                <w:top w:val="none" w:sz="0" w:space="0" w:color="auto"/>
                                <w:left w:val="none" w:sz="0" w:space="0" w:color="auto"/>
                                <w:bottom w:val="none" w:sz="0" w:space="0" w:color="auto"/>
                                <w:right w:val="none" w:sz="0" w:space="0" w:color="auto"/>
                              </w:divBdr>
                              <w:divsChild>
                                <w:div w:id="2018387849">
                                  <w:marLeft w:val="0"/>
                                  <w:marRight w:val="0"/>
                                  <w:marTop w:val="0"/>
                                  <w:marBottom w:val="0"/>
                                  <w:divBdr>
                                    <w:top w:val="none" w:sz="0" w:space="0" w:color="auto"/>
                                    <w:left w:val="none" w:sz="0" w:space="0" w:color="auto"/>
                                    <w:bottom w:val="none" w:sz="0" w:space="0" w:color="auto"/>
                                    <w:right w:val="none" w:sz="0" w:space="0" w:color="auto"/>
                                  </w:divBdr>
                                  <w:divsChild>
                                    <w:div w:id="94980905">
                                      <w:marLeft w:val="0"/>
                                      <w:marRight w:val="0"/>
                                      <w:marTop w:val="0"/>
                                      <w:marBottom w:val="0"/>
                                      <w:divBdr>
                                        <w:top w:val="none" w:sz="0" w:space="0" w:color="auto"/>
                                        <w:left w:val="none" w:sz="0" w:space="0" w:color="auto"/>
                                        <w:bottom w:val="none" w:sz="0" w:space="0" w:color="auto"/>
                                        <w:right w:val="none" w:sz="0" w:space="0" w:color="auto"/>
                                      </w:divBdr>
                                      <w:divsChild>
                                        <w:div w:id="1569994182">
                                          <w:marLeft w:val="0"/>
                                          <w:marRight w:val="0"/>
                                          <w:marTop w:val="0"/>
                                          <w:marBottom w:val="0"/>
                                          <w:divBdr>
                                            <w:top w:val="none" w:sz="0" w:space="0" w:color="auto"/>
                                            <w:left w:val="none" w:sz="0" w:space="0" w:color="auto"/>
                                            <w:bottom w:val="none" w:sz="0" w:space="0" w:color="auto"/>
                                            <w:right w:val="none" w:sz="0" w:space="0" w:color="auto"/>
                                          </w:divBdr>
                                          <w:divsChild>
                                            <w:div w:id="238249323">
                                              <w:marLeft w:val="0"/>
                                              <w:marRight w:val="0"/>
                                              <w:marTop w:val="0"/>
                                              <w:marBottom w:val="0"/>
                                              <w:divBdr>
                                                <w:top w:val="none" w:sz="0" w:space="0" w:color="auto"/>
                                                <w:left w:val="none" w:sz="0" w:space="0" w:color="auto"/>
                                                <w:bottom w:val="none" w:sz="0" w:space="0" w:color="auto"/>
                                                <w:right w:val="none" w:sz="0" w:space="0" w:color="auto"/>
                                              </w:divBdr>
                                              <w:divsChild>
                                                <w:div w:id="1920745357">
                                                  <w:marLeft w:val="0"/>
                                                  <w:marRight w:val="0"/>
                                                  <w:marTop w:val="0"/>
                                                  <w:marBottom w:val="0"/>
                                                  <w:divBdr>
                                                    <w:top w:val="none" w:sz="0" w:space="0" w:color="auto"/>
                                                    <w:left w:val="none" w:sz="0" w:space="0" w:color="auto"/>
                                                    <w:bottom w:val="none" w:sz="0" w:space="0" w:color="auto"/>
                                                    <w:right w:val="none" w:sz="0" w:space="0" w:color="auto"/>
                                                  </w:divBdr>
                                                  <w:divsChild>
                                                    <w:div w:id="895093924">
                                                      <w:marLeft w:val="0"/>
                                                      <w:marRight w:val="0"/>
                                                      <w:marTop w:val="0"/>
                                                      <w:marBottom w:val="0"/>
                                                      <w:divBdr>
                                                        <w:top w:val="none" w:sz="0" w:space="0" w:color="auto"/>
                                                        <w:left w:val="none" w:sz="0" w:space="0" w:color="auto"/>
                                                        <w:bottom w:val="none" w:sz="0" w:space="0" w:color="auto"/>
                                                        <w:right w:val="none" w:sz="0" w:space="0" w:color="auto"/>
                                                      </w:divBdr>
                                                      <w:divsChild>
                                                        <w:div w:id="992954798">
                                                          <w:marLeft w:val="0"/>
                                                          <w:marRight w:val="0"/>
                                                          <w:marTop w:val="0"/>
                                                          <w:marBottom w:val="0"/>
                                                          <w:divBdr>
                                                            <w:top w:val="none" w:sz="0" w:space="0" w:color="auto"/>
                                                            <w:left w:val="none" w:sz="0" w:space="0" w:color="auto"/>
                                                            <w:bottom w:val="none" w:sz="0" w:space="0" w:color="auto"/>
                                                            <w:right w:val="none" w:sz="0" w:space="0" w:color="auto"/>
                                                          </w:divBdr>
                                                          <w:divsChild>
                                                            <w:div w:id="1364942379">
                                                              <w:marLeft w:val="0"/>
                                                              <w:marRight w:val="0"/>
                                                              <w:marTop w:val="0"/>
                                                              <w:marBottom w:val="0"/>
                                                              <w:divBdr>
                                                                <w:top w:val="none" w:sz="0" w:space="0" w:color="auto"/>
                                                                <w:left w:val="none" w:sz="0" w:space="0" w:color="auto"/>
                                                                <w:bottom w:val="none" w:sz="0" w:space="0" w:color="auto"/>
                                                                <w:right w:val="none" w:sz="0" w:space="0" w:color="auto"/>
                                                              </w:divBdr>
                                                              <w:divsChild>
                                                                <w:div w:id="2143766919">
                                                                  <w:marLeft w:val="0"/>
                                                                  <w:marRight w:val="0"/>
                                                                  <w:marTop w:val="0"/>
                                                                  <w:marBottom w:val="0"/>
                                                                  <w:divBdr>
                                                                    <w:top w:val="none" w:sz="0" w:space="0" w:color="auto"/>
                                                                    <w:left w:val="none" w:sz="0" w:space="0" w:color="auto"/>
                                                                    <w:bottom w:val="none" w:sz="0" w:space="0" w:color="auto"/>
                                                                    <w:right w:val="none" w:sz="0" w:space="0" w:color="auto"/>
                                                                  </w:divBdr>
                                                                  <w:divsChild>
                                                                    <w:div w:id="1958632815">
                                                                      <w:marLeft w:val="405"/>
                                                                      <w:marRight w:val="0"/>
                                                                      <w:marTop w:val="0"/>
                                                                      <w:marBottom w:val="0"/>
                                                                      <w:divBdr>
                                                                        <w:top w:val="none" w:sz="0" w:space="0" w:color="auto"/>
                                                                        <w:left w:val="none" w:sz="0" w:space="0" w:color="auto"/>
                                                                        <w:bottom w:val="none" w:sz="0" w:space="0" w:color="auto"/>
                                                                        <w:right w:val="none" w:sz="0" w:space="0" w:color="auto"/>
                                                                      </w:divBdr>
                                                                      <w:divsChild>
                                                                        <w:div w:id="573977526">
                                                                          <w:marLeft w:val="0"/>
                                                                          <w:marRight w:val="0"/>
                                                                          <w:marTop w:val="0"/>
                                                                          <w:marBottom w:val="0"/>
                                                                          <w:divBdr>
                                                                            <w:top w:val="none" w:sz="0" w:space="0" w:color="auto"/>
                                                                            <w:left w:val="none" w:sz="0" w:space="0" w:color="auto"/>
                                                                            <w:bottom w:val="none" w:sz="0" w:space="0" w:color="auto"/>
                                                                            <w:right w:val="none" w:sz="0" w:space="0" w:color="auto"/>
                                                                          </w:divBdr>
                                                                          <w:divsChild>
                                                                            <w:div w:id="4599368">
                                                                              <w:marLeft w:val="0"/>
                                                                              <w:marRight w:val="0"/>
                                                                              <w:marTop w:val="0"/>
                                                                              <w:marBottom w:val="0"/>
                                                                              <w:divBdr>
                                                                                <w:top w:val="none" w:sz="0" w:space="0" w:color="auto"/>
                                                                                <w:left w:val="none" w:sz="0" w:space="0" w:color="auto"/>
                                                                                <w:bottom w:val="none" w:sz="0" w:space="0" w:color="auto"/>
                                                                                <w:right w:val="none" w:sz="0" w:space="0" w:color="auto"/>
                                                                              </w:divBdr>
                                                                              <w:divsChild>
                                                                                <w:div w:id="776024304">
                                                                                  <w:marLeft w:val="0"/>
                                                                                  <w:marRight w:val="0"/>
                                                                                  <w:marTop w:val="60"/>
                                                                                  <w:marBottom w:val="0"/>
                                                                                  <w:divBdr>
                                                                                    <w:top w:val="none" w:sz="0" w:space="0" w:color="auto"/>
                                                                                    <w:left w:val="none" w:sz="0" w:space="0" w:color="auto"/>
                                                                                    <w:bottom w:val="none" w:sz="0" w:space="0" w:color="auto"/>
                                                                                    <w:right w:val="none" w:sz="0" w:space="0" w:color="auto"/>
                                                                                  </w:divBdr>
                                                                                  <w:divsChild>
                                                                                    <w:div w:id="1295520694">
                                                                                      <w:marLeft w:val="0"/>
                                                                                      <w:marRight w:val="0"/>
                                                                                      <w:marTop w:val="0"/>
                                                                                      <w:marBottom w:val="0"/>
                                                                                      <w:divBdr>
                                                                                        <w:top w:val="none" w:sz="0" w:space="0" w:color="auto"/>
                                                                                        <w:left w:val="none" w:sz="0" w:space="0" w:color="auto"/>
                                                                                        <w:bottom w:val="none" w:sz="0" w:space="0" w:color="auto"/>
                                                                                        <w:right w:val="none" w:sz="0" w:space="0" w:color="auto"/>
                                                                                      </w:divBdr>
                                                                                      <w:divsChild>
                                                                                        <w:div w:id="365982203">
                                                                                          <w:marLeft w:val="0"/>
                                                                                          <w:marRight w:val="0"/>
                                                                                          <w:marTop w:val="0"/>
                                                                                          <w:marBottom w:val="0"/>
                                                                                          <w:divBdr>
                                                                                            <w:top w:val="none" w:sz="0" w:space="0" w:color="auto"/>
                                                                                            <w:left w:val="none" w:sz="0" w:space="0" w:color="auto"/>
                                                                                            <w:bottom w:val="none" w:sz="0" w:space="0" w:color="auto"/>
                                                                                            <w:right w:val="none" w:sz="0" w:space="0" w:color="auto"/>
                                                                                          </w:divBdr>
                                                                                          <w:divsChild>
                                                                                            <w:div w:id="1244413567">
                                                                                              <w:marLeft w:val="0"/>
                                                                                              <w:marRight w:val="0"/>
                                                                                              <w:marTop w:val="0"/>
                                                                                              <w:marBottom w:val="0"/>
                                                                                              <w:divBdr>
                                                                                                <w:top w:val="none" w:sz="0" w:space="0" w:color="auto"/>
                                                                                                <w:left w:val="none" w:sz="0" w:space="0" w:color="auto"/>
                                                                                                <w:bottom w:val="none" w:sz="0" w:space="0" w:color="auto"/>
                                                                                                <w:right w:val="none" w:sz="0" w:space="0" w:color="auto"/>
                                                                                              </w:divBdr>
                                                                                              <w:divsChild>
                                                                                                <w:div w:id="246769546">
                                                                                                  <w:marLeft w:val="0"/>
                                                                                                  <w:marRight w:val="0"/>
                                                                                                  <w:marTop w:val="0"/>
                                                                                                  <w:marBottom w:val="0"/>
                                                                                                  <w:divBdr>
                                                                                                    <w:top w:val="none" w:sz="0" w:space="0" w:color="auto"/>
                                                                                                    <w:left w:val="none" w:sz="0" w:space="0" w:color="auto"/>
                                                                                                    <w:bottom w:val="none" w:sz="0" w:space="0" w:color="auto"/>
                                                                                                    <w:right w:val="none" w:sz="0" w:space="0" w:color="auto"/>
                                                                                                  </w:divBdr>
                                                                                                  <w:divsChild>
                                                                                                    <w:div w:id="339430702">
                                                                                                      <w:marLeft w:val="0"/>
                                                                                                      <w:marRight w:val="0"/>
                                                                                                      <w:marTop w:val="0"/>
                                                                                                      <w:marBottom w:val="0"/>
                                                                                                      <w:divBdr>
                                                                                                        <w:top w:val="none" w:sz="0" w:space="0" w:color="auto"/>
                                                                                                        <w:left w:val="none" w:sz="0" w:space="0" w:color="auto"/>
                                                                                                        <w:bottom w:val="none" w:sz="0" w:space="0" w:color="auto"/>
                                                                                                        <w:right w:val="none" w:sz="0" w:space="0" w:color="auto"/>
                                                                                                      </w:divBdr>
                                                                                                      <w:divsChild>
                                                                                                        <w:div w:id="802845167">
                                                                                                          <w:marLeft w:val="0"/>
                                                                                                          <w:marRight w:val="0"/>
                                                                                                          <w:marTop w:val="0"/>
                                                                                                          <w:marBottom w:val="0"/>
                                                                                                          <w:divBdr>
                                                                                                            <w:top w:val="none" w:sz="0" w:space="0" w:color="auto"/>
                                                                                                            <w:left w:val="none" w:sz="0" w:space="0" w:color="auto"/>
                                                                                                            <w:bottom w:val="none" w:sz="0" w:space="0" w:color="auto"/>
                                                                                                            <w:right w:val="none" w:sz="0" w:space="0" w:color="auto"/>
                                                                                                          </w:divBdr>
                                                                                                          <w:divsChild>
                                                                                                            <w:div w:id="61605412">
                                                                                                              <w:marLeft w:val="0"/>
                                                                                                              <w:marRight w:val="0"/>
                                                                                                              <w:marTop w:val="0"/>
                                                                                                              <w:marBottom w:val="0"/>
                                                                                                              <w:divBdr>
                                                                                                                <w:top w:val="none" w:sz="0" w:space="0" w:color="auto"/>
                                                                                                                <w:left w:val="none" w:sz="0" w:space="0" w:color="auto"/>
                                                                                                                <w:bottom w:val="none" w:sz="0" w:space="0" w:color="auto"/>
                                                                                                                <w:right w:val="none" w:sz="0" w:space="0" w:color="auto"/>
                                                                                                              </w:divBdr>
                                                                                                              <w:divsChild>
                                                                                                                <w:div w:id="13322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04570">
      <w:bodyDiv w:val="1"/>
      <w:marLeft w:val="0"/>
      <w:marRight w:val="0"/>
      <w:marTop w:val="0"/>
      <w:marBottom w:val="0"/>
      <w:divBdr>
        <w:top w:val="none" w:sz="0" w:space="0" w:color="auto"/>
        <w:left w:val="none" w:sz="0" w:space="0" w:color="auto"/>
        <w:bottom w:val="none" w:sz="0" w:space="0" w:color="auto"/>
        <w:right w:val="none" w:sz="0" w:space="0" w:color="auto"/>
      </w:divBdr>
    </w:div>
    <w:div w:id="1903517229">
      <w:bodyDiv w:val="1"/>
      <w:marLeft w:val="0"/>
      <w:marRight w:val="0"/>
      <w:marTop w:val="0"/>
      <w:marBottom w:val="0"/>
      <w:divBdr>
        <w:top w:val="none" w:sz="0" w:space="0" w:color="auto"/>
        <w:left w:val="none" w:sz="0" w:space="0" w:color="auto"/>
        <w:bottom w:val="none" w:sz="0" w:space="0" w:color="auto"/>
        <w:right w:val="none" w:sz="0" w:space="0" w:color="auto"/>
      </w:divBdr>
      <w:divsChild>
        <w:div w:id="285740990">
          <w:marLeft w:val="0"/>
          <w:marRight w:val="0"/>
          <w:marTop w:val="0"/>
          <w:marBottom w:val="0"/>
          <w:divBdr>
            <w:top w:val="none" w:sz="0" w:space="0" w:color="auto"/>
            <w:left w:val="none" w:sz="0" w:space="0" w:color="auto"/>
            <w:bottom w:val="none" w:sz="0" w:space="0" w:color="auto"/>
            <w:right w:val="none" w:sz="0" w:space="0" w:color="auto"/>
          </w:divBdr>
          <w:divsChild>
            <w:div w:id="1906254047">
              <w:marLeft w:val="0"/>
              <w:marRight w:val="0"/>
              <w:marTop w:val="0"/>
              <w:marBottom w:val="0"/>
              <w:divBdr>
                <w:top w:val="none" w:sz="0" w:space="0" w:color="auto"/>
                <w:left w:val="none" w:sz="0" w:space="0" w:color="auto"/>
                <w:bottom w:val="none" w:sz="0" w:space="0" w:color="auto"/>
                <w:right w:val="none" w:sz="0" w:space="0" w:color="auto"/>
              </w:divBdr>
              <w:divsChild>
                <w:div w:id="782268998">
                  <w:marLeft w:val="0"/>
                  <w:marRight w:val="0"/>
                  <w:marTop w:val="0"/>
                  <w:marBottom w:val="0"/>
                  <w:divBdr>
                    <w:top w:val="none" w:sz="0" w:space="0" w:color="auto"/>
                    <w:left w:val="none" w:sz="0" w:space="0" w:color="auto"/>
                    <w:bottom w:val="none" w:sz="0" w:space="0" w:color="auto"/>
                    <w:right w:val="none" w:sz="0" w:space="0" w:color="auto"/>
                  </w:divBdr>
                  <w:divsChild>
                    <w:div w:id="1748074282">
                      <w:marLeft w:val="0"/>
                      <w:marRight w:val="0"/>
                      <w:marTop w:val="0"/>
                      <w:marBottom w:val="0"/>
                      <w:divBdr>
                        <w:top w:val="none" w:sz="0" w:space="0" w:color="auto"/>
                        <w:left w:val="none" w:sz="0" w:space="0" w:color="auto"/>
                        <w:bottom w:val="none" w:sz="0" w:space="0" w:color="auto"/>
                        <w:right w:val="none" w:sz="0" w:space="0" w:color="auto"/>
                      </w:divBdr>
                      <w:divsChild>
                        <w:div w:id="1242837939">
                          <w:marLeft w:val="0"/>
                          <w:marRight w:val="0"/>
                          <w:marTop w:val="0"/>
                          <w:marBottom w:val="0"/>
                          <w:divBdr>
                            <w:top w:val="none" w:sz="0" w:space="0" w:color="auto"/>
                            <w:left w:val="none" w:sz="0" w:space="0" w:color="auto"/>
                            <w:bottom w:val="none" w:sz="0" w:space="0" w:color="auto"/>
                            <w:right w:val="none" w:sz="0" w:space="0" w:color="auto"/>
                          </w:divBdr>
                          <w:divsChild>
                            <w:div w:id="924071992">
                              <w:marLeft w:val="15"/>
                              <w:marRight w:val="195"/>
                              <w:marTop w:val="0"/>
                              <w:marBottom w:val="0"/>
                              <w:divBdr>
                                <w:top w:val="none" w:sz="0" w:space="0" w:color="auto"/>
                                <w:left w:val="none" w:sz="0" w:space="0" w:color="auto"/>
                                <w:bottom w:val="none" w:sz="0" w:space="0" w:color="auto"/>
                                <w:right w:val="none" w:sz="0" w:space="0" w:color="auto"/>
                              </w:divBdr>
                              <w:divsChild>
                                <w:div w:id="447815910">
                                  <w:marLeft w:val="0"/>
                                  <w:marRight w:val="0"/>
                                  <w:marTop w:val="0"/>
                                  <w:marBottom w:val="0"/>
                                  <w:divBdr>
                                    <w:top w:val="none" w:sz="0" w:space="0" w:color="auto"/>
                                    <w:left w:val="none" w:sz="0" w:space="0" w:color="auto"/>
                                    <w:bottom w:val="none" w:sz="0" w:space="0" w:color="auto"/>
                                    <w:right w:val="none" w:sz="0" w:space="0" w:color="auto"/>
                                  </w:divBdr>
                                  <w:divsChild>
                                    <w:div w:id="846940296">
                                      <w:marLeft w:val="0"/>
                                      <w:marRight w:val="0"/>
                                      <w:marTop w:val="0"/>
                                      <w:marBottom w:val="0"/>
                                      <w:divBdr>
                                        <w:top w:val="none" w:sz="0" w:space="0" w:color="auto"/>
                                        <w:left w:val="none" w:sz="0" w:space="0" w:color="auto"/>
                                        <w:bottom w:val="none" w:sz="0" w:space="0" w:color="auto"/>
                                        <w:right w:val="none" w:sz="0" w:space="0" w:color="auto"/>
                                      </w:divBdr>
                                      <w:divsChild>
                                        <w:div w:id="1000307642">
                                          <w:marLeft w:val="0"/>
                                          <w:marRight w:val="0"/>
                                          <w:marTop w:val="0"/>
                                          <w:marBottom w:val="0"/>
                                          <w:divBdr>
                                            <w:top w:val="none" w:sz="0" w:space="0" w:color="auto"/>
                                            <w:left w:val="none" w:sz="0" w:space="0" w:color="auto"/>
                                            <w:bottom w:val="none" w:sz="0" w:space="0" w:color="auto"/>
                                            <w:right w:val="none" w:sz="0" w:space="0" w:color="auto"/>
                                          </w:divBdr>
                                          <w:divsChild>
                                            <w:div w:id="1161120514">
                                              <w:marLeft w:val="0"/>
                                              <w:marRight w:val="0"/>
                                              <w:marTop w:val="0"/>
                                              <w:marBottom w:val="0"/>
                                              <w:divBdr>
                                                <w:top w:val="none" w:sz="0" w:space="0" w:color="auto"/>
                                                <w:left w:val="none" w:sz="0" w:space="0" w:color="auto"/>
                                                <w:bottom w:val="none" w:sz="0" w:space="0" w:color="auto"/>
                                                <w:right w:val="none" w:sz="0" w:space="0" w:color="auto"/>
                                              </w:divBdr>
                                              <w:divsChild>
                                                <w:div w:id="2089382635">
                                                  <w:marLeft w:val="0"/>
                                                  <w:marRight w:val="0"/>
                                                  <w:marTop w:val="0"/>
                                                  <w:marBottom w:val="0"/>
                                                  <w:divBdr>
                                                    <w:top w:val="none" w:sz="0" w:space="0" w:color="auto"/>
                                                    <w:left w:val="none" w:sz="0" w:space="0" w:color="auto"/>
                                                    <w:bottom w:val="none" w:sz="0" w:space="0" w:color="auto"/>
                                                    <w:right w:val="none" w:sz="0" w:space="0" w:color="auto"/>
                                                  </w:divBdr>
                                                  <w:divsChild>
                                                    <w:div w:id="678502232">
                                                      <w:marLeft w:val="0"/>
                                                      <w:marRight w:val="0"/>
                                                      <w:marTop w:val="0"/>
                                                      <w:marBottom w:val="0"/>
                                                      <w:divBdr>
                                                        <w:top w:val="none" w:sz="0" w:space="0" w:color="auto"/>
                                                        <w:left w:val="none" w:sz="0" w:space="0" w:color="auto"/>
                                                        <w:bottom w:val="none" w:sz="0" w:space="0" w:color="auto"/>
                                                        <w:right w:val="none" w:sz="0" w:space="0" w:color="auto"/>
                                                      </w:divBdr>
                                                      <w:divsChild>
                                                        <w:div w:id="123238423">
                                                          <w:marLeft w:val="0"/>
                                                          <w:marRight w:val="0"/>
                                                          <w:marTop w:val="0"/>
                                                          <w:marBottom w:val="0"/>
                                                          <w:divBdr>
                                                            <w:top w:val="none" w:sz="0" w:space="0" w:color="auto"/>
                                                            <w:left w:val="none" w:sz="0" w:space="0" w:color="auto"/>
                                                            <w:bottom w:val="none" w:sz="0" w:space="0" w:color="auto"/>
                                                            <w:right w:val="none" w:sz="0" w:space="0" w:color="auto"/>
                                                          </w:divBdr>
                                                          <w:divsChild>
                                                            <w:div w:id="138574670">
                                                              <w:marLeft w:val="0"/>
                                                              <w:marRight w:val="0"/>
                                                              <w:marTop w:val="0"/>
                                                              <w:marBottom w:val="0"/>
                                                              <w:divBdr>
                                                                <w:top w:val="none" w:sz="0" w:space="0" w:color="auto"/>
                                                                <w:left w:val="none" w:sz="0" w:space="0" w:color="auto"/>
                                                                <w:bottom w:val="none" w:sz="0" w:space="0" w:color="auto"/>
                                                                <w:right w:val="none" w:sz="0" w:space="0" w:color="auto"/>
                                                              </w:divBdr>
                                                              <w:divsChild>
                                                                <w:div w:id="147946221">
                                                                  <w:marLeft w:val="0"/>
                                                                  <w:marRight w:val="0"/>
                                                                  <w:marTop w:val="0"/>
                                                                  <w:marBottom w:val="0"/>
                                                                  <w:divBdr>
                                                                    <w:top w:val="none" w:sz="0" w:space="0" w:color="auto"/>
                                                                    <w:left w:val="none" w:sz="0" w:space="0" w:color="auto"/>
                                                                    <w:bottom w:val="none" w:sz="0" w:space="0" w:color="auto"/>
                                                                    <w:right w:val="none" w:sz="0" w:space="0" w:color="auto"/>
                                                                  </w:divBdr>
                                                                  <w:divsChild>
                                                                    <w:div w:id="407532702">
                                                                      <w:marLeft w:val="405"/>
                                                                      <w:marRight w:val="0"/>
                                                                      <w:marTop w:val="0"/>
                                                                      <w:marBottom w:val="0"/>
                                                                      <w:divBdr>
                                                                        <w:top w:val="none" w:sz="0" w:space="0" w:color="auto"/>
                                                                        <w:left w:val="none" w:sz="0" w:space="0" w:color="auto"/>
                                                                        <w:bottom w:val="none" w:sz="0" w:space="0" w:color="auto"/>
                                                                        <w:right w:val="none" w:sz="0" w:space="0" w:color="auto"/>
                                                                      </w:divBdr>
                                                                      <w:divsChild>
                                                                        <w:div w:id="327095415">
                                                                          <w:marLeft w:val="0"/>
                                                                          <w:marRight w:val="0"/>
                                                                          <w:marTop w:val="0"/>
                                                                          <w:marBottom w:val="0"/>
                                                                          <w:divBdr>
                                                                            <w:top w:val="none" w:sz="0" w:space="0" w:color="auto"/>
                                                                            <w:left w:val="none" w:sz="0" w:space="0" w:color="auto"/>
                                                                            <w:bottom w:val="none" w:sz="0" w:space="0" w:color="auto"/>
                                                                            <w:right w:val="none" w:sz="0" w:space="0" w:color="auto"/>
                                                                          </w:divBdr>
                                                                          <w:divsChild>
                                                                            <w:div w:id="1086878105">
                                                                              <w:marLeft w:val="0"/>
                                                                              <w:marRight w:val="0"/>
                                                                              <w:marTop w:val="0"/>
                                                                              <w:marBottom w:val="0"/>
                                                                              <w:divBdr>
                                                                                <w:top w:val="none" w:sz="0" w:space="0" w:color="auto"/>
                                                                                <w:left w:val="none" w:sz="0" w:space="0" w:color="auto"/>
                                                                                <w:bottom w:val="none" w:sz="0" w:space="0" w:color="auto"/>
                                                                                <w:right w:val="none" w:sz="0" w:space="0" w:color="auto"/>
                                                                              </w:divBdr>
                                                                              <w:divsChild>
                                                                                <w:div w:id="1853836362">
                                                                                  <w:marLeft w:val="0"/>
                                                                                  <w:marRight w:val="0"/>
                                                                                  <w:marTop w:val="60"/>
                                                                                  <w:marBottom w:val="0"/>
                                                                                  <w:divBdr>
                                                                                    <w:top w:val="none" w:sz="0" w:space="0" w:color="auto"/>
                                                                                    <w:left w:val="none" w:sz="0" w:space="0" w:color="auto"/>
                                                                                    <w:bottom w:val="none" w:sz="0" w:space="0" w:color="auto"/>
                                                                                    <w:right w:val="none" w:sz="0" w:space="0" w:color="auto"/>
                                                                                  </w:divBdr>
                                                                                  <w:divsChild>
                                                                                    <w:div w:id="1556283675">
                                                                                      <w:marLeft w:val="0"/>
                                                                                      <w:marRight w:val="0"/>
                                                                                      <w:marTop w:val="0"/>
                                                                                      <w:marBottom w:val="0"/>
                                                                                      <w:divBdr>
                                                                                        <w:top w:val="none" w:sz="0" w:space="0" w:color="auto"/>
                                                                                        <w:left w:val="none" w:sz="0" w:space="0" w:color="auto"/>
                                                                                        <w:bottom w:val="none" w:sz="0" w:space="0" w:color="auto"/>
                                                                                        <w:right w:val="none" w:sz="0" w:space="0" w:color="auto"/>
                                                                                      </w:divBdr>
                                                                                      <w:divsChild>
                                                                                        <w:div w:id="280113428">
                                                                                          <w:marLeft w:val="0"/>
                                                                                          <w:marRight w:val="0"/>
                                                                                          <w:marTop w:val="0"/>
                                                                                          <w:marBottom w:val="0"/>
                                                                                          <w:divBdr>
                                                                                            <w:top w:val="none" w:sz="0" w:space="0" w:color="auto"/>
                                                                                            <w:left w:val="none" w:sz="0" w:space="0" w:color="auto"/>
                                                                                            <w:bottom w:val="none" w:sz="0" w:space="0" w:color="auto"/>
                                                                                            <w:right w:val="none" w:sz="0" w:space="0" w:color="auto"/>
                                                                                          </w:divBdr>
                                                                                          <w:divsChild>
                                                                                            <w:div w:id="660887712">
                                                                                              <w:marLeft w:val="0"/>
                                                                                              <w:marRight w:val="0"/>
                                                                                              <w:marTop w:val="0"/>
                                                                                              <w:marBottom w:val="0"/>
                                                                                              <w:divBdr>
                                                                                                <w:top w:val="none" w:sz="0" w:space="0" w:color="auto"/>
                                                                                                <w:left w:val="none" w:sz="0" w:space="0" w:color="auto"/>
                                                                                                <w:bottom w:val="none" w:sz="0" w:space="0" w:color="auto"/>
                                                                                                <w:right w:val="none" w:sz="0" w:space="0" w:color="auto"/>
                                                                                              </w:divBdr>
                                                                                              <w:divsChild>
                                                                                                <w:div w:id="1400443226">
                                                                                                  <w:marLeft w:val="0"/>
                                                                                                  <w:marRight w:val="0"/>
                                                                                                  <w:marTop w:val="0"/>
                                                                                                  <w:marBottom w:val="0"/>
                                                                                                  <w:divBdr>
                                                                                                    <w:top w:val="none" w:sz="0" w:space="0" w:color="auto"/>
                                                                                                    <w:left w:val="none" w:sz="0" w:space="0" w:color="auto"/>
                                                                                                    <w:bottom w:val="none" w:sz="0" w:space="0" w:color="auto"/>
                                                                                                    <w:right w:val="none" w:sz="0" w:space="0" w:color="auto"/>
                                                                                                  </w:divBdr>
                                                                                                  <w:divsChild>
                                                                                                    <w:div w:id="284115368">
                                                                                                      <w:marLeft w:val="0"/>
                                                                                                      <w:marRight w:val="0"/>
                                                                                                      <w:marTop w:val="0"/>
                                                                                                      <w:marBottom w:val="0"/>
                                                                                                      <w:divBdr>
                                                                                                        <w:top w:val="none" w:sz="0" w:space="0" w:color="auto"/>
                                                                                                        <w:left w:val="none" w:sz="0" w:space="0" w:color="auto"/>
                                                                                                        <w:bottom w:val="none" w:sz="0" w:space="0" w:color="auto"/>
                                                                                                        <w:right w:val="none" w:sz="0" w:space="0" w:color="auto"/>
                                                                                                      </w:divBdr>
                                                                                                      <w:divsChild>
                                                                                                        <w:div w:id="1277836706">
                                                                                                          <w:marLeft w:val="0"/>
                                                                                                          <w:marRight w:val="0"/>
                                                                                                          <w:marTop w:val="0"/>
                                                                                                          <w:marBottom w:val="0"/>
                                                                                                          <w:divBdr>
                                                                                                            <w:top w:val="none" w:sz="0" w:space="0" w:color="auto"/>
                                                                                                            <w:left w:val="none" w:sz="0" w:space="0" w:color="auto"/>
                                                                                                            <w:bottom w:val="none" w:sz="0" w:space="0" w:color="auto"/>
                                                                                                            <w:right w:val="none" w:sz="0" w:space="0" w:color="auto"/>
                                                                                                          </w:divBdr>
                                                                                                          <w:divsChild>
                                                                                                            <w:div w:id="370309204">
                                                                                                              <w:marLeft w:val="0"/>
                                                                                                              <w:marRight w:val="0"/>
                                                                                                              <w:marTop w:val="0"/>
                                                                                                              <w:marBottom w:val="0"/>
                                                                                                              <w:divBdr>
                                                                                                                <w:top w:val="none" w:sz="0" w:space="0" w:color="auto"/>
                                                                                                                <w:left w:val="none" w:sz="0" w:space="0" w:color="auto"/>
                                                                                                                <w:bottom w:val="none" w:sz="0" w:space="0" w:color="auto"/>
                                                                                                                <w:right w:val="none" w:sz="0" w:space="0" w:color="auto"/>
                                                                                                              </w:divBdr>
                                                                                                              <w:divsChild>
                                                                                                                <w:div w:id="13267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karaitianos@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hellenicsocietyofsurgicaloncology/?modal=admin_todo_tour" TargetMode="External"/><Relationship Id="rId7" Type="http://schemas.openxmlformats.org/officeDocument/2006/relationships/image" Target="media/image2.emf"/><Relationship Id="rId2" Type="http://schemas.openxmlformats.org/officeDocument/2006/relationships/hyperlink" Target="mailto:eexo.gr@gmail.com" TargetMode="External"/><Relationship Id="rId1" Type="http://schemas.openxmlformats.org/officeDocument/2006/relationships/hyperlink" Target="http://www.eexo.gr" TargetMode="External"/><Relationship Id="rId6" Type="http://schemas.openxmlformats.org/officeDocument/2006/relationships/hyperlink" Target="https://www.facebook.com/hellenicsocietyofsurgicaloncology/?modal=admin_todo_tour" TargetMode="External"/><Relationship Id="rId5" Type="http://schemas.openxmlformats.org/officeDocument/2006/relationships/hyperlink" Target="mailto:eexo.gr@gmail.com" TargetMode="External"/><Relationship Id="rId4" Type="http://schemas.openxmlformats.org/officeDocument/2006/relationships/hyperlink" Target="http://www.eex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1796</Words>
  <Characters>9703</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Teletypos S.A.</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ΑΛΕΞΑΝΔΡΟΠΟΥΛΟΥ ΔΩΡΑ</dc:creator>
  <cp:lastModifiedBy>User</cp:lastModifiedBy>
  <cp:revision>21</cp:revision>
  <cp:lastPrinted>2021-02-02T18:42:00Z</cp:lastPrinted>
  <dcterms:created xsi:type="dcterms:W3CDTF">2021-02-02T15:40:00Z</dcterms:created>
  <dcterms:modified xsi:type="dcterms:W3CDTF">2021-02-03T11:18:00Z</dcterms:modified>
</cp:coreProperties>
</file>